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2A" w:rsidRDefault="00DB422A" w:rsidP="00DB422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B422A" w:rsidRDefault="00DB422A" w:rsidP="00DB422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B422A" w:rsidRDefault="00DB422A" w:rsidP="00DB422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110"/>
        <w:tblW w:w="4520" w:type="pct"/>
        <w:jc w:val="center"/>
        <w:tblLook w:val="04A0" w:firstRow="1" w:lastRow="0" w:firstColumn="1" w:lastColumn="0" w:noHBand="0" w:noVBand="1"/>
      </w:tblPr>
      <w:tblGrid>
        <w:gridCol w:w="4458"/>
        <w:gridCol w:w="4582"/>
        <w:gridCol w:w="4582"/>
      </w:tblGrid>
      <w:tr w:rsidR="00FA043E" w:rsidRPr="000956BB" w:rsidTr="00FC11E4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0956BB" w:rsidRDefault="00FA043E" w:rsidP="00FC11E4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СОГЛАСОВАНО</w:t>
            </w:r>
          </w:p>
          <w:p w:rsidR="00FA043E" w:rsidRPr="000956BB" w:rsidRDefault="00FA043E" w:rsidP="00FC11E4">
            <w:pPr>
              <w:rPr>
                <w:rFonts w:eastAsia="Sylfaen"/>
                <w:b/>
                <w:lang w:eastAsia="en-US"/>
              </w:rPr>
            </w:pPr>
            <w:r w:rsidRPr="000956BB">
              <w:rPr>
                <w:rFonts w:eastAsia="Sylfaen"/>
                <w:b/>
              </w:rPr>
              <w:t>Заместитель директора по УВР</w:t>
            </w:r>
          </w:p>
          <w:p w:rsidR="00FA043E" w:rsidRPr="000956BB" w:rsidRDefault="00FA043E" w:rsidP="00FC11E4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МБОУ Деркульской ООШ</w:t>
            </w:r>
          </w:p>
          <w:p w:rsidR="00FA043E" w:rsidRPr="000956BB" w:rsidRDefault="00FA043E" w:rsidP="00FC11E4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________________ Е.Л. Поветкина</w:t>
            </w:r>
          </w:p>
          <w:p w:rsidR="00FA043E" w:rsidRPr="000956BB" w:rsidRDefault="00FA043E" w:rsidP="00FC11E4">
            <w:pPr>
              <w:rPr>
                <w:rFonts w:eastAsia="Sylfaen"/>
                <w:b/>
              </w:rPr>
            </w:pPr>
            <w:r w:rsidRPr="000956BB">
              <w:rPr>
                <w:rFonts w:eastAsia="Sylfaen"/>
                <w:b/>
              </w:rPr>
              <w:t>31.08.2021 г.</w:t>
            </w:r>
          </w:p>
          <w:p w:rsidR="00FA043E" w:rsidRPr="000956BB" w:rsidRDefault="00FA043E" w:rsidP="00FC11E4"/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0956BB" w:rsidRDefault="00FA043E" w:rsidP="00FC11E4">
            <w:pPr>
              <w:rPr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0956BB" w:rsidRDefault="00FA043E" w:rsidP="00FC11E4">
            <w:pPr>
              <w:rPr>
                <w:b/>
                <w:lang w:eastAsia="en-US"/>
              </w:rPr>
            </w:pPr>
            <w:r w:rsidRPr="000956BB">
              <w:rPr>
                <w:b/>
              </w:rPr>
              <w:t>УТВЕРЖДАЮ</w:t>
            </w:r>
          </w:p>
          <w:p w:rsidR="00FA043E" w:rsidRPr="000956BB" w:rsidRDefault="00FA043E" w:rsidP="00FC11E4">
            <w:pPr>
              <w:rPr>
                <w:b/>
              </w:rPr>
            </w:pPr>
            <w:r w:rsidRPr="000956BB">
              <w:rPr>
                <w:b/>
              </w:rPr>
              <w:t>приказом № 133</w:t>
            </w:r>
            <w:r w:rsidRPr="000956BB">
              <w:t xml:space="preserve"> </w:t>
            </w:r>
            <w:r w:rsidRPr="000956BB">
              <w:rPr>
                <w:b/>
              </w:rPr>
              <w:t>от 01.09.2021 г.</w:t>
            </w:r>
          </w:p>
          <w:p w:rsidR="00FA043E" w:rsidRPr="000956BB" w:rsidRDefault="00FA043E" w:rsidP="00FC11E4">
            <w:pPr>
              <w:rPr>
                <w:b/>
              </w:rPr>
            </w:pPr>
          </w:p>
          <w:p w:rsidR="00FA043E" w:rsidRPr="000956BB" w:rsidRDefault="00FA043E" w:rsidP="00FC11E4">
            <w:pPr>
              <w:rPr>
                <w:b/>
              </w:rPr>
            </w:pPr>
            <w:r w:rsidRPr="000956BB">
              <w:rPr>
                <w:b/>
              </w:rPr>
              <w:t>Директор МБОУ Деркульской ООШ</w:t>
            </w:r>
          </w:p>
          <w:p w:rsidR="00FA043E" w:rsidRPr="000956BB" w:rsidRDefault="00FA043E" w:rsidP="00FC11E4">
            <w:pPr>
              <w:tabs>
                <w:tab w:val="left" w:pos="6660"/>
              </w:tabs>
              <w:rPr>
                <w:rFonts w:eastAsia="Sylfaen"/>
              </w:rPr>
            </w:pPr>
            <w:r w:rsidRPr="000956BB">
              <w:rPr>
                <w:b/>
              </w:rPr>
              <w:t>______________________С. Н. Титов</w:t>
            </w:r>
          </w:p>
          <w:p w:rsidR="00FA043E" w:rsidRPr="000956BB" w:rsidRDefault="00FA043E" w:rsidP="00FC11E4"/>
        </w:tc>
      </w:tr>
    </w:tbl>
    <w:p w:rsidR="00DB422A" w:rsidRDefault="00DB422A" w:rsidP="00DB422A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p w:rsidR="00DB422A" w:rsidRPr="00B05AA2" w:rsidRDefault="00DB422A" w:rsidP="00DB422A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DB422A" w:rsidRPr="00B05AA2" w:rsidRDefault="00DB422A" w:rsidP="00DB422A">
      <w:pPr>
        <w:rPr>
          <w:b/>
        </w:rPr>
      </w:pPr>
    </w:p>
    <w:p w:rsidR="00DB422A" w:rsidRPr="00B05AA2" w:rsidRDefault="00DB422A" w:rsidP="00DB422A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AE6407" w:rsidRDefault="00AE6407" w:rsidP="00AE6407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E6407" w:rsidRDefault="00AE6407" w:rsidP="00AE6407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Возняк Натальи Яковлевны,</w:t>
      </w:r>
    </w:p>
    <w:p w:rsidR="00AE6407" w:rsidRDefault="00AE6407" w:rsidP="005F2319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учителя биологии </w:t>
      </w:r>
    </w:p>
    <w:p w:rsidR="00AE6407" w:rsidRDefault="00AE6407" w:rsidP="00AE6407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</w:t>
      </w:r>
    </w:p>
    <w:p w:rsidR="00AE6407" w:rsidRDefault="00AE6407" w:rsidP="00AE6407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</w:p>
    <w:p w:rsidR="00AE6407" w:rsidRDefault="00AE6407" w:rsidP="00AE6407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ФГОС</w:t>
      </w:r>
    </w:p>
    <w:p w:rsidR="00DB422A" w:rsidRPr="00B05AA2" w:rsidRDefault="00DB422A" w:rsidP="00DB422A">
      <w:pPr>
        <w:rPr>
          <w:b/>
        </w:rPr>
      </w:pPr>
    </w:p>
    <w:p w:rsidR="00DB422A" w:rsidRPr="00B05AA2" w:rsidRDefault="00DB422A" w:rsidP="00DB422A">
      <w:pPr>
        <w:rPr>
          <w:b/>
        </w:rPr>
      </w:pPr>
    </w:p>
    <w:p w:rsidR="00DB422A" w:rsidRPr="00B05AA2" w:rsidRDefault="00DB422A" w:rsidP="00DB422A">
      <w:pPr>
        <w:rPr>
          <w:b/>
        </w:rPr>
      </w:pPr>
    </w:p>
    <w:p w:rsidR="00DB422A" w:rsidRDefault="00DB422A" w:rsidP="00DB422A">
      <w:pPr>
        <w:rPr>
          <w:b/>
        </w:rPr>
      </w:pPr>
    </w:p>
    <w:p w:rsidR="005F2319" w:rsidRDefault="005F2319" w:rsidP="00DB422A">
      <w:pPr>
        <w:rPr>
          <w:b/>
        </w:rPr>
      </w:pPr>
    </w:p>
    <w:p w:rsidR="00DB422A" w:rsidRDefault="00DB422A" w:rsidP="00DB422A">
      <w:pPr>
        <w:rPr>
          <w:b/>
        </w:rPr>
      </w:pPr>
    </w:p>
    <w:p w:rsidR="00DB422A" w:rsidRDefault="00DB422A" w:rsidP="00DB422A">
      <w:pPr>
        <w:rPr>
          <w:b/>
        </w:rPr>
      </w:pPr>
    </w:p>
    <w:p w:rsidR="00DB422A" w:rsidRPr="00B05AA2" w:rsidRDefault="00DB422A" w:rsidP="00DB422A">
      <w:pPr>
        <w:rPr>
          <w:b/>
        </w:rPr>
      </w:pPr>
    </w:p>
    <w:p w:rsidR="00294327" w:rsidRPr="006D542C" w:rsidRDefault="005F2319" w:rsidP="00294327">
      <w:pPr>
        <w:jc w:val="center"/>
        <w:rPr>
          <w:b/>
          <w:sz w:val="40"/>
          <w:szCs w:val="32"/>
        </w:rPr>
      </w:pPr>
      <w:r w:rsidRPr="006D542C">
        <w:rPr>
          <w:b/>
          <w:sz w:val="40"/>
          <w:szCs w:val="32"/>
        </w:rPr>
        <w:t>2021 – 2022</w:t>
      </w:r>
      <w:r w:rsidR="00DB422A" w:rsidRPr="006D542C">
        <w:rPr>
          <w:b/>
          <w:sz w:val="40"/>
          <w:szCs w:val="32"/>
        </w:rPr>
        <w:t xml:space="preserve"> </w:t>
      </w:r>
      <w:r w:rsidR="00294327" w:rsidRPr="006D542C">
        <w:rPr>
          <w:b/>
          <w:sz w:val="40"/>
          <w:szCs w:val="32"/>
        </w:rPr>
        <w:t>учебный год</w:t>
      </w:r>
    </w:p>
    <w:p w:rsidR="00DB422A" w:rsidRPr="00294327" w:rsidRDefault="00BA669D" w:rsidP="00FA043E">
      <w:pPr>
        <w:jc w:val="center"/>
        <w:rPr>
          <w:b/>
        </w:rPr>
      </w:pPr>
      <w:r w:rsidRPr="00294327">
        <w:rPr>
          <w:b/>
        </w:rPr>
        <w:lastRenderedPageBreak/>
        <w:t>Пояснительная записка.</w:t>
      </w:r>
    </w:p>
    <w:p w:rsidR="00BA669D" w:rsidRPr="00294327" w:rsidRDefault="00BA669D" w:rsidP="00294327">
      <w:pPr>
        <w:pStyle w:val="af1"/>
        <w:ind w:firstLine="0"/>
        <w:rPr>
          <w:rFonts w:ascii="Times New Roman" w:hAnsi="Times New Roman"/>
          <w:color w:val="000000"/>
          <w:sz w:val="24"/>
        </w:rPr>
      </w:pPr>
    </w:p>
    <w:p w:rsidR="00B9053F" w:rsidRPr="006A1A54" w:rsidRDefault="00B9053F" w:rsidP="00B9053F">
      <w:pPr>
        <w:pStyle w:val="af1"/>
        <w:rPr>
          <w:rFonts w:ascii="Times New Roman" w:hAnsi="Times New Roman"/>
          <w:color w:val="000000"/>
          <w:sz w:val="24"/>
        </w:rPr>
      </w:pPr>
      <w:r w:rsidRPr="006A1A54">
        <w:rPr>
          <w:rFonts w:ascii="Times New Roman" w:hAnsi="Times New Roman"/>
          <w:color w:val="000000"/>
          <w:sz w:val="24"/>
        </w:rPr>
        <w:t>Рабочая программа составлена на основе: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color w:val="000000"/>
        </w:rPr>
      </w:pPr>
      <w:r w:rsidRPr="006A1A54">
        <w:rPr>
          <w:color w:val="000000"/>
        </w:rPr>
        <w:t xml:space="preserve">Федеральный закон от 29.12.2012 № 273-ФЗ "Об образовании в Российской Федерации"(с изм. и доп., вступ. в силу с 01.09.2020) — URL: </w:t>
      </w:r>
      <w:hyperlink r:id="rId8" w:history="1">
        <w:r w:rsidRPr="00333B15">
          <w:t>http://www.consultant.ru/document/cons_doc_LAW_140174</w:t>
        </w:r>
      </w:hyperlink>
      <w:r w:rsidRPr="00333B15">
        <w:rPr>
          <w:color w:val="000000"/>
        </w:rPr>
        <w:t>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color w:val="000000"/>
        </w:rPr>
      </w:pPr>
      <w:r w:rsidRPr="00333B15">
        <w:rPr>
          <w:color w:val="000000"/>
        </w:rPr>
        <w:t xml:space="preserve">Федеральный закон от 03.08.2018 г. №317 – ФЗ «О внесении изменений в Федеральный </w:t>
      </w:r>
      <w:r w:rsidR="00FA043E" w:rsidRPr="00333B15">
        <w:rPr>
          <w:color w:val="000000"/>
        </w:rPr>
        <w:t>закон «</w:t>
      </w:r>
      <w:r w:rsidRPr="00333B15">
        <w:rPr>
          <w:color w:val="000000"/>
        </w:rPr>
        <w:t>Об образовании в Российской Федерации» по вопросам воспитания обучающихся»;</w:t>
      </w:r>
    </w:p>
    <w:p w:rsidR="00333B15" w:rsidRPr="00333B15" w:rsidRDefault="00333B15" w:rsidP="00333B15">
      <w:pPr>
        <w:shd w:val="clear" w:color="auto" w:fill="FFFFFF"/>
        <w:ind w:firstLine="454"/>
        <w:jc w:val="both"/>
        <w:rPr>
          <w:color w:val="000000"/>
        </w:rPr>
      </w:pPr>
      <w:r w:rsidRPr="00333B15">
        <w:rPr>
          <w:color w:val="000000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color w:val="000000"/>
        </w:rPr>
      </w:pPr>
      <w:r w:rsidRPr="00333B15">
        <w:rPr>
          <w:color w:val="000000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333B15">
        <w:rPr>
          <w:color w:val="000000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 — URL: http: //www.consultant</w:t>
      </w:r>
      <w:r w:rsidRPr="00333B15">
        <w:rPr>
          <w:rFonts w:ascii="TextbookNew-Regular" w:hAnsi="TextbookNew-Regular"/>
          <w:color w:val="000000"/>
        </w:rPr>
        <w:t>.ru document cons_doc_LAW_286474;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333B15">
        <w:rPr>
          <w:rFonts w:ascii="TextbookNew-Regular" w:hAnsi="TextbookNew-Regular"/>
          <w:color w:val="000000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//http://профстандартпедагога.рф (дата обращения;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333B15">
        <w:rPr>
          <w:rFonts w:ascii="TextbookNew-Regular" w:hAnsi="TextbookNew-Regular"/>
          <w:color w:val="000000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rFonts w:asciiTheme="minorHAnsi" w:hAnsiTheme="minorHAnsi"/>
          <w:color w:val="000000"/>
        </w:rPr>
      </w:pPr>
      <w:r w:rsidRPr="00333B15">
        <w:rPr>
          <w:rFonts w:ascii="TextbookNew-Regular" w:hAnsi="TextbookNew-Regular"/>
          <w:color w:val="000000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 —</w:t>
      </w:r>
      <w:r w:rsidRPr="00333B15">
        <w:rPr>
          <w:rFonts w:ascii="TextbookNew-Regular" w:hAnsi="TextbookNew-Regular"/>
          <w:color w:val="000000"/>
        </w:rPr>
        <w:br/>
        <w:t>URL: http://www.consultant.ru/document/cons_doc_LAW_374695;</w:t>
      </w:r>
    </w:p>
    <w:p w:rsidR="00B9053F" w:rsidRPr="00333B15" w:rsidRDefault="00FA043E" w:rsidP="00FA043E">
      <w:pPr>
        <w:shd w:val="clear" w:color="auto" w:fill="FFFFFF"/>
        <w:ind w:firstLine="454"/>
        <w:jc w:val="both"/>
        <w:rPr>
          <w:color w:val="000000"/>
        </w:rPr>
      </w:pPr>
      <w:r w:rsidRPr="00FA043E"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B9053F" w:rsidRPr="00333B15" w:rsidRDefault="00B9053F" w:rsidP="00B9053F">
      <w:pPr>
        <w:shd w:val="clear" w:color="auto" w:fill="FFFFFF"/>
        <w:ind w:firstLine="454"/>
        <w:jc w:val="both"/>
      </w:pPr>
      <w:r w:rsidRPr="00333B15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9053F" w:rsidRPr="00333B15" w:rsidRDefault="00B9053F" w:rsidP="00B9053F">
      <w:pPr>
        <w:shd w:val="clear" w:color="auto" w:fill="FFFFFF"/>
        <w:ind w:firstLine="454"/>
        <w:jc w:val="both"/>
        <w:rPr>
          <w:color w:val="000000"/>
        </w:rPr>
      </w:pPr>
      <w:r w:rsidRPr="00333B15"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33B15" w:rsidRPr="00333B15" w:rsidRDefault="00333B15" w:rsidP="00333B15">
      <w:pPr>
        <w:shd w:val="clear" w:color="auto" w:fill="FFFFFF"/>
        <w:ind w:firstLine="454"/>
        <w:jc w:val="both"/>
      </w:pPr>
      <w:r w:rsidRPr="00333B15"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2B3899" w:rsidRPr="002B3899" w:rsidRDefault="002B3899" w:rsidP="002B3899">
      <w:pPr>
        <w:shd w:val="clear" w:color="auto" w:fill="FFFFFF"/>
        <w:autoSpaceDN w:val="0"/>
        <w:ind w:firstLine="454"/>
        <w:jc w:val="both"/>
      </w:pPr>
      <w:r w:rsidRPr="002B3899">
        <w:lastRenderedPageBreak/>
        <w:t xml:space="preserve">Приказ </w:t>
      </w:r>
      <w:r w:rsidRPr="002B3899">
        <w:rPr>
          <w:color w:val="000000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9053F" w:rsidRPr="00B9053F" w:rsidRDefault="00B9053F" w:rsidP="00B9053F">
      <w:pPr>
        <w:shd w:val="clear" w:color="auto" w:fill="FFFFFF"/>
        <w:ind w:firstLine="454"/>
        <w:jc w:val="both"/>
        <w:rPr>
          <w:color w:val="000000"/>
        </w:rPr>
      </w:pPr>
      <w:r w:rsidRPr="00B9053F">
        <w:rPr>
          <w:rFonts w:eastAsiaTheme="minorHAnsi"/>
          <w:lang w:eastAsia="en-US"/>
        </w:rPr>
        <w:t xml:space="preserve">Рабочая программа к линии УМК В. В. Пасечника </w:t>
      </w:r>
      <w:r w:rsidRPr="00B9053F">
        <w:rPr>
          <w:rFonts w:eastAsiaTheme="minorHAnsi"/>
          <w:iCs/>
          <w:lang w:eastAsia="en-US"/>
        </w:rPr>
        <w:t>(линейный курс)</w:t>
      </w:r>
      <w:r w:rsidRPr="00B9053F">
        <w:t xml:space="preserve">.  - М.: Дрофа, 2020. </w:t>
      </w:r>
    </w:p>
    <w:p w:rsidR="00B9053F" w:rsidRPr="00B9053F" w:rsidRDefault="00B9053F" w:rsidP="00B9053F">
      <w:pPr>
        <w:ind w:firstLine="454"/>
        <w:jc w:val="both"/>
      </w:pPr>
      <w:r w:rsidRPr="00B9053F">
        <w:t>Учебный план МБОУ Деркульской ООШ на 2021-2022 учебный год -  приказ №67 от 22.06.2021 г.</w:t>
      </w:r>
    </w:p>
    <w:p w:rsidR="00B9053F" w:rsidRPr="00B9053F" w:rsidRDefault="00B9053F" w:rsidP="00B9053F">
      <w:pPr>
        <w:ind w:firstLine="454"/>
        <w:jc w:val="both"/>
      </w:pPr>
      <w:r w:rsidRPr="00B9053F">
        <w:rPr>
          <w:color w:val="000000"/>
        </w:rPr>
        <w:t xml:space="preserve">Календарный учебный график МБОУ Деркульская ООШ </w:t>
      </w:r>
      <w:r w:rsidRPr="00B9053F">
        <w:t>2021-2022 учебный год -  приказ от 26.08.2021 г. № 77;</w:t>
      </w:r>
    </w:p>
    <w:p w:rsidR="00022FF0" w:rsidRDefault="00B9053F" w:rsidP="00022FF0">
      <w:pPr>
        <w:ind w:firstLine="454"/>
        <w:jc w:val="both"/>
      </w:pPr>
      <w:r w:rsidRPr="00B9053F">
        <w:t>Образовательная программа основного общего образования МБОУ Деркульской ООШ на 2020-2025 г.г. – приказ от 09.00.2020 г. № 133.</w:t>
      </w:r>
    </w:p>
    <w:p w:rsidR="00022FF0" w:rsidRDefault="00B9053F" w:rsidP="00022FF0">
      <w:pPr>
        <w:ind w:firstLine="454"/>
        <w:jc w:val="both"/>
      </w:pPr>
      <w:r w:rsidRPr="00B9053F">
        <w:t>Положение о рабочей программе МБОУ Деркульской ООШ, утвержденное приказом</w:t>
      </w:r>
      <w:r w:rsidRPr="00B9053F">
        <w:rPr>
          <w:rFonts w:eastAsia="Calibri"/>
        </w:rPr>
        <w:t xml:space="preserve"> по школе 31.05.2016г.  № 60/4.</w:t>
      </w:r>
    </w:p>
    <w:p w:rsidR="00B9053F" w:rsidRPr="00022FF0" w:rsidRDefault="00B9053F" w:rsidP="00022FF0">
      <w:pPr>
        <w:ind w:firstLine="454"/>
        <w:jc w:val="both"/>
      </w:pPr>
      <w:r w:rsidRPr="00294327">
        <w:t xml:space="preserve">Учебник: </w:t>
      </w:r>
      <w:r w:rsidRPr="00294327">
        <w:rPr>
          <w:rFonts w:eastAsiaTheme="minorHAnsi"/>
          <w:color w:val="000000"/>
          <w:lang w:eastAsia="en-US"/>
        </w:rPr>
        <w:t xml:space="preserve">Биология: Человек.  Линейный курс. </w:t>
      </w:r>
      <w:r w:rsidRPr="00294327">
        <w:t xml:space="preserve"> 9 класс, Колесов Д.В., Маш Р.Д., Беляев И.Н., ДРОФА</w:t>
      </w:r>
      <w:r>
        <w:t>. 2020</w:t>
      </w:r>
      <w:r w:rsidRPr="00B9053F">
        <w:t xml:space="preserve">, внесенный в </w:t>
      </w:r>
      <w:r w:rsidRPr="00B9053F">
        <w:rPr>
          <w:bCs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6D542C" w:rsidRDefault="00BA669D" w:rsidP="00294327">
      <w:pPr>
        <w:pStyle w:val="Default"/>
        <w:jc w:val="both"/>
      </w:pPr>
      <w:r w:rsidRPr="00294327">
        <w:tab/>
      </w:r>
      <w:r w:rsidR="00B9053F" w:rsidRPr="00294327">
        <w:t>Линия УМК</w:t>
      </w:r>
      <w:r w:rsidRPr="00294327">
        <w:rPr>
          <w:color w:val="auto"/>
        </w:rPr>
        <w:t xml:space="preserve"> В. В. Пасечника </w:t>
      </w:r>
      <w:r w:rsidRPr="00294327">
        <w:rPr>
          <w:i/>
          <w:iCs/>
          <w:color w:val="auto"/>
        </w:rPr>
        <w:t>(линейный курс)</w:t>
      </w:r>
      <w:r w:rsidRPr="00294327">
        <w:t xml:space="preserve"> учебно-методических комплексов по биологии для 5-9 классов В. В. Пасечника и др.</w:t>
      </w:r>
    </w:p>
    <w:p w:rsidR="00BA669D" w:rsidRPr="00294327" w:rsidRDefault="00BA669D" w:rsidP="00294327">
      <w:pPr>
        <w:pStyle w:val="Default"/>
        <w:jc w:val="both"/>
      </w:pPr>
      <w:r w:rsidRPr="00294327">
        <w:t>Биологическое образование в основной школе должно обеспе</w:t>
      </w:r>
      <w:r w:rsidRPr="00294327">
        <w:softHyphen/>
        <w:t>чить формирование биологической и экологической грамотно</w:t>
      </w:r>
      <w:r w:rsidRPr="00294327">
        <w:softHyphen/>
        <w:t>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BA669D" w:rsidRPr="00294327" w:rsidRDefault="00BA669D" w:rsidP="00294327">
      <w:pPr>
        <w:pStyle w:val="Default"/>
        <w:jc w:val="both"/>
      </w:pPr>
      <w:r w:rsidRPr="00294327">
        <w:tab/>
        <w:t>Биологическое образование способствует формированию у учащихся системы знаний как о живой природе, так и об окру</w:t>
      </w:r>
      <w:r w:rsidRPr="00294327"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BA669D" w:rsidRPr="00294327" w:rsidRDefault="00BA669D" w:rsidP="00294327">
      <w:pPr>
        <w:pStyle w:val="Default"/>
        <w:jc w:val="both"/>
      </w:pPr>
      <w:r w:rsidRPr="00294327">
        <w:tab/>
        <w:t>Курс биологии на ступени основного общего образования на</w:t>
      </w:r>
      <w:r w:rsidRPr="00294327">
        <w:softHyphen/>
        <w:t>правлен на формирование у учащихся представлений об отли</w:t>
      </w:r>
      <w:r w:rsidRPr="00294327">
        <w:softHyphen/>
        <w:t>чительных особенностях живой природы, ее многообразии эво</w:t>
      </w:r>
      <w:r w:rsidRPr="00294327">
        <w:softHyphen/>
        <w:t>люции, человеке как биосоциальном существе. Для формирова</w:t>
      </w:r>
      <w:r w:rsidRPr="00294327"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294327"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294327">
        <w:softHyphen/>
        <w:t>комству учащихся с методами научного познания живой приро</w:t>
      </w:r>
      <w:r w:rsidRPr="00294327">
        <w:softHyphen/>
        <w:t>ды, постановке проблем, требующих от учащихся самостоя</w:t>
      </w:r>
      <w:r w:rsidRPr="00294327"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294327">
        <w:softHyphen/>
        <w:t>нии методической системы, в основе которой лежит систем</w:t>
      </w:r>
      <w:r w:rsidRPr="00294327">
        <w:softHyphen/>
        <w:t>но-деятельностный подход и разумно сочетается педагогиче</w:t>
      </w:r>
      <w:r w:rsidRPr="00294327"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294327"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294327">
        <w:softHyphen/>
        <w:t>ской познавательной деятельности учащихся и при этом долж</w:t>
      </w:r>
      <w:r w:rsidRPr="00294327">
        <w:softHyphen/>
        <w:t>на быть посильной для учащихся и не требовать больших трудо</w:t>
      </w:r>
      <w:r w:rsidRPr="00294327">
        <w:softHyphen/>
        <w:t>затрат от учителя.</w:t>
      </w:r>
    </w:p>
    <w:p w:rsidR="00BA669D" w:rsidRPr="00294327" w:rsidRDefault="00BA669D" w:rsidP="00294327">
      <w:pPr>
        <w:pStyle w:val="Default"/>
        <w:jc w:val="both"/>
      </w:pPr>
      <w:r w:rsidRPr="00294327">
        <w:tab/>
      </w:r>
      <w:r w:rsidRPr="00294327">
        <w:rPr>
          <w:color w:val="auto"/>
        </w:rPr>
        <w:t>Важным звеном методической системы обучения биологии должна стать коллективная деятельность учащихся, которая способствует развитию их познавательной активности и само</w:t>
      </w:r>
      <w:r w:rsidRPr="00294327">
        <w:rPr>
          <w:color w:val="auto"/>
        </w:rPr>
        <w:softHyphen/>
        <w:t>стоятельности, оказывает положительное влияние на формиро</w:t>
      </w:r>
      <w:r w:rsidRPr="00294327">
        <w:rPr>
          <w:color w:val="auto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294327">
        <w:rPr>
          <w:color w:val="auto"/>
        </w:rPr>
        <w:softHyphen/>
        <w:t>водителя учебно-познавательной деятельности учащихся.</w:t>
      </w:r>
    </w:p>
    <w:p w:rsidR="00BA669D" w:rsidRDefault="00BA669D" w:rsidP="00294327">
      <w:pPr>
        <w:jc w:val="both"/>
      </w:pPr>
      <w:r w:rsidRPr="00294327">
        <w:lastRenderedPageBreak/>
        <w:tab/>
        <w:t>В учебном плане МБОУ Деркульская ООШ н</w:t>
      </w:r>
      <w:r w:rsidR="006D542C">
        <w:t>а 2021-2022</w:t>
      </w:r>
      <w:r w:rsidRPr="00294327">
        <w:t xml:space="preserve"> учебный </w:t>
      </w:r>
      <w:r w:rsidR="00294327" w:rsidRPr="00294327">
        <w:t>год отведено</w:t>
      </w:r>
      <w:r w:rsidRPr="00294327">
        <w:t xml:space="preserve"> для обязательного изучения предмета биология в </w:t>
      </w:r>
      <w:r w:rsidR="006B7850" w:rsidRPr="00294327">
        <w:t>9 классе 68</w:t>
      </w:r>
      <w:r w:rsidRPr="00294327">
        <w:t xml:space="preserve"> часов (из расчета 2 часа в неделю).  </w:t>
      </w:r>
      <w:r w:rsidR="006B7850" w:rsidRPr="00294327">
        <w:rPr>
          <w:rFonts w:eastAsiaTheme="minorHAnsi"/>
          <w:bCs/>
          <w:color w:val="000000"/>
          <w:lang w:eastAsia="en-US"/>
        </w:rPr>
        <w:t xml:space="preserve"> </w:t>
      </w:r>
      <w:r w:rsidR="006D542C" w:rsidRPr="00320670">
        <w:t xml:space="preserve">Согласно  </w:t>
      </w:r>
      <w:r w:rsidR="006D542C" w:rsidRPr="00320670">
        <w:rPr>
          <w:rFonts w:eastAsia="DejaVu Sans"/>
          <w:color w:val="262626"/>
          <w:kern w:val="1"/>
          <w:lang w:eastAsia="ar-SA"/>
        </w:rPr>
        <w:t xml:space="preserve"> календарному графику</w:t>
      </w:r>
      <w:r w:rsidR="006D542C">
        <w:t xml:space="preserve">   МБОУ Деркульская ООШ  на 2021-2022</w:t>
      </w:r>
      <w:r w:rsidR="006D542C" w:rsidRPr="00320670">
        <w:t xml:space="preserve">  уче</w:t>
      </w:r>
      <w:r w:rsidR="006D542C">
        <w:t>бный год</w:t>
      </w:r>
      <w:r w:rsidR="006D542C" w:rsidRPr="00320670">
        <w:t xml:space="preserve"> и расписанию уроков в</w:t>
      </w:r>
      <w:r w:rsidR="006D542C">
        <w:t xml:space="preserve"> 9</w:t>
      </w:r>
      <w:r w:rsidR="006D542C" w:rsidRPr="00320670">
        <w:t xml:space="preserve"> классе  календарно-тематическ</w:t>
      </w:r>
      <w:r w:rsidR="006D542C">
        <w:t>ое планирование составлено на 64 часа</w:t>
      </w:r>
      <w:r w:rsidR="006D542C" w:rsidRPr="00320670">
        <w:t xml:space="preserve">  (с учетом праздничн</w:t>
      </w:r>
      <w:r w:rsidR="006D542C">
        <w:t xml:space="preserve">ых нерабочих дней – </w:t>
      </w:r>
      <w:r w:rsidR="006D542C" w:rsidRPr="00320670">
        <w:t>8 марта, майских праздников). Программа будет выполнена в полном объеме за счет уплотнения материала.</w:t>
      </w:r>
      <w:r w:rsidR="006D542C">
        <w:t xml:space="preserve"> </w:t>
      </w:r>
      <w:r w:rsidRPr="00294327">
        <w:t>Про</w:t>
      </w:r>
      <w:r w:rsidR="006B7850" w:rsidRPr="00294327">
        <w:t>грамма составлена для учащихся 9</w:t>
      </w:r>
      <w:r w:rsidRPr="00294327">
        <w:t xml:space="preserve"> класса МБОУ Деркульская ООШ. Срок реализации:</w:t>
      </w:r>
      <w:r w:rsidRPr="00294327">
        <w:rPr>
          <w:b/>
        </w:rPr>
        <w:t xml:space="preserve"> </w:t>
      </w:r>
      <w:r w:rsidRPr="00294327">
        <w:t>1 год.</w:t>
      </w:r>
    </w:p>
    <w:p w:rsidR="006D542C" w:rsidRPr="00294327" w:rsidRDefault="006D542C" w:rsidP="00294327">
      <w:pPr>
        <w:jc w:val="both"/>
        <w:rPr>
          <w:rFonts w:eastAsiaTheme="minorHAnsi"/>
          <w:bCs/>
          <w:color w:val="000000"/>
          <w:lang w:eastAsia="en-US"/>
        </w:rPr>
      </w:pPr>
    </w:p>
    <w:p w:rsidR="00294327" w:rsidRDefault="00294327" w:rsidP="00294327">
      <w:pPr>
        <w:rPr>
          <w:rFonts w:eastAsiaTheme="minorHAnsi"/>
          <w:b/>
          <w:lang w:eastAsia="en-US"/>
        </w:rPr>
      </w:pPr>
    </w:p>
    <w:p w:rsidR="00BA669D" w:rsidRPr="00294327" w:rsidRDefault="00BA669D" w:rsidP="00294327">
      <w:pPr>
        <w:jc w:val="center"/>
      </w:pPr>
      <w:r w:rsidRPr="00294327">
        <w:rPr>
          <w:rFonts w:eastAsiaTheme="minorHAnsi"/>
          <w:b/>
          <w:lang w:eastAsia="en-US"/>
        </w:rPr>
        <w:t>Цели и задачи учебного курса (предмета) «Биология»</w:t>
      </w:r>
    </w:p>
    <w:p w:rsidR="00BA669D" w:rsidRPr="00294327" w:rsidRDefault="00BA669D" w:rsidP="00294327">
      <w:pPr>
        <w:jc w:val="center"/>
        <w:rPr>
          <w:rFonts w:eastAsiaTheme="minorHAnsi"/>
          <w:b/>
          <w:lang w:eastAsia="en-US"/>
        </w:rPr>
      </w:pP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Освоение учебного предмета «Биология» направлено на: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разви</w:t>
      </w:r>
      <w:r w:rsidRPr="00294327">
        <w:rPr>
          <w:rFonts w:eastAsiaTheme="minorHAnsi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создание условий для формирования интеллектуаль</w:t>
      </w:r>
      <w:r w:rsidRPr="00294327">
        <w:rPr>
          <w:rFonts w:eastAsiaTheme="minorHAnsi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Обучающиеся овладеют: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научными методами ре</w:t>
      </w:r>
      <w:r w:rsidRPr="00294327">
        <w:rPr>
          <w:rFonts w:eastAsiaTheme="minorHAnsi"/>
          <w:lang w:eastAsia="en-US"/>
        </w:rPr>
        <w:softHyphen/>
        <w:t xml:space="preserve">шения различных теоретических и практических задач,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умени</w:t>
      </w:r>
      <w:r w:rsidRPr="00294327">
        <w:rPr>
          <w:rFonts w:eastAsiaTheme="minorHAnsi"/>
          <w:lang w:eastAsia="en-US"/>
        </w:rPr>
        <w:softHyphen/>
        <w:t xml:space="preserve">ями формулировать гипотезы,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конструировать, проводить экс</w:t>
      </w:r>
      <w:r w:rsidRPr="00294327">
        <w:rPr>
          <w:rFonts w:eastAsiaTheme="minorHAnsi"/>
          <w:lang w:eastAsia="en-US"/>
        </w:rPr>
        <w:softHyphen/>
        <w:t xml:space="preserve">перименты,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оценивать и анализировать полученные результа</w:t>
      </w:r>
      <w:r w:rsidRPr="00294327">
        <w:rPr>
          <w:rFonts w:eastAsiaTheme="minorHAnsi"/>
          <w:lang w:eastAsia="en-US"/>
        </w:rPr>
        <w:softHyphen/>
        <w:t>ты, сопоставлять их с объективными реалиями жизни.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Учебный предмет «Биология» способствует формированию у обучающихся умения: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 xml:space="preserve">безопасно использовать лабораторное оборудование,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 xml:space="preserve">проводить исследования,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анализировать полу</w:t>
      </w:r>
      <w:r w:rsidRPr="00294327">
        <w:rPr>
          <w:rFonts w:eastAsiaTheme="minorHAnsi"/>
          <w:lang w:eastAsia="en-US"/>
        </w:rPr>
        <w:softHyphen/>
        <w:t xml:space="preserve">ченные результаты,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представлять и научно аргументировать полученные выводы.</w:t>
      </w:r>
    </w:p>
    <w:p w:rsidR="00BA669D" w:rsidRPr="00294327" w:rsidRDefault="00BA669D" w:rsidP="00294327">
      <w:pPr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Изучение предмета «Биология» в части формирования у обу</w:t>
      </w:r>
      <w:r w:rsidRPr="00294327">
        <w:rPr>
          <w:rFonts w:eastAsiaTheme="minorHAnsi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294327">
        <w:rPr>
          <w:rFonts w:eastAsiaTheme="minorHAnsi"/>
          <w:lang w:eastAsia="en-US"/>
        </w:rPr>
        <w:softHyphen/>
        <w:t>ние), освоения практического применения научных знаний ос</w:t>
      </w:r>
      <w:r w:rsidRPr="00294327">
        <w:rPr>
          <w:rFonts w:eastAsiaTheme="minorHAnsi"/>
          <w:lang w:eastAsia="en-US"/>
        </w:rPr>
        <w:softHyphen/>
        <w:t>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BA669D" w:rsidRPr="00294327" w:rsidRDefault="00BA669D" w:rsidP="00294327">
      <w:pPr>
        <w:jc w:val="both"/>
        <w:rPr>
          <w:rFonts w:eastAsiaTheme="minorHAnsi"/>
          <w:lang w:eastAsia="en-US"/>
        </w:rPr>
      </w:pPr>
    </w:p>
    <w:p w:rsidR="00BA669D" w:rsidRDefault="00BA669D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294327" w:rsidRDefault="00294327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294327" w:rsidRDefault="00294327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6D542C" w:rsidRDefault="006D542C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294327" w:rsidRDefault="00294327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294327" w:rsidRDefault="00294327" w:rsidP="00294327">
      <w:pPr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BA669D" w:rsidRDefault="00BA669D" w:rsidP="00FA043E">
      <w:pPr>
        <w:pStyle w:val="af"/>
        <w:spacing w:after="0" w:line="240" w:lineRule="auto"/>
        <w:ind w:left="0"/>
        <w:rPr>
          <w:rStyle w:val="dash041e005f0431005f044b005f0447005f043d005f044b005f0439005f005fchar1char1"/>
          <w:rFonts w:eastAsiaTheme="minorHAnsi"/>
        </w:rPr>
      </w:pPr>
    </w:p>
    <w:p w:rsidR="00FA043E" w:rsidRPr="00294327" w:rsidRDefault="00FA043E" w:rsidP="00FA043E">
      <w:pPr>
        <w:pStyle w:val="af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BA669D" w:rsidRPr="00294327" w:rsidRDefault="00BA669D" w:rsidP="00294327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  <w:r w:rsidRPr="00294327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курса</w:t>
      </w:r>
    </w:p>
    <w:p w:rsidR="00BA669D" w:rsidRPr="00294327" w:rsidRDefault="00BA669D" w:rsidP="00294327">
      <w:pPr>
        <w:pStyle w:val="af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BA669D" w:rsidRDefault="00BA669D" w:rsidP="00294327">
      <w:pPr>
        <w:rPr>
          <w:rFonts w:eastAsiaTheme="minorHAnsi"/>
          <w:b/>
          <w:bCs/>
          <w:lang w:eastAsia="en-US"/>
        </w:rPr>
      </w:pPr>
      <w:r w:rsidRPr="00294327">
        <w:rPr>
          <w:rFonts w:eastAsiaTheme="minorHAnsi"/>
          <w:b/>
          <w:bCs/>
          <w:lang w:eastAsia="en-US"/>
        </w:rPr>
        <w:tab/>
        <w:t xml:space="preserve">Личностные </w:t>
      </w:r>
    </w:p>
    <w:p w:rsidR="00294327" w:rsidRPr="00294327" w:rsidRDefault="00294327" w:rsidP="00294327">
      <w:pPr>
        <w:rPr>
          <w:rFonts w:eastAsiaTheme="minorHAnsi"/>
          <w:lang w:eastAsia="en-US"/>
        </w:rPr>
      </w:pP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Личностные результаты освоения курса основного общего обра</w:t>
      </w:r>
      <w:r w:rsidRPr="00294327">
        <w:rPr>
          <w:rFonts w:eastAsiaTheme="minorHAnsi"/>
          <w:lang w:eastAsia="en-US"/>
        </w:rPr>
        <w:softHyphen/>
        <w:t>зования отражают: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1) сформированность у обучающихся социально значимых по</w:t>
      </w:r>
      <w:r w:rsidRPr="00294327">
        <w:rPr>
          <w:rFonts w:eastAsiaTheme="minorHAnsi"/>
          <w:lang w:eastAsia="en-US"/>
        </w:rPr>
        <w:softHyphen/>
        <w:t>нятий, усваиваемых в единстве урочной и воспитательной де</w:t>
      </w:r>
      <w:r w:rsidRPr="00294327">
        <w:rPr>
          <w:rFonts w:eastAsiaTheme="minorHAnsi"/>
          <w:lang w:eastAsia="en-US"/>
        </w:rPr>
        <w:softHyphen/>
        <w:t>ятельности:</w:t>
      </w:r>
    </w:p>
    <w:p w:rsidR="00BA669D" w:rsidRP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294327">
        <w:rPr>
          <w:rFonts w:eastAsiaTheme="minorHAnsi"/>
          <w:lang w:eastAsia="en-US"/>
        </w:rPr>
        <w:softHyphen/>
        <w:t>тации человека к природным условиям и использовании сво</w:t>
      </w:r>
      <w:r w:rsidRPr="00294327">
        <w:rPr>
          <w:rFonts w:eastAsiaTheme="minorHAnsi"/>
          <w:lang w:eastAsia="en-US"/>
        </w:rPr>
        <w:softHyphen/>
        <w:t>их знаний для построения разумных отношений с окружаю</w:t>
      </w:r>
      <w:r w:rsidRPr="00294327">
        <w:rPr>
          <w:rFonts w:eastAsiaTheme="minorHAnsi"/>
          <w:lang w:eastAsia="en-US"/>
        </w:rPr>
        <w:softHyphen/>
        <w:t>щей средой, о природе как источнике производственной ак</w:t>
      </w:r>
      <w:r w:rsidRPr="00294327">
        <w:rPr>
          <w:rFonts w:eastAsiaTheme="minorHAnsi"/>
          <w:lang w:eastAsia="en-US"/>
        </w:rPr>
        <w:softHyphen/>
        <w:t xml:space="preserve">тивности и основе материального труда человека; </w:t>
      </w:r>
    </w:p>
    <w:p w:rsidR="00BA669D" w:rsidRP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о научной картине мира, о сущности закономерностей разви</w:t>
      </w:r>
      <w:r w:rsidRPr="00294327">
        <w:rPr>
          <w:rFonts w:eastAsiaTheme="minorHAnsi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294327">
        <w:rPr>
          <w:rFonts w:eastAsiaTheme="minorHAnsi"/>
          <w:lang w:eastAsia="en-US"/>
        </w:rPr>
        <w:softHyphen/>
        <w:t>тических взглядов и идеалов;</w:t>
      </w:r>
    </w:p>
    <w:p w:rsidR="00BA669D" w:rsidRP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2) сформированность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294327">
        <w:rPr>
          <w:rFonts w:eastAsiaTheme="minorHAnsi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294327">
        <w:rPr>
          <w:rFonts w:eastAsiaTheme="minorHAnsi"/>
          <w:lang w:eastAsia="en-US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Pr="00294327">
        <w:rPr>
          <w:rFonts w:eastAsiaTheme="minorHAnsi"/>
          <w:lang w:eastAsia="en-US"/>
        </w:rPr>
        <w:softHyphen/>
        <w:t>ция научных знаний);</w:t>
      </w:r>
    </w:p>
    <w:p w:rsidR="00BA669D" w:rsidRP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3) сформированность ответственного отношения к жизни и установки на здоровый образ жизни, исключающей употребле</w:t>
      </w:r>
      <w:r w:rsidRPr="00294327">
        <w:rPr>
          <w:rFonts w:eastAsiaTheme="minorHAnsi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294327">
        <w:rPr>
          <w:rFonts w:eastAsiaTheme="minorHAnsi"/>
          <w:lang w:eastAsia="en-US"/>
        </w:rPr>
        <w:softHyphen/>
        <w:t>вание на основе подвижного образа жизни, занятий физиче</w:t>
      </w:r>
      <w:r w:rsidRPr="00294327">
        <w:rPr>
          <w:rFonts w:eastAsiaTheme="minorHAnsi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294327">
        <w:rPr>
          <w:rFonts w:eastAsiaTheme="minorHAnsi"/>
          <w:lang w:eastAsia="en-US"/>
        </w:rPr>
        <w:softHyphen/>
        <w:t>щиты от информации, причиняющей вред здоровью и психи</w:t>
      </w:r>
      <w:r w:rsidRPr="00294327">
        <w:rPr>
          <w:rFonts w:eastAsiaTheme="minorHAnsi"/>
          <w:lang w:eastAsia="en-US"/>
        </w:rPr>
        <w:softHyphen/>
        <w:t xml:space="preserve"> ческому развитию, в том числе, в Интернет-среде (физиче</w:t>
      </w:r>
      <w:r w:rsidRPr="00294327">
        <w:rPr>
          <w:rFonts w:eastAsiaTheme="minorHAnsi"/>
          <w:lang w:eastAsia="en-US"/>
        </w:rPr>
        <w:softHyphen/>
        <w:t xml:space="preserve">ское воспитание и формирование культуры здоровья); </w:t>
      </w:r>
    </w:p>
    <w:p w:rsidR="00BA669D" w:rsidRP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профориентационной деятельности; сформированность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294327">
        <w:rPr>
          <w:rFonts w:eastAsiaTheme="minorHAnsi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294327" w:rsidRDefault="00BA669D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5) сформированность основ экологической культуры, развитие опыта экологически ориентированной рефлексивно-оценоч</w:t>
      </w:r>
      <w:r w:rsidRPr="00294327">
        <w:rPr>
          <w:rFonts w:eastAsiaTheme="minorHAnsi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294327">
        <w:rPr>
          <w:rFonts w:eastAsiaTheme="minorHAnsi"/>
          <w:lang w:eastAsia="en-US"/>
        </w:rPr>
        <w:softHyphen/>
        <w:t>сящим вред экологии (экологическое воспитание).</w:t>
      </w:r>
    </w:p>
    <w:p w:rsidR="00294327" w:rsidRDefault="00294327" w:rsidP="002943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669D" w:rsidRPr="00294327" w:rsidRDefault="00294327" w:rsidP="00294327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BA669D" w:rsidRPr="00294327">
        <w:rPr>
          <w:rFonts w:eastAsiaTheme="minorHAnsi"/>
          <w:b/>
          <w:bCs/>
          <w:lang w:eastAsia="en-US"/>
        </w:rPr>
        <w:t xml:space="preserve">Метапредметные 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Метапредметные результаты освоения курса основного общего образования отражают:</w:t>
      </w:r>
    </w:p>
    <w:p w:rsidR="00BA669D" w:rsidRPr="00294327" w:rsidRDefault="00BA669D" w:rsidP="00294327">
      <w:pPr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ab/>
        <w:t>1) познавательными универсальными учебными действиями: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переводить практическую задачу в учебную;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формулировать учебно-познавательную задачу, обо</w:t>
      </w:r>
      <w:r w:rsidRPr="00294327">
        <w:rPr>
          <w:rFonts w:eastAsiaTheme="minorHAnsi"/>
          <w:lang w:eastAsia="en-US"/>
        </w:rPr>
        <w:softHyphen/>
        <w:t>сновывать ее своими интересами, мотивами, учебными по</w:t>
      </w:r>
      <w:r w:rsidRPr="00294327">
        <w:rPr>
          <w:rFonts w:eastAsiaTheme="minorHAnsi"/>
          <w:lang w:eastAsia="en-US"/>
        </w:rPr>
        <w:softHyphen/>
        <w:t>требностями, поставленными проблемами;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294327">
        <w:rPr>
          <w:rFonts w:eastAsiaTheme="minorHAnsi"/>
          <w:lang w:eastAsia="en-US"/>
        </w:rPr>
        <w:softHyphen/>
        <w:t>горитма;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lastRenderedPageBreak/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выбирать методы познания окружающего мира (на</w:t>
      </w:r>
      <w:r w:rsidRPr="00294327">
        <w:rPr>
          <w:rFonts w:eastAsiaTheme="minorHAnsi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BA669D" w:rsidRPr="00294327" w:rsidRDefault="00BA669D" w:rsidP="002943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294327">
        <w:rPr>
          <w:rFonts w:eastAsiaTheme="minorHAnsi"/>
          <w:lang w:eastAsia="en-US"/>
        </w:rPr>
        <w:softHyphen/>
        <w:t>нию особенностей объекта изучения, причинно-следствен</w:t>
      </w:r>
      <w:r w:rsidRPr="00294327">
        <w:rPr>
          <w:rFonts w:eastAsiaTheme="minorHAnsi"/>
          <w:lang w:eastAsia="en-US"/>
        </w:rPr>
        <w:softHyphen/>
        <w:t>ных связей и зависимостей объектов между собой;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294327">
        <w:rPr>
          <w:rFonts w:eastAsiaTheme="minorHAnsi"/>
          <w:lang w:eastAsia="en-US"/>
        </w:rPr>
        <w:softHyphen/>
        <w:t>вать полученные результаты; умение использовать уместно базовые межпредметные поня</w:t>
      </w:r>
      <w:r w:rsidRPr="00294327">
        <w:rPr>
          <w:rFonts w:eastAsiaTheme="minorHAnsi"/>
          <w:lang w:eastAsia="en-US"/>
        </w:rPr>
        <w:softHyphen/>
        <w:t>тия и термины, отражающие связи и отношения между объ</w:t>
      </w:r>
      <w:r w:rsidRPr="00294327">
        <w:rPr>
          <w:rFonts w:eastAsiaTheme="minorHAnsi"/>
          <w:lang w:eastAsia="en-US"/>
        </w:rPr>
        <w:softHyphen/>
        <w:t>ектами, явлениями, процессами окружающего мира;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294327">
        <w:rPr>
          <w:rFonts w:eastAsiaTheme="minorHAnsi"/>
          <w:lang w:eastAsia="en-US"/>
        </w:rPr>
        <w:softHyphen/>
        <w:t>ке понятий по объему и содержанию;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выделять и структурировать признаки объектов (яв</w:t>
      </w:r>
      <w:r w:rsidRPr="00294327">
        <w:rPr>
          <w:rFonts w:eastAsiaTheme="minorHAnsi"/>
          <w:lang w:eastAsia="en-US"/>
        </w:rPr>
        <w:softHyphen/>
        <w:t>лений) по заданным существенным основаниям;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осуществлять логическую операцию перехода от ви</w:t>
      </w:r>
      <w:r w:rsidRPr="00294327">
        <w:rPr>
          <w:rFonts w:eastAsiaTheme="minorHAnsi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 xml:space="preserve">умение распознавать ложные и истинные утверждения; 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устанавливать существенный признак классифика</w:t>
      </w:r>
      <w:r w:rsidRPr="00294327">
        <w:rPr>
          <w:rFonts w:eastAsiaTheme="minorHAnsi"/>
          <w:lang w:eastAsia="en-US"/>
        </w:rPr>
        <w:softHyphen/>
        <w:t>ции, основания для сравнения; критерии проводимого анали</w:t>
      </w:r>
      <w:r w:rsidRPr="00294327">
        <w:rPr>
          <w:rFonts w:eastAsiaTheme="minorHAnsi"/>
          <w:lang w:eastAsia="en-US"/>
        </w:rPr>
        <w:softHyphen/>
        <w:t>за, формулировать выводы по их результатам;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294327">
        <w:rPr>
          <w:rFonts w:eastAsiaTheme="minorHAnsi"/>
          <w:lang w:eastAsia="en-US"/>
        </w:rPr>
        <w:softHyphen/>
        <w:t>нове имеющихся знаний об изучаемом объекте;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делать выводы с использованием дедуктивных и ин</w:t>
      </w:r>
      <w:r w:rsidRPr="00294327">
        <w:rPr>
          <w:rFonts w:eastAsiaTheme="minorHAnsi"/>
          <w:lang w:eastAsia="en-US"/>
        </w:rPr>
        <w:softHyphen/>
        <w:t>дуктивных умозаключений, умозаключений по аналогии;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осуществлять анализ требуемого содержания, разли</w:t>
      </w:r>
      <w:r w:rsidRPr="00294327">
        <w:rPr>
          <w:rFonts w:eastAsiaTheme="minorHAnsi"/>
          <w:lang w:eastAsia="en-US"/>
        </w:rPr>
        <w:softHyphen/>
        <w:t>чать его фактическую и оценочную составляющую, представ</w:t>
      </w:r>
      <w:r w:rsidRPr="00294327">
        <w:rPr>
          <w:rFonts w:eastAsiaTheme="minorHAnsi"/>
          <w:lang w:eastAsia="en-US"/>
        </w:rPr>
        <w:softHyphen/>
        <w:t>ленного в письменном источнике, диалоге, дискуссии.</w:t>
      </w:r>
    </w:p>
    <w:p w:rsidR="00BA669D" w:rsidRPr="00294327" w:rsidRDefault="00BA669D" w:rsidP="0029432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2) овладение навыками работы с информацией:</w:t>
      </w:r>
    </w:p>
    <w:p w:rsidR="00BA669D" w:rsidRPr="00294327" w:rsidRDefault="00BA669D" w:rsidP="0029432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работать с информацией (выбор, анализ, ранжирова</w:t>
      </w:r>
      <w:r w:rsidRPr="00294327">
        <w:rPr>
          <w:rFonts w:eastAsiaTheme="minorHAnsi"/>
          <w:lang w:eastAsia="en-US"/>
        </w:rPr>
        <w:softHyphen/>
        <w:t>ние, систематизация и интерпретация информации различ</w:t>
      </w:r>
      <w:r w:rsidRPr="00294327">
        <w:rPr>
          <w:rFonts w:eastAsiaTheme="minorHAnsi"/>
          <w:lang w:eastAsia="en-US"/>
        </w:rPr>
        <w:softHyphen/>
        <w:t>ного вида, оценка ее соответствия цели информационного по</w:t>
      </w:r>
      <w:r w:rsidRPr="00294327">
        <w:rPr>
          <w:rFonts w:eastAsiaTheme="minorHAnsi"/>
          <w:lang w:eastAsia="en-US"/>
        </w:rPr>
        <w:softHyphen/>
        <w:t>иска);</w:t>
      </w:r>
    </w:p>
    <w:p w:rsidR="00BA669D" w:rsidRPr="00294327" w:rsidRDefault="00BA669D" w:rsidP="0029432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находить требуемый источник с помощью электронного ката</w:t>
      </w:r>
      <w:r w:rsidRPr="00294327">
        <w:rPr>
          <w:rFonts w:eastAsiaTheme="minorHAnsi"/>
          <w:lang w:eastAsia="en-US"/>
        </w:rPr>
        <w:softHyphen/>
        <w:t>лога и поисковых система Интернета; сопоставлять информа</w:t>
      </w:r>
      <w:r w:rsidRPr="00294327">
        <w:rPr>
          <w:rFonts w:eastAsiaTheme="minorHAnsi"/>
          <w:lang w:eastAsia="en-US"/>
        </w:rPr>
        <w:softHyphen/>
        <w:t>цию, полученную из разных источников;</w:t>
      </w:r>
    </w:p>
    <w:p w:rsidR="00BA669D" w:rsidRPr="00294327" w:rsidRDefault="00BA669D" w:rsidP="0029432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характеризовать/оценивать источник в соответствии с зада</w:t>
      </w:r>
      <w:r w:rsidRPr="00294327">
        <w:rPr>
          <w:rFonts w:eastAsiaTheme="minorHAnsi"/>
          <w:lang w:eastAsia="en-US"/>
        </w:rPr>
        <w:softHyphen/>
        <w:t>чей информационного поиска;</w:t>
      </w:r>
    </w:p>
    <w:p w:rsidR="00BA669D" w:rsidRPr="00294327" w:rsidRDefault="00BA669D" w:rsidP="0029432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BA669D" w:rsidRPr="00294327" w:rsidRDefault="00BA669D" w:rsidP="0029432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294327">
        <w:rPr>
          <w:rFonts w:eastAsiaTheme="minorHAnsi"/>
          <w:lang w:eastAsia="en-US"/>
        </w:rPr>
        <w:softHyphen/>
        <w:t xml:space="preserve">ную информацию; </w:t>
      </w:r>
    </w:p>
    <w:p w:rsidR="00BA669D" w:rsidRPr="00294327" w:rsidRDefault="00BA669D" w:rsidP="0029432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lastRenderedPageBreak/>
        <w:t>умение распознавать достоверную и недостоверную информа</w:t>
      </w:r>
      <w:r w:rsidRPr="00294327">
        <w:rPr>
          <w:rFonts w:eastAsiaTheme="minorHAnsi"/>
          <w:lang w:eastAsia="en-US"/>
        </w:rPr>
        <w:softHyphen/>
        <w:t>цию; реализовывать предложенный учителем способ провер</w:t>
      </w:r>
      <w:r w:rsidRPr="00294327">
        <w:rPr>
          <w:rFonts w:eastAsiaTheme="minorHAnsi"/>
          <w:lang w:eastAsia="en-US"/>
        </w:rPr>
        <w:softHyphen/>
        <w:t xml:space="preserve">ки достоверности информации; </w:t>
      </w:r>
    </w:p>
    <w:p w:rsidR="00BA669D" w:rsidRPr="00294327" w:rsidRDefault="00BA669D" w:rsidP="0029432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определять несложную противоречивую информа</w:t>
      </w:r>
      <w:r w:rsidRPr="00294327">
        <w:rPr>
          <w:rFonts w:eastAsiaTheme="minorHAnsi"/>
          <w:lang w:eastAsia="en-US"/>
        </w:rPr>
        <w:softHyphen/>
        <w:t>цию, самостоятельно находить способы ее проверки;</w:t>
      </w:r>
    </w:p>
    <w:p w:rsidR="00BA669D" w:rsidRPr="00294327" w:rsidRDefault="00BA669D" w:rsidP="0029432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подбирать иллюстративную, графическую и тексто</w:t>
      </w:r>
      <w:r w:rsidRPr="00294327">
        <w:rPr>
          <w:rFonts w:eastAsiaTheme="minorHAnsi"/>
          <w:lang w:eastAsia="en-US"/>
        </w:rPr>
        <w:softHyphen/>
        <w:t>вую информацию в соответствии с поставленной учебной за</w:t>
      </w:r>
      <w:r w:rsidRPr="00294327">
        <w:rPr>
          <w:rFonts w:eastAsiaTheme="minorHAnsi"/>
          <w:lang w:eastAsia="en-US"/>
        </w:rPr>
        <w:softHyphen/>
        <w:t>дачей;</w:t>
      </w:r>
    </w:p>
    <w:p w:rsidR="00BA669D" w:rsidRPr="00294327" w:rsidRDefault="00BA669D" w:rsidP="00294327">
      <w:pPr>
        <w:keepLines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соблюдение правил информационной безопасности в ситуа</w:t>
      </w:r>
      <w:r w:rsidRPr="00294327">
        <w:rPr>
          <w:rFonts w:eastAsiaTheme="minorHAnsi"/>
          <w:lang w:eastAsia="en-US"/>
        </w:rPr>
        <w:softHyphen/>
        <w:t>циях повседневной жизни и при работе в сети Интернет;</w:t>
      </w:r>
    </w:p>
    <w:p w:rsidR="00BA669D" w:rsidRPr="00294327" w:rsidRDefault="00BA669D" w:rsidP="00294327">
      <w:pPr>
        <w:keepLines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участие в коллективном сборе информации (опрос, анкетиро</w:t>
      </w:r>
      <w:r w:rsidRPr="00294327">
        <w:rPr>
          <w:rFonts w:eastAsiaTheme="minorHAnsi"/>
          <w:lang w:eastAsia="en-US"/>
        </w:rPr>
        <w:softHyphen/>
        <w:t>вание), группировать полученную информацию в соответ</w:t>
      </w:r>
      <w:r w:rsidRPr="00294327">
        <w:rPr>
          <w:rFonts w:eastAsiaTheme="minorHAnsi"/>
          <w:lang w:eastAsia="en-US"/>
        </w:rPr>
        <w:softHyphen/>
        <w:t>ствии с предложенными критериями.</w:t>
      </w:r>
    </w:p>
    <w:p w:rsidR="00BA669D" w:rsidRPr="00294327" w:rsidRDefault="00BA669D" w:rsidP="00294327">
      <w:pPr>
        <w:keepLines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3) овладение регулятивными действиями: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оценивать средства (ресурсы), необходимые для ре</w:t>
      </w:r>
      <w:r w:rsidRPr="00294327">
        <w:rPr>
          <w:rFonts w:eastAsiaTheme="minorHAnsi"/>
          <w:lang w:eastAsia="en-US"/>
        </w:rPr>
        <w:softHyphen/>
        <w:t>шения учебно-познавательных задач;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осуществлять контроль результата (продукта) и про</w:t>
      </w:r>
      <w:r w:rsidRPr="00294327">
        <w:rPr>
          <w:rFonts w:eastAsiaTheme="minorHAnsi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294327">
        <w:rPr>
          <w:rFonts w:eastAsiaTheme="minorHAnsi"/>
          <w:lang w:eastAsia="en-US"/>
        </w:rPr>
        <w:softHyphen/>
        <w:t>бок, возникших трудностей;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BA669D" w:rsidRPr="00294327" w:rsidRDefault="00BA669D" w:rsidP="00294327">
      <w:pPr>
        <w:keepLines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BA669D" w:rsidRPr="00294327" w:rsidRDefault="00BA669D" w:rsidP="00294327">
      <w:pPr>
        <w:keepLines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осуществлять взаимоконтроль и коррекцию процесса совместной деятельности;</w:t>
      </w:r>
    </w:p>
    <w:p w:rsidR="00BA669D" w:rsidRPr="00294327" w:rsidRDefault="00BA669D" w:rsidP="00294327">
      <w:pPr>
        <w:keepLines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устранять в рамках общения разрывы в коммуника</w:t>
      </w:r>
      <w:r w:rsidRPr="00294327">
        <w:rPr>
          <w:rFonts w:eastAsiaTheme="minorHAnsi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BA669D" w:rsidRPr="00294327" w:rsidRDefault="00BA669D" w:rsidP="00294327">
      <w:pPr>
        <w:keepLines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4) овладение коммуникативными и универсальными учебными действиями:</w:t>
      </w:r>
    </w:p>
    <w:p w:rsidR="00BA669D" w:rsidRPr="00294327" w:rsidRDefault="00BA669D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294327">
        <w:rPr>
          <w:rFonts w:eastAsiaTheme="minorHAnsi"/>
          <w:lang w:eastAsia="en-US"/>
        </w:rPr>
        <w:softHyphen/>
        <w:t>летворения познавательных запросов и интересов: опреде</w:t>
      </w:r>
      <w:r w:rsidRPr="00294327">
        <w:rPr>
          <w:rFonts w:eastAsiaTheme="minorHAnsi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294327">
        <w:rPr>
          <w:rFonts w:eastAsiaTheme="minorHAnsi"/>
          <w:lang w:eastAsia="en-US"/>
        </w:rPr>
        <w:softHyphen/>
        <w:t>полнительную информацию, устанавливать логические свя</w:t>
      </w:r>
      <w:r w:rsidRPr="00294327">
        <w:rPr>
          <w:rFonts w:eastAsiaTheme="minorHAnsi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BA669D" w:rsidRPr="00294327" w:rsidRDefault="00BA669D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BA669D" w:rsidRPr="00294327" w:rsidRDefault="00BA669D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BA669D" w:rsidRPr="00294327" w:rsidRDefault="00BA669D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294327">
        <w:rPr>
          <w:rFonts w:eastAsiaTheme="minorHAnsi"/>
          <w:lang w:eastAsia="en-US"/>
        </w:rPr>
        <w:softHyphen/>
        <w:t>разительности для выделения смысловых блоков своего вы</w:t>
      </w:r>
      <w:r w:rsidRPr="00294327">
        <w:rPr>
          <w:rFonts w:eastAsiaTheme="minorHAnsi"/>
          <w:lang w:eastAsia="en-US"/>
        </w:rPr>
        <w:softHyphen/>
        <w:t>ступления, а также поддержания его эмоционального харак</w:t>
      </w:r>
      <w:r w:rsidRPr="00294327">
        <w:rPr>
          <w:rFonts w:eastAsiaTheme="minorHAnsi"/>
          <w:lang w:eastAsia="en-US"/>
        </w:rPr>
        <w:softHyphen/>
        <w:t>тера;</w:t>
      </w:r>
    </w:p>
    <w:p w:rsidR="00294327" w:rsidRDefault="00BA669D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4327">
        <w:rPr>
          <w:rFonts w:eastAsiaTheme="minorHAnsi"/>
          <w:lang w:eastAsia="en-US"/>
        </w:rPr>
        <w:lastRenderedPageBreak/>
        <w:t>умение формулировать собственные суждения (монологиче</w:t>
      </w:r>
      <w:r w:rsidRPr="00294327">
        <w:rPr>
          <w:rFonts w:eastAsiaTheme="minorHAnsi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294327" w:rsidRDefault="00294327" w:rsidP="00294327">
      <w:pPr>
        <w:keepLines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669D" w:rsidRPr="00294327" w:rsidRDefault="00294327" w:rsidP="00294327">
      <w:pPr>
        <w:keepLines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BA669D" w:rsidRPr="00294327">
        <w:rPr>
          <w:rFonts w:eastAsiaTheme="minorHAnsi"/>
          <w:b/>
          <w:bCs/>
          <w:lang w:eastAsia="en-US"/>
        </w:rPr>
        <w:t>Предметные</w:t>
      </w:r>
    </w:p>
    <w:p w:rsidR="00BA669D" w:rsidRPr="00294327" w:rsidRDefault="00BA669D" w:rsidP="00294327">
      <w:pPr>
        <w:autoSpaceDE w:val="0"/>
        <w:autoSpaceDN w:val="0"/>
        <w:adjustRightInd w:val="0"/>
        <w:jc w:val="both"/>
      </w:pPr>
      <w:r w:rsidRPr="00294327">
        <w:rPr>
          <w:color w:val="000000"/>
        </w:rPr>
        <w:tab/>
      </w:r>
      <w:r w:rsidRPr="00294327">
        <w:rPr>
          <w:b/>
          <w:bCs/>
          <w:i/>
          <w:iCs/>
        </w:rPr>
        <w:t>Пятый год обучения</w:t>
      </w:r>
    </w:p>
    <w:p w:rsidR="00BA669D" w:rsidRPr="00294327" w:rsidRDefault="00BA669D" w:rsidP="00294327">
      <w:pPr>
        <w:autoSpaceDE w:val="0"/>
        <w:autoSpaceDN w:val="0"/>
        <w:adjustRightInd w:val="0"/>
        <w:jc w:val="both"/>
      </w:pPr>
      <w:r w:rsidRPr="00294327">
        <w:rPr>
          <w:b/>
          <w:bCs/>
          <w:i/>
          <w:iCs/>
        </w:rPr>
        <w:tab/>
        <w:t>Учащиеся должны: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описывать место человека в системе органического мира;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 xml:space="preserve">указывать на то, что человек относится к царству Животные и ему присущи характерные для животных признаки; 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перечислять признаки, свидетельствующие о том, что чело</w:t>
      </w:r>
      <w:r w:rsidRPr="00294327">
        <w:softHyphen/>
        <w:t>век относится к типу Хордовые, классу Млекопитающие, от</w:t>
      </w:r>
      <w:r w:rsidRPr="00294327">
        <w:softHyphen/>
        <w:t>ряду Приматы;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называть общие и индивидуальные признаки человека и че</w:t>
      </w:r>
      <w:r w:rsidRPr="00294327">
        <w:softHyphen/>
        <w:t xml:space="preserve">ловекообразных обезьян; 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описывать суть биосоциальной природы человека.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называть предполагаемого предка человека;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указывать на то, что человек и современные человекообраз</w:t>
      </w:r>
      <w:r w:rsidRPr="00294327">
        <w:softHyphen/>
        <w:t xml:space="preserve">ные обезьяны произошли от одного и того же предка; 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называть основные этапы эволюции человека;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 xml:space="preserve">различать виды Человек умелый, Человек прямоходящий, Человек разумный; 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>называть основные факторы эволюции человека.</w:t>
      </w:r>
    </w:p>
    <w:p w:rsidR="00BA669D" w:rsidRPr="00294327" w:rsidRDefault="00BA669D" w:rsidP="0029432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94327">
        <w:t xml:space="preserve">называть основные расы человека;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называть причины, по которым все расы человека относятся к одному виду Человек разумный;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приводить доказательства несостоятельности расизма.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описывать значение знаний о строении и функциях организ</w:t>
      </w:r>
      <w:r w:rsidRPr="00294327">
        <w:softHyphen/>
        <w:t>ма человека для развития науки и медицины, а также для по</w:t>
      </w:r>
      <w:r w:rsidRPr="00294327">
        <w:softHyphen/>
        <w:t>вседневной жизни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называть основные этапы развития знаний о строении и функциях организма человека;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приводить примеры методов исследования строения и функ</w:t>
      </w:r>
      <w:r w:rsidRPr="00294327">
        <w:softHyphen/>
        <w:t xml:space="preserve">ций организма человека;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описывать наиболее значимые методы исследования.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описывать строение и функции клетки человека с точки зре</w:t>
      </w:r>
      <w:r w:rsidRPr="00294327">
        <w:softHyphen/>
        <w:t>ния строения клетки животного;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перечислять основные органоиды клетки человека;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описывать строение и функции органоидов клетки человека;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называть основные органические и неорганические вещества, входящие в состав клетки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перечислять основные функции органических и неорганиче</w:t>
      </w:r>
      <w:r w:rsidRPr="00294327">
        <w:softHyphen/>
        <w:t>ских веществ в составе клетки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раскрывать суть процесса деления клетки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называть основные положения Клеточной теории.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называть типы тканей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перечислять характерные черты строения тканей различных типов;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различных тканей в связи с их функциями;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перечислять функции тканей различных типов;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lastRenderedPageBreak/>
        <w:t xml:space="preserve">приводить примеры тканей различных типов; 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различать на препаратах и микрофотографиях ткани челове</w:t>
      </w:r>
      <w:r w:rsidRPr="00294327">
        <w:softHyphen/>
        <w:t>ка: покровную (однослойный и многослойный эпителий), мышечную (гладкомышечную и скелетную), нервную, соеди</w:t>
      </w:r>
      <w:r w:rsidRPr="00294327">
        <w:softHyphen/>
        <w:t>нительную (костную, хрящевую, рыхлую соединительную, кровь, жировую);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делать рисунки микропрепаратов тканей человека, отражаю</w:t>
      </w:r>
      <w:r w:rsidRPr="00294327">
        <w:softHyphen/>
        <w:t>щие характерные черты строения тканей данного типа;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давать определения понятий «ткань», «орган»;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описывать строение отдельных органов с точки зрения входя</w:t>
      </w:r>
      <w:r w:rsidRPr="00294327">
        <w:softHyphen/>
        <w:t>щих в их состав тканей;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приводить примеры органов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различать внутренние органы человека;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>различать органы грудной, брюшной и тазовой полостей тела человека.</w:t>
      </w:r>
    </w:p>
    <w:p w:rsidR="00BA669D" w:rsidRPr="00294327" w:rsidRDefault="00BA669D" w:rsidP="00294327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94327">
        <w:t xml:space="preserve">давать определение понятия «система органов»; 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перечислять системы органов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перечислять функции систем органов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называть органы в составе каждой системы органов человека (на основе знаний строения систем органов млекопитающих);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описывать взаимосвязь строения и функций отдельных орга</w:t>
      </w:r>
      <w:r w:rsidRPr="00294327">
        <w:softHyphen/>
        <w:t>нов в составе одной системы.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 xml:space="preserve">давать определения понятий «гуморальная регуляция» и «нервная регуляция»; 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описывать особенности гуморальной регуляции в организме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называть отличительные особенности нервной и гуморальной регуляции;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различать железы внешней, внутренней и смешанной секре</w:t>
      </w:r>
      <w:r w:rsidRPr="00294327">
        <w:softHyphen/>
        <w:t>ции;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приводить примеры желез различного типа;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перечислять железы, входящие в состав эндокринной систе</w:t>
      </w:r>
      <w:r w:rsidRPr="00294327">
        <w:softHyphen/>
        <w:t>мы;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перечислять функции эндокринной системы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и функций желез эндокрин</w:t>
      </w:r>
      <w:r w:rsidRPr="00294327">
        <w:softHyphen/>
        <w:t>ной системы;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описывать роль гипоталамуса и гипофиза в регуляции дея</w:t>
      </w:r>
      <w:r w:rsidRPr="00294327">
        <w:softHyphen/>
        <w:t xml:space="preserve">тельности желез эндокринной системы человека; 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называть гормоны различных желез эндокринной системы и их описывать их регуляторную функцию (гормон роста, йод-тироксин, инсулин и др.);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описывать последствия недостатка и избытка гормонов в ор</w:t>
      </w:r>
      <w:r w:rsidRPr="00294327">
        <w:softHyphen/>
        <w:t>ганизме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называть меры профилактики недостатка и избыточной вы</w:t>
      </w:r>
      <w:r w:rsidRPr="00294327">
        <w:softHyphen/>
        <w:t>работки гормонов.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 xml:space="preserve">описывать общий план строения нервной системы человека; 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перечислять функции нервной системы человека;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различать центральную и периферическую нервную систему, соматическую и вегетативную;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различать симпатический и парасимпатический отделы веге</w:t>
      </w:r>
      <w:r w:rsidRPr="00294327">
        <w:softHyphen/>
        <w:t>тативной нервной системы;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приводить примеры действия симпатической и парасимпати</w:t>
      </w:r>
      <w:r w:rsidRPr="00294327">
        <w:softHyphen/>
        <w:t>ческой регуляции;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раскрывать особенности симпатической и парасимпатиче</w:t>
      </w:r>
      <w:r w:rsidRPr="00294327">
        <w:softHyphen/>
        <w:t xml:space="preserve">ской регуляции на основе примеров стрессовых ситуаций из личного опыта и состояния покоя; </w:t>
      </w:r>
    </w:p>
    <w:p w:rsidR="00BA669D" w:rsidRPr="00294327" w:rsidRDefault="00BA669D" w:rsidP="002943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94327">
        <w:t>указывать на особенности строения нейронов в связи с функ</w:t>
      </w:r>
      <w:r w:rsidRPr="00294327">
        <w:softHyphen/>
        <w:t xml:space="preserve">циями нервной ткани; </w:t>
      </w:r>
    </w:p>
    <w:p w:rsidR="00BA669D" w:rsidRPr="00294327" w:rsidRDefault="003C76F9" w:rsidP="00294327">
      <w:pPr>
        <w:autoSpaceDE w:val="0"/>
        <w:autoSpaceDN w:val="0"/>
        <w:adjustRightInd w:val="0"/>
        <w:jc w:val="both"/>
      </w:pPr>
      <w:r w:rsidRPr="00294327">
        <w:rPr>
          <w:color w:val="000000"/>
        </w:rPr>
        <w:lastRenderedPageBreak/>
        <w:tab/>
      </w:r>
      <w:r w:rsidR="00BA669D" w:rsidRPr="00294327">
        <w:t>описывать передачу нервного импульса через синаптическую щель с опорой на иллюстрации учебника;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различать чувствительные, двигательные и вставочные ней</w:t>
      </w:r>
      <w:r w:rsidRPr="00294327">
        <w:softHyphen/>
        <w:t>роны в составе рефлекторных дуг;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рефлекторный принцип деятельности нервной си</w:t>
      </w:r>
      <w:r w:rsidRPr="00294327">
        <w:softHyphen/>
        <w:t>стемы человека.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 xml:space="preserve">указывать местоположение спинного мозга в теле человека; 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строение спинного мозга человека;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количество спинномозговых нервов в теле человека;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области иннервации спинномозговых нервов, от</w:t>
      </w:r>
      <w:r w:rsidRPr="00294327">
        <w:softHyphen/>
        <w:t xml:space="preserve">ходящих от разных отделов; 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различать белое и серое вещество спинного мозга человека на препаратах и микрофотографиях;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строение белого и серого вещества спинного мозга человека в связи с его функциями;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основные функции белого и серого вещества спин</w:t>
      </w:r>
      <w:r w:rsidRPr="00294327">
        <w:softHyphen/>
        <w:t>ного мозга;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различать чувствительные, двигательные и вставочные ней</w:t>
      </w:r>
      <w:r w:rsidRPr="00294327">
        <w:softHyphen/>
        <w:t>роны в составе рефлекторных дуг спинномозговых рефлек</w:t>
      </w:r>
      <w:r w:rsidRPr="00294327">
        <w:softHyphen/>
        <w:t>сов;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приводить примеры спинномозговых рефлексов;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последствия повреждения корешков и ствола спинного мозга;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меры предотвращения повреждения спинного моз</w:t>
      </w:r>
      <w:r w:rsidRPr="00294327">
        <w:softHyphen/>
        <w:t>га человека.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 xml:space="preserve">указывать местоположение головного мозга в теле человека; 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черепа и оболочек мозга для предотвращения травм головного мозга;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строение головного мозга человека;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количество черепно-мозговых нервов в теле человека;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 xml:space="preserve">описывать области иннервации черепно-мозговых нервов; 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различать белое и серое вещество головного мозга человека;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строение и функции коры головного мозга;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отделы головного мозга и их функции;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последствия повреждения головного мозга и че</w:t>
      </w:r>
      <w:r w:rsidRPr="00294327">
        <w:softHyphen/>
        <w:t>репно-мозговых нервов;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называть меры предотвращения повреждения головного моз</w:t>
      </w:r>
      <w:r w:rsidRPr="00294327">
        <w:softHyphen/>
        <w:t>га человека.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>описывать строение полушарий большого мозга;</w:t>
      </w:r>
    </w:p>
    <w:p w:rsidR="00BA669D" w:rsidRPr="00294327" w:rsidRDefault="00BA669D" w:rsidP="0029432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94327">
        <w:t xml:space="preserve">называть функции большого мозга; 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описывают строение и функции коры полушарий большого мозга;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распознают доли коры полушарий большого мозга;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называют функции долей коры большого мозга.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 xml:space="preserve">давать определение понятия «анализатор»; 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раскрывать суть строения и функций анализатора;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зрительного анализатора;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строение и функции глаза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называть причины дальнозоркости и близорукости;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способы коррекции дальнозоркости и близорукости;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lastRenderedPageBreak/>
        <w:t>описывать меры профилактики нарушений зрения.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анализаторов слуха и равно</w:t>
      </w:r>
      <w:r w:rsidRPr="00294327">
        <w:softHyphen/>
        <w:t>весия;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строение уха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называть причины нарушения слуха и равновесия;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меры профилактики нарушений слуха и равновесия.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анализаторов кожно-мы</w:t>
      </w:r>
      <w:r w:rsidRPr="00294327">
        <w:softHyphen/>
        <w:t>шечной чувствительности, обоняния и вкуса;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строение органов обоняния и вкуса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называть причины нарушения обоняния и вкуса;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меры профилактики нарушений обоняния и вкуса.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распознавать кости различных типов;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строение трубчатой кости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различать плотное и губчатое вещество кости;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различать красный и желтый костный мозг и их функции;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химический состав костей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перечислять функции органических и минеральных веществ в составе кости;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изменения в составе костей, происходящие с воз</w:t>
      </w:r>
      <w:r w:rsidRPr="00294327">
        <w:softHyphen/>
        <w:t>растом;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описывать особенности роста костей в длину и ширину;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соотносить особенности строения костей со строением кост</w:t>
      </w:r>
      <w:r w:rsidRPr="00294327">
        <w:softHyphen/>
        <w:t>ной ткани;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различать типы костей в составе скелета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различать типы соединения костей.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называть основные части скелета человека;</w:t>
      </w:r>
    </w:p>
    <w:p w:rsidR="00BA669D" w:rsidRPr="00294327" w:rsidRDefault="00BA669D" w:rsidP="0029432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94327">
        <w:t>распознавать на модели скелета человека и иллюстрациях лицевой и мозговой отделы черепа, отделы позвоночника, ко</w:t>
      </w:r>
      <w:r w:rsidRPr="00294327">
        <w:softHyphen/>
        <w:t xml:space="preserve">сти в составе верхней и нижней конечности, кости плечевого и тазового поясов; 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строение позвонков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называть отличительные особенности позвонков различных отделов позвоночника;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перечислять функции позвоночника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 xml:space="preserve">описывать значение межпозвонковых дисков; 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называть последствия перелома позвоночника и поврежде</w:t>
      </w:r>
      <w:r w:rsidRPr="00294327">
        <w:softHyphen/>
        <w:t>ния межпозвонковых дисков;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особенности строения скелета человека в связи с прямохождением;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типы переломов костей;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раскрывать суть повреждений при вывихах суставов и растя</w:t>
      </w:r>
      <w:r w:rsidRPr="00294327">
        <w:softHyphen/>
        <w:t>жении связок;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называть меры профилактики переломов, вывихов и растя</w:t>
      </w:r>
      <w:r w:rsidRPr="00294327">
        <w:softHyphen/>
        <w:t>жения связок;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перечислять меры доврачебной помощи при переломах, вы</w:t>
      </w:r>
      <w:r w:rsidRPr="00294327">
        <w:softHyphen/>
        <w:t>вихах, растяжении связок.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называть функции скелетных мышц в организме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строение скелетных мышц в связи с их функциями;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lastRenderedPageBreak/>
        <w:t>перечислять свойства мышечной ткани;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различать на таблицах основные мышцы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называть функции основных мышц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различать группы мышц-синергистов и антагонистов;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приводить примеры физических упражнений, направленных на развитие основных мышц человека;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раскрывать значение развития мышц для полноценного функционирования опорно-двигательной системы.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механизм сокращения скелетных мышц;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визуальный эффект при сокращении мышц;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процесс сгибания и разгибания конечности с точ</w:t>
      </w:r>
      <w:r w:rsidRPr="00294327">
        <w:softHyphen/>
        <w:t>ки зрения физики;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раскрывать суть тренировочного эффекта;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различать динамическую и статическую работу мышц;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описывать суть процесса утомления;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перечислять отличительные признаки скелетной и гладкой мускулатуры;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раскрывать значение регулярных физических тренировок для развития опорно-двигательной системы человека.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>перечислять компоненты внутренней среды организма чело</w:t>
      </w:r>
      <w:r w:rsidRPr="00294327">
        <w:softHyphen/>
        <w:t>века (тканевая жидкость, кровь, лимфа);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 xml:space="preserve">описывать значение внутренней среды организма; </w:t>
      </w:r>
    </w:p>
    <w:p w:rsidR="00BA669D" w:rsidRPr="00294327" w:rsidRDefault="00BA669D" w:rsidP="00294327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294327">
        <w:t xml:space="preserve">раскрывать взаимосвязь тканевой жидкости, крови и лимфы; 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перечислять отличительные черты крови и лимфы;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указывать, что кровь является тканью (основная ткань), со</w:t>
      </w:r>
      <w:r w:rsidRPr="00294327">
        <w:softHyphen/>
        <w:t>стоящей из клеток и межклеточного вещества;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основные компоненты крови — плазму и формен</w:t>
      </w:r>
      <w:r w:rsidRPr="00294327">
        <w:softHyphen/>
        <w:t>ные элементы;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состав плазмы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перечислять основные типы форменных элементов крови — эритроциты, лейкоциты, тромбоциты;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отличительные черты эритроцитов, лейкоцитов и тромбоцитов (количество в мл крови, размеры, строение, в том числе и наличие ядра в зрелом состоянии, продолжи</w:t>
      </w:r>
      <w:r w:rsidRPr="00294327">
        <w:softHyphen/>
        <w:t>тельность жизни);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перечислять функции эритроцитов, лейкоцитов и тромбоцитов;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процесс свертывания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причины, приводящие к нарушению свертываемо</w:t>
      </w:r>
      <w:r w:rsidRPr="00294327">
        <w:softHyphen/>
        <w:t>сти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последствия тромбоза.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давать определения понятиям «группы крови», «донор», «ре</w:t>
      </w:r>
      <w:r w:rsidRPr="00294327">
        <w:softHyphen/>
        <w:t>ципиент», «иммунитет», «антитела», «вакцина»;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причины возникновения четырех групп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причины неудачных переливаний крови до откры</w:t>
      </w:r>
      <w:r w:rsidRPr="00294327">
        <w:softHyphen/>
        <w:t>тия групп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современный процесс переливания крови, вклю</w:t>
      </w:r>
      <w:r w:rsidRPr="00294327">
        <w:softHyphen/>
        <w:t>чая схемы совместимости групп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перечислять ситуации, при которых человеку может понадо</w:t>
      </w:r>
      <w:r w:rsidRPr="00294327">
        <w:softHyphen/>
        <w:t>биться переливание крови;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заболевания, при которых человек не может стать донором;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значение иммунитета;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lastRenderedPageBreak/>
        <w:t>приводить примеры заболеваний, к которым вырабатывается долговременный иммунитет;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развитие иммунной реакции;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раскрывать роль антител в развитии иммунной реакции в ор</w:t>
      </w:r>
      <w:r w:rsidRPr="00294327">
        <w:softHyphen/>
        <w:t>ганизме человека;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называть причины увеличения лимфатических узлов при ин</w:t>
      </w:r>
      <w:r w:rsidRPr="00294327">
        <w:softHyphen/>
        <w:t>фекционных заболеваниях;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описывать действие вакцины и сыворотки на организм чело</w:t>
      </w:r>
      <w:r w:rsidRPr="00294327">
        <w:softHyphen/>
        <w:t>века;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>различать врожденный и приобретенный, активный и пас</w:t>
      </w:r>
      <w:r w:rsidRPr="00294327">
        <w:softHyphen/>
        <w:t>сивный иммунитеты;</w:t>
      </w:r>
    </w:p>
    <w:p w:rsidR="00BA669D" w:rsidRPr="00294327" w:rsidRDefault="00BA669D" w:rsidP="00294327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294327">
        <w:t xml:space="preserve">перечислять способы укрепления иммунитета; 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причины возникновения аллергических реакций и способов борьбы с ними;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состояние человека при врожденном и приобре</w:t>
      </w:r>
      <w:r w:rsidRPr="00294327">
        <w:softHyphen/>
        <w:t>тенном иммунодефиците;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перечислять пути заражения вирусом иммунодефицита чело</w:t>
      </w:r>
      <w:r w:rsidRPr="00294327">
        <w:softHyphen/>
        <w:t>века;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называть меры профилактики заражения ВИЧ;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раскрывать значение ранней диагностики заражения ВИЧ и лечения СПИДа;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различать ВИЧ и СПИД.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распознавать органы кровообращения в организме человека;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называть тип кровеносной системы и количество кругов кро</w:t>
      </w:r>
      <w:r w:rsidRPr="00294327">
        <w:softHyphen/>
        <w:t>вообращения в организме человека;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называть функции кровеносной системы человека;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строение сердца;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называть функции сердца;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распознавать отделы сердца на иллюстрациях и моделях на основе характерных признаков;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раскрывать суть строения и функционирования полулунных и створчатых клапанов;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последствия нарушения функционирования кла</w:t>
      </w:r>
      <w:r w:rsidRPr="00294327">
        <w:softHyphen/>
        <w:t>панов сердца и способы их устранения;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кровоснабжение сердечной мышцы и последствия при его нарушении;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называть заболевания органов кровообращения.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последовательность процессов в сердечном цикле человека;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раскрывать роль клапанов в обеспечении однонаправленного тока крови через сердце;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значение паузы для работы сердца;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раскрывать суть понятия «автоматизм сердца»;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указывать на роль проводящей системы сердца в обеспечении автоматизма и ритмичности сокращений сердца;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приводить примеры нарушения функционирования водителя ритма и способы его устранения;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описывать регуляцию работы сердца;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приводить примеры воздействий, приводящих к ускорению сердечных сокращений;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соотносить ЧСС и пульс;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>подсчитывать пульс в состоянии покоя;</w:t>
      </w:r>
    </w:p>
    <w:p w:rsidR="00BA669D" w:rsidRPr="00294327" w:rsidRDefault="00BA669D" w:rsidP="00294327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294327">
        <w:t xml:space="preserve">объяснять увеличение ЧСС после физической нагрузки и при психоэмоциональном напряжении; 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предлагать способы снижения ЧСС, применимые в повсед</w:t>
      </w:r>
      <w:r w:rsidRPr="00294327">
        <w:softHyphen/>
        <w:t>невной жизни.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lastRenderedPageBreak/>
        <w:t>давать определение понятий «вены», «артерии», «артериаль</w:t>
      </w:r>
      <w:r w:rsidRPr="00294327">
        <w:softHyphen/>
        <w:t>ная кровь», «венозная кровь»;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различать артерии и вены, артериальную и венозную кровь»;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указывать на то, что в венах не всегда течет венозная кровь, а в артериях — артериальная;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называть отличительные черты артерий, вен и капилляров;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строение сосудов разных типов в связи с их функ</w:t>
      </w:r>
      <w:r w:rsidRPr="00294327">
        <w:softHyphen/>
        <w:t>циями;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принцип движения крови по венам (снизу вверх против силы тяжести);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указывать на роль сердца в движении крови по венам;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последовательность движения крови по кругам кровообращения;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процессы обмена веществ, протекающие в капил</w:t>
      </w:r>
      <w:r w:rsidRPr="00294327">
        <w:softHyphen/>
        <w:t>лярах;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движение лимфы;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раскрывать роль лимфатической системы как компонента иммунной системы;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перечислять причины, приводящие к нарушению движения крови по сосудам, методы устранения и профилактики;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раскрывать суть понятия «артериальное давление»;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измерять артериальное давление с помощью тонометра;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различать высокое и низкое артериальное давление;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называть способы регуляции артериального давления в орга</w:t>
      </w:r>
      <w:r w:rsidRPr="00294327">
        <w:softHyphen/>
        <w:t>низме человека;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перечислять последствия артериальной гипертензии и гипо</w:t>
      </w:r>
      <w:r w:rsidRPr="00294327">
        <w:softHyphen/>
        <w:t>тензии;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приводить примеры мер профилактики отклонения артери</w:t>
      </w:r>
      <w:r w:rsidRPr="00294327">
        <w:softHyphen/>
        <w:t>ального давления от нормального значения.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распознавать органы дыхательной системы человека;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соотносить взаимное расположение органов дыхательной си</w:t>
      </w:r>
      <w:r w:rsidRPr="00294327">
        <w:softHyphen/>
        <w:t>стемы и других органов тела человека;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давать определение понятия «дыхание»;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различать внешнее и клеточное дыхание;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называть функции дыхательной системы;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строение дыхательной системы человека (носо</w:t>
      </w:r>
      <w:r w:rsidRPr="00294327">
        <w:softHyphen/>
        <w:t>глотка, верхние дыхательные пути, голосовой аппарат, ниж</w:t>
      </w:r>
      <w:r w:rsidRPr="00294327">
        <w:softHyphen/>
        <w:t>ние дыхательные пути, легкие);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описывать строение гортани в связи с ее функциями;</w:t>
      </w:r>
    </w:p>
    <w:p w:rsidR="00BA669D" w:rsidRPr="00294327" w:rsidRDefault="00BA669D" w:rsidP="0029432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94327">
        <w:t>указывать на значение полукольцевых хрящей в составе тра</w:t>
      </w:r>
      <w:r w:rsidRPr="00294327">
        <w:softHyphen/>
        <w:t xml:space="preserve">хеи; 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называть функции мерцательного эпителия трахеи и брон</w:t>
      </w:r>
      <w:r w:rsidRPr="00294327">
        <w:softHyphen/>
        <w:t>хов;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называть причины бронхиальной астмы и приемы оказания помощи;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приводить примеры заболеваний верхних и нижних дыха</w:t>
      </w:r>
      <w:r w:rsidRPr="00294327">
        <w:softHyphen/>
        <w:t>тельных путей;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называть причины возникновения наиболее распространен</w:t>
      </w:r>
      <w:r w:rsidRPr="00294327">
        <w:softHyphen/>
        <w:t>ных заболеваний верхних и нижних дыхательных путей и способы профилактики;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раскрывать принцип строения легких млекопитающих;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значение большой площади поверхности легких для газообмена;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строение легких человека;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называть функции плевры легких.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lastRenderedPageBreak/>
        <w:t>раскрывать принцип газообмена на основе диффузии;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перечислять условия, необходимые для эффективного газо</w:t>
      </w:r>
      <w:r w:rsidRPr="00294327">
        <w:softHyphen/>
        <w:t>обмена;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процесс газообмена в альвеолах легких и тканях;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перечислять отличительные особенности газообмена в легких и тканях;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указывать на то, что углекислый газ не переносится эритро</w:t>
      </w:r>
      <w:r w:rsidRPr="00294327">
        <w:softHyphen/>
        <w:t>цитами, а просто растворяется в плазме крови;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состав вдыхаемого и выдыхаемого воздуха;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раскрывать значение кислорода для процессов жизнедея</w:t>
      </w:r>
      <w:r w:rsidRPr="00294327">
        <w:softHyphen/>
        <w:t>тельности клеток и тканей;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последствия гипоксии и способы ее предотвраще</w:t>
      </w:r>
      <w:r w:rsidRPr="00294327">
        <w:softHyphen/>
        <w:t>ния;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раскрывать принцип регуляции дыхания;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процесс нагнетания воздуха в легкие (на основе модели Дорденса);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указывать на значение межреберных мышц и диафрагмы в изменении объемы грудной клетки человека;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раскрывать суть понятия «жизненная емкость легких»;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измерять жизненную емкость легких с помощью портативно</w:t>
      </w:r>
      <w:r w:rsidRPr="00294327">
        <w:softHyphen/>
        <w:t>го спирографа;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различать низкую и высокую жизненную емкость легких;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описывать последствия для организма человека, к которым приводит низкая жизненная емкость легких;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перечислять причины снижения жизненной емкости легких;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предлагать способы увеличения жизненной емкости легких, применимые в повседневной жизни;</w:t>
      </w:r>
    </w:p>
    <w:p w:rsidR="00BA669D" w:rsidRPr="00294327" w:rsidRDefault="00BA669D" w:rsidP="00294327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294327">
        <w:t>указывать на значение флюорографии в диагностике заболе</w:t>
      </w:r>
      <w:r w:rsidRPr="00294327">
        <w:softHyphen/>
        <w:t xml:space="preserve">ваний легких; 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перечислять заболевания дыхательной системы человека и способы их профилактики.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давать определение понятий «питание», «гетеротрофный тип питания», «пищеварение»;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перечислять отличительные черты гетеротрофного питания по сравнению с автотрофным;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раскрывать принцип пищеварения;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указывать на то, что пищеварительная система человека представляет собой сквозной канал, разделенный на специа</w:t>
      </w:r>
      <w:r w:rsidRPr="00294327">
        <w:softHyphen/>
        <w:t>лизированные отделы.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строение ротовой полости человека;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строение зуба;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различать типы зубов в ротовой полости человека;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последствия повреждения зубной системы челове</w:t>
      </w:r>
      <w:r w:rsidRPr="00294327">
        <w:softHyphen/>
        <w:t>ка и способы профилактики таких повреждений;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различать слюнные железы на макете и таблицах;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состав секрета слюнных желез;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раскрывать значение слюны для пищеварения в ротовой по</w:t>
      </w:r>
      <w:r w:rsidRPr="00294327">
        <w:softHyphen/>
        <w:t>лости;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указывать на значение языка и губ для пищеварения в рото</w:t>
      </w:r>
      <w:r w:rsidRPr="00294327">
        <w:softHyphen/>
        <w:t>вой полости;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процесс пищеварения в ротовой полости;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значение измельчения пищи для процесса пище</w:t>
      </w:r>
      <w:r w:rsidRPr="00294327">
        <w:softHyphen/>
        <w:t>варения;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приводить объяснения опыта по расщеплению крахмала фер</w:t>
      </w:r>
      <w:r w:rsidRPr="00294327">
        <w:softHyphen/>
        <w:t>ментами слюны;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процесс глотания и значение надгортанника для предотвращения попадания пищевых частиц в дыхательные пути;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lastRenderedPageBreak/>
        <w:t>давать определение понятия «перистальтика»;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указывать на значение перистальтики для продвижения пе</w:t>
      </w:r>
      <w:r w:rsidRPr="00294327">
        <w:softHyphen/>
        <w:t>ревариваемых веществ по пищеварительному каналу;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строение желудка, кишечника и пищеваритель</w:t>
      </w:r>
      <w:r w:rsidRPr="00294327">
        <w:softHyphen/>
        <w:t>ных желез (печень, поджелудочная железа);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различать тонкий и толстый кишечник;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процесс пищеварения в желудке;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называть вещества, которые расщепляются в желудке;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описывать особенности среды в желудке и двенадцатиперст</w:t>
      </w:r>
      <w:r w:rsidRPr="00294327">
        <w:softHyphen/>
        <w:t>ной кишке;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называть вещества, которые расщепляются в тонком кишеч</w:t>
      </w:r>
      <w:r w:rsidRPr="00294327">
        <w:softHyphen/>
        <w:t>нике;</w:t>
      </w:r>
    </w:p>
    <w:p w:rsidR="00BA669D" w:rsidRPr="00294327" w:rsidRDefault="00BA669D" w:rsidP="00294327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294327">
        <w:t>раскрывать особенности процесса эмульгации жиров пигмен</w:t>
      </w:r>
      <w:r w:rsidRPr="00294327">
        <w:softHyphen/>
        <w:t xml:space="preserve">тами печени и его значение для переваривания; 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указывать на значение секрета поджелудочной железы для переваривания белков и регуляции углеводного обмена;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ставить опыт, доказывающий необходимость специфических условий в желудке и кишечнике для переваривания пита</w:t>
      </w:r>
      <w:r w:rsidRPr="00294327">
        <w:softHyphen/>
        <w:t>тельных веществ;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описывать строение и функционирование ворсинок тонкого кишечника;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перечислять вещества, которые всасываются в кровь и лимфу в тонком кишечнике;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приводить объяснение, почему чувство голода у человека ис</w:t>
      </w:r>
      <w:r w:rsidRPr="00294327">
        <w:softHyphen/>
        <w:t>чезает позже, чем он потребит необходимое для насыщения количество пищи;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указывать местоположение центров голода и насыщения у человека;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описывать способы регуляции пищеварения у человека (с опорой на личный опыт);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перечислять процессы, происходящие в толстом кишечнике;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описывать значение микрофлоры толстого кишечника для переваривания пищи и иммунной системы организма человека;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перечислять заболевания пищеварительной системы и спосо</w:t>
      </w:r>
      <w:r w:rsidRPr="00294327">
        <w:softHyphen/>
        <w:t>бы их профилактики.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давать определения понятий «обмен веществ и энергии», «пластический обмен», «энергетический обмен»; «основной обмен», «общий обмен»;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раскрывать взаимосвязь пластического и энергетического об</w:t>
      </w:r>
      <w:r w:rsidRPr="00294327">
        <w:softHyphen/>
        <w:t>менов;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различать питательные вещества: белки (полноценные и не</w:t>
      </w:r>
      <w:r w:rsidRPr="00294327">
        <w:softHyphen/>
        <w:t>полноценные), аминокислоты (заменимые и незаменимые), жиры, жирные кислоты, простые и сложные углеводы, вита</w:t>
      </w:r>
      <w:r w:rsidRPr="00294327">
        <w:softHyphen/>
        <w:t>мины;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описывать значение отдельных органических веществ для процессов жизнедеятельности организма человека;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использовать информацию о пищевой ценности продуктов питания и норм питания для планирования собственного ра</w:t>
      </w:r>
      <w:r w:rsidRPr="00294327">
        <w:softHyphen/>
        <w:t>циона;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оценивать пищевую ценность продуктов питания, используя маркировку на их упаковке;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>раскрывать необходимость соблюдения питьевого режима с точки зрения потребности организма в воде и минеральных солей.</w:t>
      </w:r>
    </w:p>
    <w:p w:rsidR="00BA669D" w:rsidRPr="00294327" w:rsidRDefault="00BA669D" w:rsidP="00294327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94327">
        <w:t xml:space="preserve">описывать опыт, доказывающий, что витамины являются жизненно важным компонентом пищи; 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основные витамины;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различать жирорастворимые и водорастворимые витамины;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указывать на необходимость знаний о водорастворимых и жирорастворимых витаминах для правильного употребления продуктов питания, которые их содержат;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приводить примеры продуктов питания, содержащие вита</w:t>
      </w:r>
      <w:r w:rsidRPr="00294327">
        <w:softHyphen/>
        <w:t>мины различных групп;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называть проявления гипо- и гипервитаминозов.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давать определение понятия «выделение»;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lastRenderedPageBreak/>
        <w:t>называть вещества, подлежащие удалению из организма че</w:t>
      </w:r>
      <w:r w:rsidRPr="00294327">
        <w:softHyphen/>
        <w:t>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пути удаления мочевины из тела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строение выделительной системы человека на ос</w:t>
      </w:r>
      <w:r w:rsidRPr="00294327">
        <w:softHyphen/>
        <w:t>нове знаний о строении выделительной системы млекопитающих;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строение почки;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различать на модели и таблицах корковое и мозговое веще</w:t>
      </w:r>
      <w:r w:rsidRPr="00294327">
        <w:softHyphen/>
        <w:t>ство почки;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строение нефрона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раскрывать принцип фильтрации в капсуле нефрона;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процессы, происходящие в нефридиальном канале;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различать первичную и вторичную мочу;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последствия нарушения работы почек для орга</w:t>
      </w:r>
      <w:r w:rsidRPr="00294327">
        <w:softHyphen/>
        <w:t>низма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причины, приводящие к нарушению работы вы</w:t>
      </w:r>
      <w:r w:rsidRPr="00294327">
        <w:softHyphen/>
        <w:t>делительной системы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называть меры профилактики нарушений работы выдели</w:t>
      </w:r>
      <w:r w:rsidRPr="00294327">
        <w:softHyphen/>
        <w:t>тельной системы;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описывать строение кожи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функции кожи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различать рецепторы кожи человека на таблицах и моделях;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демонстрировать опыт по определению расстояния между тактильными рецепторами кожи человека;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называть причины, по которым количество тактильных ре</w:t>
      </w:r>
      <w:r w:rsidRPr="00294327">
        <w:softHyphen/>
        <w:t>цепторов в коже различных участков тела человека не одина</w:t>
      </w:r>
      <w:r w:rsidRPr="00294327">
        <w:softHyphen/>
        <w:t>ково;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части тела, в кожном покрове которых, находит</w:t>
      </w:r>
      <w:r w:rsidRPr="00294327">
        <w:softHyphen/>
        <w:t>ся наибольшее количество тактильных рецепторов;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называть причины необходимости гигиены кожных покро</w:t>
      </w:r>
      <w:r w:rsidRPr="00294327">
        <w:softHyphen/>
        <w:t>вов;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>перечислять правила гигиены кожи.</w:t>
      </w:r>
    </w:p>
    <w:p w:rsidR="00BA669D" w:rsidRPr="00294327" w:rsidRDefault="00BA669D" w:rsidP="00294327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294327">
        <w:t xml:space="preserve">описывать работу терморецепторов кожи человека; 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раскрывать значение кожи в терморегуляции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способы терморегуляции с помощью регуляции потоотделения и ширины просвета кровеносных сосудов ко</w:t>
      </w:r>
      <w:r w:rsidRPr="00294327">
        <w:softHyphen/>
        <w:t>жи;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перечислять приемы первой помощи при ожогах и обмороже</w:t>
      </w:r>
      <w:r w:rsidRPr="00294327">
        <w:softHyphen/>
        <w:t>ниях;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 xml:space="preserve">уметь оказывать помощь пострадавшему от теплового удара и переохлаждения. 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строение половой системы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перечислять особенности строения мужской и женской поло</w:t>
      </w:r>
      <w:r w:rsidRPr="00294327">
        <w:softHyphen/>
        <w:t>вых систем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значение половой системы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давать определение понятий «размножение», «оплодотворе</w:t>
      </w:r>
      <w:r w:rsidRPr="00294327">
        <w:softHyphen/>
        <w:t>ние», «эмбриональное развитие»;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процесс полового созревания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принцип формирования гамет в организме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особенности внутриутробного развития в организ</w:t>
      </w:r>
      <w:r w:rsidRPr="00294327">
        <w:softHyphen/>
        <w:t>ме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перечислять факторы риска при эмбриональном развитии че</w:t>
      </w:r>
      <w:r w:rsidRPr="00294327">
        <w:softHyphen/>
        <w:t>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меры профилактики пороков эмбрионального раз</w:t>
      </w:r>
      <w:r w:rsidRPr="00294327">
        <w:softHyphen/>
        <w:t>вития.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различать наследственные и ненаследственные, врожденные и приобретенные заболевания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lastRenderedPageBreak/>
        <w:t>перечислять наследственные и врожденные заболевания че</w:t>
      </w:r>
      <w:r w:rsidRPr="00294327">
        <w:softHyphen/>
        <w:t>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причины, приводящие к врожденным заболевани</w:t>
      </w:r>
      <w:r w:rsidRPr="00294327">
        <w:softHyphen/>
        <w:t>ям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называть меры профилактики врожденных заболеваний че</w:t>
      </w:r>
      <w:r w:rsidRPr="00294327">
        <w:softHyphen/>
        <w:t>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способы профилактики наследственных заболева</w:t>
      </w:r>
      <w:r w:rsidRPr="00294327">
        <w:softHyphen/>
        <w:t>ний человека.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давать определения понятий «рост», «развитие»;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перечислять особенности развития организма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перечислять основные этапы развития организма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процесс полового созревания человека;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описывать особенности развития человека в подростковом возрасте;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указывать на необходимость правильного питания и регуляр</w:t>
      </w:r>
      <w:r w:rsidRPr="00294327">
        <w:softHyphen/>
        <w:t>ных физических нагрузок для развития организма в подрост</w:t>
      </w:r>
      <w:r w:rsidRPr="00294327">
        <w:softHyphen/>
        <w:t>ковом возрасте.</w:t>
      </w:r>
    </w:p>
    <w:p w:rsidR="00BA669D" w:rsidRPr="00294327" w:rsidRDefault="00BA669D" w:rsidP="00294327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294327">
        <w:t>раскрывать суть исследований И. П. Павлова в области выс</w:t>
      </w:r>
      <w:r w:rsidRPr="00294327">
        <w:softHyphen/>
        <w:t xml:space="preserve">шей нервной деятельности; 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давать определения понятий «безусловные рефлексы», «ус</w:t>
      </w:r>
      <w:r w:rsidRPr="00294327">
        <w:softHyphen/>
        <w:t>ловные рефлексы», «инстинкты»;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приводить примеры безусловных рефлексов животных, в том числе пищевых и защитных;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приводить примеры безусловных рефлексов у человека;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перечислять отличительные черты безусловных и условных рефлексов;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процесс формирования условных рефлексов (на примере собаки);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приводить примеры условных рефлексов у человека;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процесс торможения условных рефлексов;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внешнее и внутреннее торможение;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приводить примеры торможения из личного опыта;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процесс формирования навыков (на примере учеб</w:t>
      </w:r>
      <w:r w:rsidRPr="00294327">
        <w:softHyphen/>
        <w:t>ных навыков школьника) на основе представлений о форми</w:t>
      </w:r>
      <w:r w:rsidRPr="00294327">
        <w:softHyphen/>
        <w:t>ровании условных рефлексов.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давать определение понятия «сон»;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фазы быстрого и медленного сна;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процессы, происходящие в коре головного мозга вовремя сна;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обосновывать необходимость сна для человека;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перечислять правила гигиены сна.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давать определения понятий «мышление», «сигнальная си</w:t>
      </w:r>
      <w:r w:rsidRPr="00294327">
        <w:softHyphen/>
        <w:t>стема»;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расшифровывать аббревиатуру «ВНД»;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первую и вторую сигнальные системы;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действие второй сигнальной системы;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перечислять отличительные особенности второй сигнальной системы;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уровни высшей нервной деятельности человека;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раскрывать суть функциональной асимметрии мозга.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перечислять познавательные процессы;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lastRenderedPageBreak/>
        <w:t>давать определение понятий «наблюдение», «интеллект», «способности», «одаренность»;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давать характеристику интеллекта;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категории интеллекта (по Э. Трондайку);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называть общие и индивидуальные черты понятий «способ</w:t>
      </w:r>
      <w:r w:rsidRPr="00294327">
        <w:softHyphen/>
        <w:t>ности» и «одаренность».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давать определения понятий «память», «энграммы», «консо</w:t>
      </w:r>
      <w:r w:rsidRPr="00294327">
        <w:softHyphen/>
        <w:t>лидация», «припоминание»;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различать кратковременную и долговременную память;</w:t>
      </w:r>
    </w:p>
    <w:p w:rsidR="00BA669D" w:rsidRPr="00294327" w:rsidRDefault="00BA669D" w:rsidP="00294327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294327">
        <w:t>описывать факторы, способствующие и препятствующие кон</w:t>
      </w:r>
      <w:r w:rsidRPr="00294327">
        <w:softHyphen/>
        <w:t xml:space="preserve">солидации памяти; 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процесс забывания;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раскрывать важность систематического припоминания ранее изученного материала в процессе обучения.</w:t>
      </w:r>
    </w:p>
    <w:p w:rsidR="003C76F9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различать биологические, социальные, идеальные потребно</w:t>
      </w:r>
      <w:r w:rsidRPr="00294327">
        <w:softHyphen/>
        <w:t>сти человека;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соотносить реализацию потребностей с возникновением по</w:t>
      </w:r>
      <w:r w:rsidRPr="00294327">
        <w:softHyphen/>
        <w:t>ложительных эмоций на основе личного опыта;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указывать на то, что лимбическая система мозга является ма</w:t>
      </w:r>
      <w:r w:rsidRPr="00294327">
        <w:softHyphen/>
        <w:t>териальным субстратом эмоций;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различать типы нервной деятельности человека;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соотносить понятия «тип нервной деятельности» и «темпера</w:t>
      </w:r>
      <w:r w:rsidRPr="00294327">
        <w:softHyphen/>
        <w:t>мент»;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раскрывать характер межличностных отношений на основе знаний о темпераменте.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факторы, влияющие на здоровье человека;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поведение человека, увеличивающее опасность возникновения тех или иных заболеваний.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давать определения понятий «ушиб», «растяжение связок», «вывих», «перелом», «рана»;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оказывать доврачебную помощь пострадавшему;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животных, укусы которых представляют опас</w:t>
      </w:r>
      <w:r w:rsidRPr="00294327">
        <w:softHyphen/>
        <w:t>ность для человека в вашей местности;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приемы первой помощи при укусах животных;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различать термические и химические ожоги;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приемы первой помощи при ожогах различной этиологии;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признаки теплового и солнечного ударов;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оказывать доврачебную помощь при тепловых и солнечных ударах;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категорически запрещенные действия при ока</w:t>
      </w:r>
      <w:r w:rsidRPr="00294327">
        <w:softHyphen/>
        <w:t>зании помощи при обморожениях;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причины отравлений в быту;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меры доврачебной помощи при отравлениях;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приемы помощи утопающему;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описывать и демонстрировать приемы помощи при потере со</w:t>
      </w:r>
      <w:r w:rsidRPr="00294327">
        <w:softHyphen/>
        <w:t>знания;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проводить непрямой массаж сердца и искусственное дыха</w:t>
      </w:r>
      <w:r w:rsidRPr="00294327">
        <w:softHyphen/>
        <w:t>ние.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перечислять вредные привычки человека;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>давать определение понятия «привычка»;</w:t>
      </w:r>
    </w:p>
    <w:p w:rsidR="00BA669D" w:rsidRPr="00294327" w:rsidRDefault="00BA669D" w:rsidP="00294327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294327">
        <w:t xml:space="preserve">описывать воздействие курения и употребления алкоголя на организм человека; 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294327">
        <w:t>приводить аргументы</w:t>
      </w:r>
      <w:r w:rsidRPr="00710C6C">
        <w:t>, позволяющие в компании сверстников отказаться от курения и употребления алкоголя.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lastRenderedPageBreak/>
        <w:t>давать определение понятия «инфекционные заболевания»;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перечислять инфекционные заболевания человека;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описывать пути заражения наиболее распространенными ин</w:t>
      </w:r>
      <w:r w:rsidRPr="00710C6C">
        <w:softHyphen/>
        <w:t>фекциями;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описывать последствия гельминтозов и способы их профи</w:t>
      </w:r>
      <w:r w:rsidRPr="00710C6C">
        <w:softHyphen/>
        <w:t>лактики.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давать определение понятия «гиподинамия»;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описывать последствия гиподинамии;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перечислять правила гигиены физического труда.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давать определение понятия «закаливание»;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описывать результаты закаливания для человека;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перечислять требования к закаливанию;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различать типы закаливания;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приводить примеры закаливания из личного опыта.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перечислять основные правила гигиены;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обосновывать правила гигиены;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описывать правила гигиены одежды и обуви;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давать характеристику гигиены питания, опорно-двигатель</w:t>
      </w:r>
      <w:r w:rsidRPr="00710C6C">
        <w:softHyphen/>
        <w:t>ного аппарата, сердечнососудистой системы, дыхания, орга</w:t>
      </w:r>
      <w:r w:rsidRPr="00710C6C">
        <w:softHyphen/>
        <w:t>нов чувств, нервной системы;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давать определения понятий «стресс», «адаптация»;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различать специфические и неспецифические адаптацион</w:t>
      </w:r>
      <w:r w:rsidRPr="00710C6C">
        <w:softHyphen/>
        <w:t>ные реакции;</w:t>
      </w:r>
    </w:p>
    <w:p w:rsidR="00BA669D" w:rsidRPr="00710C6C" w:rsidRDefault="00BA669D" w:rsidP="00294327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10C6C">
        <w:t>приводить примеры адаптационных реакций организма чело</w:t>
      </w:r>
      <w:r w:rsidRPr="00710C6C">
        <w:softHyphen/>
        <w:t xml:space="preserve">века. </w:t>
      </w: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Default="00294327" w:rsidP="00294327">
      <w:pPr>
        <w:autoSpaceDE w:val="0"/>
        <w:autoSpaceDN w:val="0"/>
        <w:adjustRightInd w:val="0"/>
        <w:jc w:val="both"/>
      </w:pPr>
    </w:p>
    <w:p w:rsidR="00FA043E" w:rsidRPr="00710C6C" w:rsidRDefault="00FA043E" w:rsidP="00294327">
      <w:pPr>
        <w:autoSpaceDE w:val="0"/>
        <w:autoSpaceDN w:val="0"/>
        <w:adjustRightInd w:val="0"/>
        <w:jc w:val="both"/>
      </w:pP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BA669D" w:rsidRPr="00710C6C" w:rsidRDefault="00BA669D" w:rsidP="00294327">
      <w:pPr>
        <w:jc w:val="both"/>
      </w:pPr>
    </w:p>
    <w:p w:rsidR="00CC5E6A" w:rsidRPr="00710C6C" w:rsidRDefault="005C2691" w:rsidP="00294327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710C6C">
        <w:rPr>
          <w:rStyle w:val="dash0410005f0431005f0437005f0430005f0446005f0020005f0441005f043f005f0438005f0441005f043a005f0430005f005fchar1char1"/>
          <w:b/>
        </w:rPr>
        <w:lastRenderedPageBreak/>
        <w:t>Содержание</w:t>
      </w:r>
      <w:r w:rsidR="00C062A6" w:rsidRPr="00710C6C">
        <w:rPr>
          <w:rStyle w:val="dash0410005f0431005f0437005f0430005f0446005f0020005f0441005f043f005f0438005f0441005f043a005f0430005f005fchar1char1"/>
          <w:b/>
        </w:rPr>
        <w:t xml:space="preserve"> учебного предмета, курса</w:t>
      </w:r>
    </w:p>
    <w:p w:rsidR="00294327" w:rsidRPr="00710C6C" w:rsidRDefault="00294327" w:rsidP="00294327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E93F99" w:rsidRPr="00710C6C" w:rsidRDefault="007B23C7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E93F99" w:rsidRPr="00710C6C">
        <w:rPr>
          <w:b/>
          <w:bCs/>
          <w:color w:val="000000"/>
        </w:rPr>
        <w:t>РАЗДЕЛ 1. Введение. Наук</w:t>
      </w:r>
      <w:r w:rsidR="003C76F9" w:rsidRPr="00710C6C">
        <w:rPr>
          <w:b/>
          <w:bCs/>
          <w:color w:val="000000"/>
        </w:rPr>
        <w:t xml:space="preserve">и, изучающие организм </w:t>
      </w:r>
      <w:r w:rsidR="00294327" w:rsidRPr="00710C6C">
        <w:rPr>
          <w:b/>
          <w:bCs/>
          <w:color w:val="000000"/>
        </w:rPr>
        <w:t>человека -</w:t>
      </w:r>
      <w:r w:rsidR="003C76F9" w:rsidRPr="00710C6C">
        <w:rPr>
          <w:b/>
          <w:bCs/>
          <w:color w:val="000000"/>
        </w:rPr>
        <w:t xml:space="preserve"> </w:t>
      </w:r>
      <w:r w:rsidR="00E93F99" w:rsidRPr="00710C6C">
        <w:rPr>
          <w:b/>
          <w:bCs/>
          <w:color w:val="000000"/>
        </w:rPr>
        <w:t>2 часа</w:t>
      </w:r>
    </w:p>
    <w:p w:rsidR="00E93F99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Биологическое, психическое и социальное в человеке. Науки о человеке. Методы изучения человека. Значение знаний о че</w:t>
      </w:r>
      <w:r w:rsidR="00CC5E6A" w:rsidRPr="00710C6C">
        <w:softHyphen/>
        <w:t xml:space="preserve">ловеке для самопознания и сохранения здоровья. </w:t>
      </w: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CD1BAB" w:rsidRPr="00710C6C" w:rsidRDefault="007B23C7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CD1BAB" w:rsidRPr="00710C6C">
        <w:rPr>
          <w:b/>
          <w:bCs/>
          <w:color w:val="000000"/>
        </w:rPr>
        <w:t>РА</w:t>
      </w:r>
      <w:r w:rsidR="003C76F9" w:rsidRPr="00710C6C">
        <w:rPr>
          <w:b/>
          <w:bCs/>
          <w:color w:val="000000"/>
        </w:rPr>
        <w:t xml:space="preserve">ЗДЕЛ 2. Происхождение </w:t>
      </w:r>
      <w:r w:rsidR="00294327" w:rsidRPr="00710C6C">
        <w:rPr>
          <w:b/>
          <w:bCs/>
          <w:color w:val="000000"/>
        </w:rPr>
        <w:t>человека -</w:t>
      </w:r>
      <w:r w:rsidR="003C76F9" w:rsidRPr="00710C6C">
        <w:rPr>
          <w:b/>
          <w:bCs/>
          <w:color w:val="000000"/>
        </w:rPr>
        <w:t xml:space="preserve"> </w:t>
      </w:r>
      <w:r w:rsidR="00CD1BAB" w:rsidRPr="00710C6C">
        <w:rPr>
          <w:b/>
          <w:bCs/>
          <w:color w:val="000000"/>
        </w:rPr>
        <w:t>3 часа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Представления о происхождении человека. Место человека в системе органического мира. Черты сходства и различия чело</w:t>
      </w:r>
      <w:r w:rsidR="00CC5E6A" w:rsidRPr="00710C6C">
        <w:softHyphen/>
        <w:t>века и животных. Антропогенез. Общая характеристика стадий антропогенеза. Формирование морфологических особенностей человека. Телосложение человека. Пропорции тела человека. Трудовая деятельность и речевое общение как социальные при</w:t>
      </w:r>
      <w:r w:rsidR="00CC5E6A" w:rsidRPr="00710C6C">
        <w:softHyphen/>
        <w:t xml:space="preserve">знаки человека. Человеческие расы и их происхождение. Адаптивные типы людей. </w:t>
      </w: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294327" w:rsidRPr="00710C6C" w:rsidRDefault="007B23C7" w:rsidP="00294327">
      <w:pPr>
        <w:autoSpaceDE w:val="0"/>
        <w:autoSpaceDN w:val="0"/>
        <w:adjustRightInd w:val="0"/>
        <w:rPr>
          <w:b/>
          <w:bCs/>
          <w:color w:val="000000"/>
        </w:rPr>
      </w:pPr>
      <w:r w:rsidRPr="00710C6C">
        <w:rPr>
          <w:b/>
          <w:bCs/>
          <w:color w:val="000000"/>
        </w:rPr>
        <w:tab/>
      </w:r>
      <w:r w:rsidR="003C76F9" w:rsidRPr="00710C6C">
        <w:rPr>
          <w:b/>
          <w:bCs/>
          <w:color w:val="000000"/>
        </w:rPr>
        <w:t xml:space="preserve">РАЗДЕЛ 3. Строение </w:t>
      </w:r>
      <w:r w:rsidR="00294327" w:rsidRPr="00710C6C">
        <w:rPr>
          <w:b/>
          <w:bCs/>
          <w:color w:val="000000"/>
        </w:rPr>
        <w:t>организма -</w:t>
      </w:r>
      <w:r w:rsidR="003C76F9" w:rsidRPr="00710C6C">
        <w:rPr>
          <w:b/>
          <w:bCs/>
          <w:color w:val="000000"/>
        </w:rPr>
        <w:t xml:space="preserve"> </w:t>
      </w:r>
      <w:r w:rsidRPr="00710C6C">
        <w:rPr>
          <w:b/>
          <w:bCs/>
          <w:color w:val="000000"/>
        </w:rPr>
        <w:t>5 часов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Химический состав клетки. Строение и биологические функ</w:t>
      </w:r>
      <w:r w:rsidR="00CC5E6A" w:rsidRPr="00710C6C">
        <w:softHyphen/>
        <w:t>ции неорганических и органических веществ клетки. Строение клетки и ее основных частей. Органоиды клетки и их функции. Обмен веществ и превращение энергии в клетке. Клеточное ды</w:t>
      </w:r>
      <w:r w:rsidR="00CC5E6A" w:rsidRPr="00710C6C">
        <w:softHyphen/>
        <w:t>хание. Гены и хромосомы. Деление клетки — основа размноже</w:t>
      </w:r>
      <w:r w:rsidR="00CC5E6A" w:rsidRPr="00710C6C">
        <w:softHyphen/>
        <w:t>ния, роста и развития организма. Стволовые клетки. Соматиче</w:t>
      </w:r>
      <w:r w:rsidR="00CC5E6A" w:rsidRPr="00710C6C">
        <w:softHyphen/>
        <w:t xml:space="preserve">ские и половые клетки.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Эпителиальная, соединительная, мышечная, нервная ткани. Строение, функции и происхождение тканей. Развитие из кле</w:t>
      </w:r>
      <w:r w:rsidR="00CC5E6A" w:rsidRPr="00710C6C">
        <w:softHyphen/>
        <w:t>ток тканей, органов и систем органов организма человека.</w:t>
      </w:r>
    </w:p>
    <w:p w:rsidR="00B6078B" w:rsidRPr="00710C6C" w:rsidRDefault="00B6078B" w:rsidP="00B6078B">
      <w:pPr>
        <w:autoSpaceDE w:val="0"/>
        <w:autoSpaceDN w:val="0"/>
        <w:adjustRightInd w:val="0"/>
        <w:jc w:val="both"/>
      </w:pPr>
      <w:r w:rsidRPr="00710C6C">
        <w:tab/>
        <w:t>Лабораторная работа №1. «Изучение клеток под оптическим микроскопом».</w:t>
      </w:r>
    </w:p>
    <w:p w:rsidR="00B6078B" w:rsidRPr="00710C6C" w:rsidRDefault="00B6078B" w:rsidP="00B6078B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№2.  «Выявление особенностей».</w:t>
      </w:r>
    </w:p>
    <w:p w:rsidR="00294327" w:rsidRPr="00710C6C" w:rsidRDefault="00B6078B" w:rsidP="00B6078B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№3. «Действие фермента каталазы на пероксид водорода».</w:t>
      </w:r>
    </w:p>
    <w:p w:rsidR="00B6078B" w:rsidRPr="00710C6C" w:rsidRDefault="00B6078B" w:rsidP="00B6078B">
      <w:pPr>
        <w:autoSpaceDE w:val="0"/>
        <w:autoSpaceDN w:val="0"/>
        <w:adjustRightInd w:val="0"/>
        <w:ind w:firstLine="708"/>
        <w:jc w:val="both"/>
      </w:pPr>
      <w:r w:rsidRPr="00710C6C">
        <w:t>Практическая работа</w:t>
      </w:r>
      <w:r w:rsidRPr="00710C6C">
        <w:rPr>
          <w:b/>
          <w:bCs/>
          <w:color w:val="000000"/>
        </w:rPr>
        <w:t xml:space="preserve"> </w:t>
      </w:r>
      <w:r w:rsidRPr="00710C6C">
        <w:rPr>
          <w:bCs/>
          <w:color w:val="000000"/>
        </w:rPr>
        <w:t>№1. «Мигательный рефлекс и условия его проявления и торможения».</w:t>
      </w:r>
    </w:p>
    <w:p w:rsidR="00B6078B" w:rsidRPr="00710C6C" w:rsidRDefault="00B6078B" w:rsidP="00294327">
      <w:pPr>
        <w:autoSpaceDE w:val="0"/>
        <w:autoSpaceDN w:val="0"/>
        <w:adjustRightInd w:val="0"/>
        <w:rPr>
          <w:b/>
          <w:bCs/>
          <w:color w:val="000000"/>
        </w:rPr>
      </w:pPr>
    </w:p>
    <w:p w:rsidR="00CD1BAB" w:rsidRPr="00710C6C" w:rsidRDefault="00CD1BAB" w:rsidP="00B6078B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b/>
          <w:bCs/>
          <w:color w:val="000000"/>
        </w:rPr>
        <w:t>РАЗДЕЛ 4</w:t>
      </w:r>
      <w:r w:rsidR="003C76F9" w:rsidRPr="00710C6C">
        <w:rPr>
          <w:b/>
          <w:bCs/>
          <w:color w:val="000000"/>
        </w:rPr>
        <w:t xml:space="preserve">. Опорно-двигательный </w:t>
      </w:r>
      <w:r w:rsidR="00294327" w:rsidRPr="00710C6C">
        <w:rPr>
          <w:b/>
          <w:bCs/>
          <w:color w:val="000000"/>
        </w:rPr>
        <w:t>аппарат -</w:t>
      </w:r>
      <w:r w:rsidR="003C76F9" w:rsidRPr="00710C6C">
        <w:rPr>
          <w:b/>
          <w:bCs/>
          <w:color w:val="000000"/>
        </w:rPr>
        <w:t xml:space="preserve"> </w:t>
      </w:r>
      <w:r w:rsidR="007B23C7" w:rsidRPr="00710C6C">
        <w:rPr>
          <w:b/>
          <w:bCs/>
          <w:color w:val="000000"/>
        </w:rPr>
        <w:t>6</w:t>
      </w:r>
      <w:r w:rsidRPr="00710C6C">
        <w:rPr>
          <w:b/>
          <w:bCs/>
          <w:color w:val="000000"/>
        </w:rPr>
        <w:t xml:space="preserve"> часов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Скелет человека, его строение и функции. Состав, свойства, строение и соединение костей. Развитие и рост костей. Особен</w:t>
      </w:r>
      <w:r w:rsidR="00CD1BAB" w:rsidRPr="00710C6C">
        <w:softHyphen/>
        <w:t xml:space="preserve">ности скелета человека, связанные с прямохождением.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Мышечная система. Строение и функции мышц. Динамиче</w:t>
      </w:r>
      <w:r w:rsidR="00CD1BAB" w:rsidRPr="00710C6C">
        <w:softHyphen/>
        <w:t>ская и статическая работа. Управление произвольными движе</w:t>
      </w:r>
      <w:r w:rsidR="00CD1BAB" w:rsidRPr="00710C6C">
        <w:softHyphen/>
        <w:t>ниями. Утомление мышц. Закон среднего ритма и средних на</w:t>
      </w:r>
      <w:r w:rsidR="00CD1BAB" w:rsidRPr="00710C6C">
        <w:softHyphen/>
        <w:t xml:space="preserve">грузок.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Гигиена опорно-двигательной системы. Двигательная актив</w:t>
      </w:r>
      <w:r w:rsidR="00CD1BAB" w:rsidRPr="00710C6C">
        <w:softHyphen/>
        <w:t>ность — фактор здоровья. Значение физических упражнений для формирования скелета и развития мышц. Признаки пра</w:t>
      </w:r>
      <w:r w:rsidR="00CD1BAB" w:rsidRPr="00710C6C">
        <w:softHyphen/>
        <w:t xml:space="preserve">вильной осанки. Предупреждение плоскостопия и искривления позвоночника.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Доврачебная помощь при повреждениях скелета и мышц.</w:t>
      </w:r>
    </w:p>
    <w:p w:rsidR="00B6078B" w:rsidRPr="00710C6C" w:rsidRDefault="007B23C7" w:rsidP="00B6078B">
      <w:pPr>
        <w:autoSpaceDE w:val="0"/>
        <w:autoSpaceDN w:val="0"/>
        <w:adjustRightInd w:val="0"/>
        <w:rPr>
          <w:bCs/>
          <w:color w:val="000000"/>
        </w:rPr>
      </w:pPr>
      <w:r w:rsidRPr="00710C6C">
        <w:rPr>
          <w:b/>
          <w:bCs/>
          <w:color w:val="000000"/>
        </w:rPr>
        <w:tab/>
      </w:r>
      <w:r w:rsidR="00562C48" w:rsidRPr="00710C6C">
        <w:rPr>
          <w:color w:val="000000"/>
        </w:rPr>
        <w:t>Лабор</w:t>
      </w:r>
      <w:r w:rsidR="00B6078B" w:rsidRPr="00710C6C">
        <w:rPr>
          <w:color w:val="000000"/>
        </w:rPr>
        <w:t>аторная работа</w:t>
      </w:r>
      <w:r w:rsidR="00B6078B" w:rsidRPr="00710C6C">
        <w:rPr>
          <w:bCs/>
          <w:color w:val="000000"/>
        </w:rPr>
        <w:t xml:space="preserve"> №4 «Микроскопическое строение кости». </w:t>
      </w:r>
    </w:p>
    <w:p w:rsidR="00B6078B" w:rsidRPr="00710C6C" w:rsidRDefault="00B6078B" w:rsidP="00B6078B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bCs/>
          <w:color w:val="000000"/>
        </w:rPr>
        <w:t>Лабораторная работа № 5 «Состав костей».</w:t>
      </w:r>
    </w:p>
    <w:p w:rsidR="00B6078B" w:rsidRPr="00710C6C" w:rsidRDefault="00B6078B" w:rsidP="00B6078B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710C6C">
        <w:rPr>
          <w:bCs/>
          <w:color w:val="000000"/>
        </w:rPr>
        <w:t>Лабораторная работа №6 Мышцы человеческого тела».</w:t>
      </w:r>
    </w:p>
    <w:p w:rsidR="00B6078B" w:rsidRPr="00710C6C" w:rsidRDefault="00B6078B" w:rsidP="00B6078B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710C6C">
        <w:rPr>
          <w:bCs/>
          <w:color w:val="000000"/>
        </w:rPr>
        <w:t>Лабораторная работа №.7 Утомление при статической работе.</w:t>
      </w:r>
    </w:p>
    <w:p w:rsidR="00B6078B" w:rsidRPr="00710C6C" w:rsidRDefault="000E02AE" w:rsidP="000E02AE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710C6C">
        <w:rPr>
          <w:bCs/>
          <w:color w:val="000000"/>
        </w:rPr>
        <w:lastRenderedPageBreak/>
        <w:t xml:space="preserve">Практическая работа </w:t>
      </w:r>
      <w:r w:rsidR="00B6078B" w:rsidRPr="00710C6C">
        <w:rPr>
          <w:bCs/>
          <w:color w:val="000000"/>
        </w:rPr>
        <w:t>№2. «Изучение расположения мышц головы»</w:t>
      </w:r>
      <w:r w:rsidRPr="00710C6C">
        <w:rPr>
          <w:bCs/>
          <w:color w:val="000000"/>
        </w:rPr>
        <w:t>.</w:t>
      </w:r>
    </w:p>
    <w:p w:rsidR="00B6078B" w:rsidRPr="00710C6C" w:rsidRDefault="000E02AE" w:rsidP="000E02AE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710C6C">
        <w:rPr>
          <w:bCs/>
          <w:color w:val="000000"/>
        </w:rPr>
        <w:t>Практическая работа</w:t>
      </w:r>
      <w:r w:rsidR="00B6078B" w:rsidRPr="00710C6C">
        <w:rPr>
          <w:bCs/>
          <w:color w:val="000000"/>
        </w:rPr>
        <w:t xml:space="preserve"> №3. Выявление</w:t>
      </w:r>
      <w:r w:rsidRPr="00710C6C">
        <w:rPr>
          <w:bCs/>
          <w:color w:val="000000"/>
        </w:rPr>
        <w:t xml:space="preserve"> нарушения осанки и наличия пло</w:t>
      </w:r>
      <w:r w:rsidR="00B6078B" w:rsidRPr="00710C6C">
        <w:rPr>
          <w:bCs/>
          <w:color w:val="000000"/>
        </w:rPr>
        <w:t>скостопия</w:t>
      </w:r>
      <w:r w:rsidRPr="00710C6C">
        <w:rPr>
          <w:bCs/>
          <w:color w:val="000000"/>
        </w:rPr>
        <w:t>.</w:t>
      </w:r>
    </w:p>
    <w:p w:rsidR="00294327" w:rsidRPr="00710C6C" w:rsidRDefault="00294327" w:rsidP="00294327">
      <w:pPr>
        <w:autoSpaceDE w:val="0"/>
        <w:autoSpaceDN w:val="0"/>
        <w:adjustRightInd w:val="0"/>
        <w:rPr>
          <w:bCs/>
          <w:color w:val="000000"/>
        </w:rPr>
      </w:pPr>
    </w:p>
    <w:p w:rsidR="00CD1BAB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CD1BAB" w:rsidRPr="00710C6C">
        <w:rPr>
          <w:b/>
          <w:bCs/>
          <w:color w:val="000000"/>
        </w:rPr>
        <w:t>РАЗДЕЛ</w:t>
      </w:r>
      <w:r w:rsidR="003C76F9" w:rsidRPr="00710C6C">
        <w:rPr>
          <w:b/>
          <w:bCs/>
          <w:color w:val="000000"/>
        </w:rPr>
        <w:t xml:space="preserve"> 5. Внутренняя среда </w:t>
      </w:r>
      <w:r w:rsidR="00294327" w:rsidRPr="00710C6C">
        <w:rPr>
          <w:b/>
          <w:bCs/>
          <w:color w:val="000000"/>
        </w:rPr>
        <w:t>организма -</w:t>
      </w:r>
      <w:r w:rsidR="003C76F9" w:rsidRPr="00710C6C">
        <w:rPr>
          <w:b/>
          <w:bCs/>
          <w:color w:val="000000"/>
        </w:rPr>
        <w:t xml:space="preserve"> </w:t>
      </w:r>
      <w:r w:rsidR="00CD1BAB" w:rsidRPr="00710C6C">
        <w:rPr>
          <w:b/>
          <w:bCs/>
          <w:color w:val="000000"/>
        </w:rPr>
        <w:t>3 часа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Внутренняя среда организма: кровь, лимфа, тканевая жид</w:t>
      </w:r>
      <w:r w:rsidR="00CD1BAB" w:rsidRPr="00710C6C">
        <w:softHyphen/>
        <w:t>кость. Гомеостаз и его значение.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Состав и функции крови. Форменные элементы крови, их строение и функции. Плазма крови. Свертывание крови. Груп</w:t>
      </w:r>
      <w:r w:rsidR="00CD1BAB" w:rsidRPr="00710C6C">
        <w:softHyphen/>
        <w:t xml:space="preserve">пы крови. Переливание крови. Донорство. Анализ крови и его значение для диагностики состояния организма. Заболевания крови (анемия, гемофилия).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Иммунитет. Органы иммунной системы. Виды иммунитета. Инфекционные заболевания. Иммунный ответ организма (гу</w:t>
      </w:r>
      <w:r w:rsidR="00CD1BAB" w:rsidRPr="00710C6C">
        <w:softHyphen/>
        <w:t>моральный и клеточный). Факторы, влияющие на иммунитет. Предупредительные прививки. Лечебные сыворотки. Дефекты иммунной системы (аллергия, иммунодефициты, онкологиче</w:t>
      </w:r>
      <w:r w:rsidR="00CD1BAB" w:rsidRPr="00710C6C">
        <w:softHyphen/>
        <w:t xml:space="preserve">ские заболевания). </w:t>
      </w:r>
    </w:p>
    <w:p w:rsidR="00E546AE" w:rsidRPr="00710C6C" w:rsidRDefault="007B23C7" w:rsidP="00294327">
      <w:pPr>
        <w:autoSpaceDE w:val="0"/>
        <w:autoSpaceDN w:val="0"/>
        <w:adjustRightInd w:val="0"/>
        <w:rPr>
          <w:bCs/>
          <w:color w:val="000000"/>
        </w:rPr>
      </w:pPr>
      <w:r w:rsidRPr="00710C6C">
        <w:rPr>
          <w:b/>
          <w:bCs/>
          <w:color w:val="000000"/>
        </w:rPr>
        <w:tab/>
      </w:r>
      <w:r w:rsidR="000E02AE" w:rsidRPr="00710C6C">
        <w:rPr>
          <w:color w:val="000000"/>
        </w:rPr>
        <w:t>Лабораторная работа №8</w:t>
      </w:r>
      <w:r w:rsidR="00E546AE" w:rsidRPr="00710C6C">
        <w:rPr>
          <w:color w:val="000000"/>
        </w:rPr>
        <w:t>. Сравнение микроскопиче</w:t>
      </w:r>
      <w:r w:rsidR="00E546AE" w:rsidRPr="00710C6C">
        <w:rPr>
          <w:color w:val="000000"/>
        </w:rPr>
        <w:softHyphen/>
        <w:t>ского строения крови человека и лягушки.</w:t>
      </w:r>
      <w:r w:rsidR="00E546AE" w:rsidRPr="00710C6C">
        <w:rPr>
          <w:bCs/>
          <w:color w:val="000000"/>
        </w:rPr>
        <w:t xml:space="preserve"> </w:t>
      </w:r>
    </w:p>
    <w:p w:rsidR="00294327" w:rsidRPr="00710C6C" w:rsidRDefault="00294327" w:rsidP="00294327">
      <w:pPr>
        <w:autoSpaceDE w:val="0"/>
        <w:autoSpaceDN w:val="0"/>
        <w:adjustRightInd w:val="0"/>
        <w:rPr>
          <w:bCs/>
          <w:color w:val="000000"/>
        </w:rPr>
      </w:pPr>
    </w:p>
    <w:p w:rsidR="00CD1BAB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CD1BAB" w:rsidRPr="00710C6C">
        <w:rPr>
          <w:b/>
          <w:bCs/>
          <w:color w:val="000000"/>
        </w:rPr>
        <w:t xml:space="preserve">РАЗДЕЛ 6. Кровеносная и </w:t>
      </w:r>
      <w:r w:rsidR="003C76F9" w:rsidRPr="00710C6C">
        <w:rPr>
          <w:b/>
          <w:bCs/>
          <w:color w:val="000000"/>
        </w:rPr>
        <w:t xml:space="preserve">лимфатическая </w:t>
      </w:r>
      <w:r w:rsidR="00294327" w:rsidRPr="00710C6C">
        <w:rPr>
          <w:b/>
          <w:bCs/>
          <w:color w:val="000000"/>
        </w:rPr>
        <w:t>системы -</w:t>
      </w:r>
      <w:r w:rsidR="003C76F9" w:rsidRPr="00710C6C">
        <w:rPr>
          <w:b/>
          <w:bCs/>
          <w:color w:val="000000"/>
        </w:rPr>
        <w:t xml:space="preserve"> </w:t>
      </w:r>
      <w:r w:rsidR="00CD1BAB" w:rsidRPr="00710C6C">
        <w:rPr>
          <w:b/>
          <w:bCs/>
          <w:color w:val="000000"/>
        </w:rPr>
        <w:t>6 часов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Сердечно-сосудистая система. Сердце и кровеносные сосуды (артерии, вены, капилляры). Строение и работа сердца. Сердеч</w:t>
      </w:r>
      <w:r w:rsidR="00CD1BAB" w:rsidRPr="00710C6C">
        <w:softHyphen/>
        <w:t>ный цикл. Регуляция работы сердца. Пульс. Причины движе</w:t>
      </w:r>
      <w:r w:rsidR="00CD1BAB" w:rsidRPr="00710C6C">
        <w:softHyphen/>
        <w:t>ния крови по сосудам. Скорость кровотока в сосудах. Давление крови в сосудах.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Гигиена сердечно-сосудистой системы. Профилактика забо</w:t>
      </w:r>
      <w:r w:rsidR="00CD1BAB" w:rsidRPr="00710C6C">
        <w:softHyphen/>
        <w:t>леваний сердца и сосудов. Влияние гиподинамии на работу сер</w:t>
      </w:r>
      <w:r w:rsidR="00CD1BAB" w:rsidRPr="00710C6C">
        <w:softHyphen/>
        <w:t>дечно-сосудистой системы. Кровотечения. Доврачебная помощь при кровотечениях.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Лимфатическая система и лимфоотток.</w:t>
      </w:r>
    </w:p>
    <w:p w:rsidR="00CE34D9" w:rsidRPr="00710C6C" w:rsidRDefault="007B23C7" w:rsidP="00CE34D9">
      <w:pPr>
        <w:rPr>
          <w:color w:val="000000"/>
        </w:rPr>
      </w:pPr>
      <w:r w:rsidRPr="00710C6C">
        <w:rPr>
          <w:b/>
          <w:bCs/>
          <w:color w:val="000000"/>
        </w:rPr>
        <w:tab/>
      </w:r>
      <w:r w:rsidR="00CE34D9" w:rsidRPr="00710C6C">
        <w:rPr>
          <w:color w:val="000000"/>
        </w:rPr>
        <w:t xml:space="preserve">Лабораторная работа №9. Изучение особенностей кровообращения. </w:t>
      </w:r>
    </w:p>
    <w:p w:rsidR="00CE34D9" w:rsidRPr="00710C6C" w:rsidRDefault="00CE34D9" w:rsidP="00CE34D9">
      <w:pPr>
        <w:ind w:firstLine="708"/>
        <w:rPr>
          <w:color w:val="000000"/>
        </w:rPr>
      </w:pPr>
      <w:r w:rsidRPr="00710C6C">
        <w:rPr>
          <w:color w:val="000000"/>
        </w:rPr>
        <w:t>Лабораторная ра</w:t>
      </w:r>
      <w:r w:rsidR="00166751" w:rsidRPr="00710C6C">
        <w:rPr>
          <w:color w:val="000000"/>
        </w:rPr>
        <w:t>б</w:t>
      </w:r>
      <w:r w:rsidRPr="00710C6C">
        <w:rPr>
          <w:color w:val="000000"/>
        </w:rPr>
        <w:t>ота №10. Измерение скорости кровотока в сосудах ногтевого ложа.</w:t>
      </w:r>
    </w:p>
    <w:p w:rsidR="00166751" w:rsidRPr="00710C6C" w:rsidRDefault="00166751" w:rsidP="00166751">
      <w:pPr>
        <w:ind w:firstLine="708"/>
        <w:rPr>
          <w:color w:val="000000"/>
        </w:rPr>
      </w:pPr>
      <w:r w:rsidRPr="00710C6C">
        <w:rPr>
          <w:color w:val="000000"/>
        </w:rPr>
        <w:t>Лабораторная работа</w:t>
      </w:r>
      <w:r w:rsidR="00CE34D9" w:rsidRPr="00710C6C">
        <w:rPr>
          <w:color w:val="000000"/>
        </w:rPr>
        <w:t xml:space="preserve"> №11. Опыт, доказывающий, что пульс связан с колебани</w:t>
      </w:r>
      <w:r w:rsidRPr="00710C6C">
        <w:rPr>
          <w:color w:val="000000"/>
        </w:rPr>
        <w:t>ями стенок артерий, а не с толчками, возникающими при движе</w:t>
      </w:r>
      <w:r w:rsidR="00CE34D9" w:rsidRPr="00710C6C">
        <w:rPr>
          <w:color w:val="000000"/>
        </w:rPr>
        <w:t xml:space="preserve">нии крови. </w:t>
      </w:r>
    </w:p>
    <w:p w:rsidR="00CE34D9" w:rsidRPr="00710C6C" w:rsidRDefault="00166751" w:rsidP="00166751">
      <w:pPr>
        <w:ind w:firstLine="708"/>
        <w:rPr>
          <w:color w:val="000000"/>
        </w:rPr>
      </w:pPr>
      <w:r w:rsidRPr="00710C6C">
        <w:rPr>
          <w:color w:val="000000"/>
        </w:rPr>
        <w:t>Практическая работа</w:t>
      </w:r>
      <w:r w:rsidR="00CE34D9" w:rsidRPr="00710C6C">
        <w:rPr>
          <w:color w:val="000000"/>
        </w:rPr>
        <w:t xml:space="preserve"> №4.  Подсчет пульса в </w:t>
      </w:r>
      <w:r w:rsidRPr="00710C6C">
        <w:rPr>
          <w:color w:val="000000"/>
        </w:rPr>
        <w:t>разных условиях. Реакция сердеч</w:t>
      </w:r>
      <w:r w:rsidR="00CE34D9" w:rsidRPr="00710C6C">
        <w:rPr>
          <w:color w:val="000000"/>
        </w:rPr>
        <w:t>но — сосудистой системы на дозированную нагрузку.</w:t>
      </w:r>
    </w:p>
    <w:p w:rsidR="00166751" w:rsidRPr="00710C6C" w:rsidRDefault="00166751" w:rsidP="00CE34D9">
      <w:pPr>
        <w:rPr>
          <w:color w:val="000000"/>
        </w:rPr>
      </w:pPr>
      <w:r w:rsidRPr="00710C6C">
        <w:rPr>
          <w:color w:val="000000"/>
        </w:rPr>
        <w:t>Гигиена сердечно-сосуди</w:t>
      </w:r>
      <w:r w:rsidR="00CE34D9" w:rsidRPr="00710C6C">
        <w:rPr>
          <w:color w:val="000000"/>
        </w:rPr>
        <w:t xml:space="preserve">стой системы. </w:t>
      </w:r>
    </w:p>
    <w:p w:rsidR="00CE34D9" w:rsidRPr="00710C6C" w:rsidRDefault="00166751" w:rsidP="00166751">
      <w:pPr>
        <w:ind w:firstLine="708"/>
        <w:rPr>
          <w:color w:val="000000"/>
        </w:rPr>
      </w:pPr>
      <w:r w:rsidRPr="00710C6C">
        <w:rPr>
          <w:color w:val="000000"/>
        </w:rPr>
        <w:t>Практическая работа</w:t>
      </w:r>
      <w:r w:rsidR="00CE34D9" w:rsidRPr="00710C6C">
        <w:rPr>
          <w:color w:val="000000"/>
        </w:rPr>
        <w:t xml:space="preserve"> №5</w:t>
      </w:r>
      <w:r w:rsidRPr="00710C6C">
        <w:rPr>
          <w:color w:val="000000"/>
        </w:rPr>
        <w:t xml:space="preserve"> </w:t>
      </w:r>
      <w:r w:rsidR="00CE34D9" w:rsidRPr="00710C6C">
        <w:rPr>
          <w:color w:val="000000"/>
        </w:rPr>
        <w:t>«Доказательство вреда табакокурения».</w:t>
      </w:r>
    </w:p>
    <w:p w:rsidR="00CE34D9" w:rsidRPr="00710C6C" w:rsidRDefault="00166751" w:rsidP="00166751">
      <w:pPr>
        <w:ind w:firstLine="708"/>
        <w:rPr>
          <w:color w:val="000000"/>
        </w:rPr>
      </w:pPr>
      <w:r w:rsidRPr="00710C6C">
        <w:rPr>
          <w:color w:val="000000"/>
        </w:rPr>
        <w:t>Практическая работа</w:t>
      </w:r>
      <w:r w:rsidR="00CE34D9" w:rsidRPr="00710C6C">
        <w:rPr>
          <w:color w:val="000000"/>
        </w:rPr>
        <w:t xml:space="preserve"> №6 «Функциональная сердечно-сосудистая проба».</w:t>
      </w:r>
    </w:p>
    <w:p w:rsidR="00294327" w:rsidRPr="00710C6C" w:rsidRDefault="00294327" w:rsidP="00166751">
      <w:pPr>
        <w:rPr>
          <w:color w:val="000000"/>
        </w:rPr>
      </w:pPr>
    </w:p>
    <w:p w:rsidR="00CD1BAB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color w:val="000000"/>
        </w:rPr>
        <w:tab/>
      </w:r>
      <w:r w:rsidR="003C76F9" w:rsidRPr="00710C6C">
        <w:rPr>
          <w:b/>
          <w:bCs/>
          <w:color w:val="000000"/>
        </w:rPr>
        <w:t xml:space="preserve">РАЗДЕЛ 7. </w:t>
      </w:r>
      <w:r w:rsidR="00294327" w:rsidRPr="00710C6C">
        <w:rPr>
          <w:b/>
          <w:bCs/>
          <w:color w:val="000000"/>
        </w:rPr>
        <w:t>Дыхание -</w:t>
      </w:r>
      <w:r w:rsidR="003C76F9" w:rsidRPr="00710C6C">
        <w:rPr>
          <w:b/>
          <w:bCs/>
          <w:color w:val="000000"/>
        </w:rPr>
        <w:t xml:space="preserve"> </w:t>
      </w:r>
      <w:r w:rsidR="00CD1BAB" w:rsidRPr="00710C6C">
        <w:rPr>
          <w:b/>
          <w:bCs/>
          <w:color w:val="000000"/>
        </w:rPr>
        <w:t>4 часа</w:t>
      </w:r>
    </w:p>
    <w:p w:rsidR="00CD1BAB" w:rsidRPr="00710C6C" w:rsidRDefault="007B23C7" w:rsidP="00294327">
      <w:pPr>
        <w:pStyle w:val="Default"/>
        <w:rPr>
          <w:rFonts w:eastAsia="Times New Roman"/>
          <w:lang w:eastAsia="ru-RU"/>
        </w:rPr>
      </w:pPr>
      <w:r w:rsidRPr="00710C6C">
        <w:tab/>
      </w:r>
      <w:r w:rsidR="00CD1BAB" w:rsidRPr="00710C6C">
        <w:t>Система органов дыхания и ее роль в обмене веществ. Строе</w:t>
      </w:r>
      <w:r w:rsidR="00CD1BAB" w:rsidRPr="00710C6C">
        <w:softHyphen/>
        <w:t>ние и функции органов воздухоносного пути и легких. Дыха</w:t>
      </w:r>
      <w:r w:rsidR="00CD1BAB" w:rsidRPr="00710C6C">
        <w:softHyphen/>
        <w:t>тельные движения. Механизм вдоха и выдоха. Регуляция ды</w:t>
      </w:r>
      <w:r w:rsidR="00CD1BAB" w:rsidRPr="00710C6C">
        <w:softHyphen/>
        <w:t xml:space="preserve">хания. Жизненная емкость легких. Транспорт газов. Газообмен в легких и тканях.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 xml:space="preserve">Гигиена дыхания. Чистота атмосферного воздуха как фактор здоровья. Тренировка дыхательных мышц.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Заболевания органов дыхания и их профилактика. Вред та</w:t>
      </w:r>
      <w:r w:rsidR="00CD1BAB" w:rsidRPr="00710C6C">
        <w:softHyphen/>
        <w:t>бакокурения, употребления наркотических и психотропных ве</w:t>
      </w:r>
      <w:r w:rsidR="00CD1BAB" w:rsidRPr="00710C6C">
        <w:softHyphen/>
        <w:t>ществ.</w:t>
      </w:r>
    </w:p>
    <w:p w:rsidR="00294327" w:rsidRPr="00710C6C" w:rsidRDefault="007B23C7" w:rsidP="003B58C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 xml:space="preserve">Доврачебная помощь при поражении органов дыхания. </w:t>
      </w:r>
    </w:p>
    <w:p w:rsidR="003B58C7" w:rsidRPr="00710C6C" w:rsidRDefault="00E546AE" w:rsidP="003B58C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color w:val="000000"/>
        </w:rPr>
        <w:tab/>
      </w:r>
      <w:r w:rsidR="003B58C7" w:rsidRPr="00710C6C">
        <w:rPr>
          <w:color w:val="000000"/>
        </w:rPr>
        <w:t>Лабораторная работа № 12 «Состав вдыхаемого и выдыхаемого воздуха»</w:t>
      </w:r>
    </w:p>
    <w:p w:rsidR="003B58C7" w:rsidRPr="00710C6C" w:rsidRDefault="003B58C7" w:rsidP="003B58C7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Лабораторная работа №13 «Измерение жизненной емкости легких».</w:t>
      </w:r>
    </w:p>
    <w:p w:rsidR="003B58C7" w:rsidRPr="00710C6C" w:rsidRDefault="003B58C7" w:rsidP="003B58C7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lastRenderedPageBreak/>
        <w:t xml:space="preserve">Лабораторная работа № № 14 «Дыхательные движения». </w:t>
      </w:r>
    </w:p>
    <w:p w:rsidR="003B58C7" w:rsidRPr="00710C6C" w:rsidRDefault="003B58C7" w:rsidP="003B58C7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Практическая работа №7. Измерение обхвата грудной клетки в состоянии вдоха и выдоха.</w:t>
      </w:r>
    </w:p>
    <w:p w:rsidR="003B58C7" w:rsidRPr="00710C6C" w:rsidRDefault="003B58C7" w:rsidP="003B58C7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 xml:space="preserve">Практическая работа №8 «Функциональные пробы с задержкой дыхания на вдохе и выдохе». </w:t>
      </w:r>
    </w:p>
    <w:p w:rsidR="003B58C7" w:rsidRPr="00710C6C" w:rsidRDefault="003B58C7" w:rsidP="003B58C7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Практическая работа №9 «Определение запыленности воздуха».</w:t>
      </w:r>
    </w:p>
    <w:p w:rsidR="003B58C7" w:rsidRPr="00710C6C" w:rsidRDefault="003B58C7" w:rsidP="003B58C7">
      <w:pPr>
        <w:autoSpaceDE w:val="0"/>
        <w:autoSpaceDN w:val="0"/>
        <w:adjustRightInd w:val="0"/>
        <w:rPr>
          <w:b/>
          <w:color w:val="000000"/>
        </w:rPr>
      </w:pPr>
    </w:p>
    <w:p w:rsidR="00CD1BAB" w:rsidRPr="00710C6C" w:rsidRDefault="007B23C7" w:rsidP="00A1281F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b/>
          <w:bCs/>
          <w:color w:val="000000"/>
        </w:rPr>
        <w:t xml:space="preserve">РАЗДЕЛ 8. </w:t>
      </w:r>
      <w:r w:rsidR="00294327" w:rsidRPr="00710C6C">
        <w:rPr>
          <w:b/>
          <w:bCs/>
          <w:color w:val="000000"/>
        </w:rPr>
        <w:t>Пищеварение -</w:t>
      </w:r>
      <w:r w:rsidR="003C76F9" w:rsidRPr="00710C6C">
        <w:rPr>
          <w:b/>
          <w:bCs/>
          <w:color w:val="000000"/>
        </w:rPr>
        <w:t xml:space="preserve"> </w:t>
      </w:r>
      <w:r w:rsidRPr="00710C6C">
        <w:rPr>
          <w:b/>
          <w:bCs/>
          <w:color w:val="000000"/>
        </w:rPr>
        <w:t>5</w:t>
      </w:r>
      <w:r w:rsidR="00CD1BAB" w:rsidRPr="00710C6C">
        <w:rPr>
          <w:b/>
          <w:bCs/>
          <w:color w:val="000000"/>
        </w:rPr>
        <w:t xml:space="preserve"> часов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Питание и его роль в росте и развитии организма человека. Пищевое и питьевое поведение. Пищевой центр и его функции. Чувство голода. Аппетит. Жажда.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 xml:space="preserve">Пищевые продукты. Питательные вещества и их значение.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Пищеварение. Строение и функции пищеварительной систе</w:t>
      </w:r>
      <w:r w:rsidR="00CD1BAB" w:rsidRPr="00710C6C">
        <w:softHyphen/>
        <w:t xml:space="preserve">мы: пищеварительный тракт и пищеварительные железы. Роль ферментов в пищеварении.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Пищеварение в ротовой полости. Зубы и уход за ними. Зна</w:t>
      </w:r>
      <w:r w:rsidR="00CD1BAB" w:rsidRPr="00710C6C">
        <w:softHyphen/>
        <w:t>чение зубов и языка в механической обработке пищи. Слюнные железы. Глотание. Регуляция пищеварения в ротовой полости.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Пищеварение в желудке. Желудочный сок. Регуляция же</w:t>
      </w:r>
      <w:r w:rsidR="00CD1BAB" w:rsidRPr="00710C6C">
        <w:softHyphen/>
        <w:t xml:space="preserve">лудочной секреции.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Пищеварение в тонкой кишке. Роль печени и поджелудоч</w:t>
      </w:r>
      <w:r w:rsidR="00CD1BAB" w:rsidRPr="00710C6C">
        <w:softHyphen/>
        <w:t>ной железы в пищеварении. Всасывание питательных веществ. Особенности пищеварения в толстом кишечнике. Регуляция пищеварения.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Гигиена питания. Режим питания. Пищевые рационы. Ра</w:t>
      </w:r>
      <w:r w:rsidR="00CD1BAB" w:rsidRPr="00710C6C">
        <w:softHyphen/>
        <w:t xml:space="preserve">циональное питание — фактор укрепления здоровья. </w:t>
      </w:r>
    </w:p>
    <w:p w:rsidR="00A1281F" w:rsidRPr="00710C6C" w:rsidRDefault="007B23C7" w:rsidP="00A1281F">
      <w:pPr>
        <w:autoSpaceDE w:val="0"/>
        <w:autoSpaceDN w:val="0"/>
        <w:adjustRightInd w:val="0"/>
        <w:rPr>
          <w:bCs/>
          <w:color w:val="000000"/>
        </w:rPr>
      </w:pPr>
      <w:r w:rsidRPr="00710C6C">
        <w:rPr>
          <w:b/>
          <w:bCs/>
          <w:color w:val="000000"/>
        </w:rPr>
        <w:tab/>
      </w:r>
      <w:r w:rsidR="00A1281F" w:rsidRPr="00710C6C">
        <w:rPr>
          <w:bCs/>
          <w:color w:val="000000"/>
        </w:rPr>
        <w:t xml:space="preserve">Лабораторная работа №15. «Действие слюны на крахмал». </w:t>
      </w:r>
    </w:p>
    <w:p w:rsidR="00A1281F" w:rsidRPr="00710C6C" w:rsidRDefault="00A1281F" w:rsidP="00A1281F">
      <w:pPr>
        <w:autoSpaceDE w:val="0"/>
        <w:autoSpaceDN w:val="0"/>
        <w:adjustRightInd w:val="0"/>
        <w:ind w:firstLine="708"/>
      </w:pPr>
      <w:r w:rsidRPr="00710C6C">
        <w:rPr>
          <w:bCs/>
          <w:color w:val="000000"/>
        </w:rPr>
        <w:t>Лабораторная работа №16 «Действие ферментов желудочного сока на белки».</w:t>
      </w:r>
      <w:r w:rsidRPr="00710C6C">
        <w:t xml:space="preserve"> </w:t>
      </w:r>
    </w:p>
    <w:p w:rsidR="00A1281F" w:rsidRPr="00710C6C" w:rsidRDefault="00A1281F" w:rsidP="00A1281F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710C6C">
        <w:rPr>
          <w:bCs/>
          <w:color w:val="000000"/>
        </w:rPr>
        <w:t>Практическая работа №10 «Определение местоположения слюнных желез.</w:t>
      </w:r>
    </w:p>
    <w:p w:rsidR="00A1281F" w:rsidRPr="00710C6C" w:rsidRDefault="00A1281F" w:rsidP="00A1281F">
      <w:pPr>
        <w:autoSpaceDE w:val="0"/>
        <w:autoSpaceDN w:val="0"/>
        <w:adjustRightInd w:val="0"/>
        <w:rPr>
          <w:b/>
          <w:bCs/>
          <w:color w:val="000000"/>
        </w:rPr>
      </w:pPr>
    </w:p>
    <w:p w:rsidR="00CD1BAB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color w:val="000000"/>
        </w:rPr>
        <w:tab/>
      </w:r>
      <w:r w:rsidR="00CD1BAB" w:rsidRPr="00710C6C">
        <w:rPr>
          <w:b/>
          <w:bCs/>
          <w:color w:val="000000"/>
        </w:rPr>
        <w:t>РАЗ</w:t>
      </w:r>
      <w:r w:rsidR="003C76F9" w:rsidRPr="00710C6C">
        <w:rPr>
          <w:b/>
          <w:bCs/>
          <w:color w:val="000000"/>
        </w:rPr>
        <w:t xml:space="preserve">ДЕЛ 9. Обмен веществ и </w:t>
      </w:r>
      <w:r w:rsidR="00294327" w:rsidRPr="00710C6C">
        <w:rPr>
          <w:b/>
          <w:bCs/>
          <w:color w:val="000000"/>
        </w:rPr>
        <w:t>энергии -</w:t>
      </w:r>
      <w:r w:rsidR="003C76F9" w:rsidRPr="00710C6C">
        <w:rPr>
          <w:b/>
          <w:bCs/>
          <w:color w:val="000000"/>
        </w:rPr>
        <w:t xml:space="preserve"> </w:t>
      </w:r>
      <w:r w:rsidR="00CD1BAB" w:rsidRPr="00710C6C">
        <w:rPr>
          <w:b/>
          <w:bCs/>
          <w:color w:val="000000"/>
        </w:rPr>
        <w:t>3 часа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Обмен веществ и превращение энергии. Пластический и энергетический обмен. Обмен белков, углеводов, жиров в орга</w:t>
      </w:r>
      <w:r w:rsidR="00CD1BAB" w:rsidRPr="00710C6C">
        <w:softHyphen/>
        <w:t xml:space="preserve">низме. Водно-солевой обмен.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Витамины, их роль в организме, содержание в пище. Суточ</w:t>
      </w:r>
      <w:r w:rsidR="00CD1BAB" w:rsidRPr="00710C6C">
        <w:softHyphen/>
        <w:t xml:space="preserve">ная потребность организма в витаминах. </w:t>
      </w:r>
      <w:r w:rsidRPr="00710C6C">
        <w:tab/>
      </w:r>
      <w:r w:rsidR="00CD1BAB" w:rsidRPr="00710C6C">
        <w:t>Проявления гиповита</w:t>
      </w:r>
      <w:r w:rsidR="00CD1BAB" w:rsidRPr="00710C6C">
        <w:softHyphen/>
        <w:t xml:space="preserve">минозов, авитаминозов и меры их предупреждения. </w:t>
      </w:r>
    </w:p>
    <w:p w:rsidR="00CD1BAB" w:rsidRPr="00710C6C" w:rsidRDefault="00CD1BAB" w:rsidP="00294327">
      <w:pPr>
        <w:autoSpaceDE w:val="0"/>
        <w:autoSpaceDN w:val="0"/>
        <w:adjustRightInd w:val="0"/>
        <w:jc w:val="both"/>
      </w:pPr>
      <w:r w:rsidRPr="00710C6C">
        <w:t xml:space="preserve">Образование и расходование энергии в организме. Нормы питания. Диеты. Ожирение. </w:t>
      </w:r>
    </w:p>
    <w:p w:rsidR="00E546AE" w:rsidRPr="00710C6C" w:rsidRDefault="007B23C7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A0588F" w:rsidRPr="00710C6C">
        <w:rPr>
          <w:color w:val="000000"/>
        </w:rPr>
        <w:t>Лабораторная работа №17 «</w:t>
      </w:r>
      <w:r w:rsidR="00E546AE" w:rsidRPr="00710C6C">
        <w:rPr>
          <w:color w:val="000000"/>
        </w:rPr>
        <w:t>Установление зависимости между нагрузкой и уровнем энергетического обмена по результатам функциональ</w:t>
      </w:r>
      <w:r w:rsidR="00E546AE" w:rsidRPr="00710C6C">
        <w:rPr>
          <w:color w:val="000000"/>
        </w:rPr>
        <w:softHyphen/>
        <w:t>ной пробы с задержкой дыхания до и после нагруз</w:t>
      </w:r>
      <w:r w:rsidR="00E546AE" w:rsidRPr="00710C6C">
        <w:rPr>
          <w:color w:val="000000"/>
        </w:rPr>
        <w:softHyphen/>
        <w:t>ки</w:t>
      </w:r>
      <w:r w:rsidR="00A0588F" w:rsidRPr="00710C6C">
        <w:rPr>
          <w:color w:val="000000"/>
        </w:rPr>
        <w:t>»</w:t>
      </w:r>
      <w:r w:rsidR="00E546AE" w:rsidRPr="00710C6C">
        <w:rPr>
          <w:color w:val="000000"/>
        </w:rPr>
        <w:t>.</w:t>
      </w:r>
    </w:p>
    <w:p w:rsidR="00A0588F" w:rsidRPr="00710C6C" w:rsidRDefault="00A0588F" w:rsidP="00A0588F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Практическая работа №11 «Определение тренированности организма по функциональной пробе».</w:t>
      </w:r>
    </w:p>
    <w:p w:rsidR="00A0588F" w:rsidRPr="00710C6C" w:rsidRDefault="00A0588F" w:rsidP="00A0588F">
      <w:pPr>
        <w:autoSpaceDE w:val="0"/>
        <w:autoSpaceDN w:val="0"/>
        <w:adjustRightInd w:val="0"/>
        <w:rPr>
          <w:color w:val="000000"/>
        </w:rPr>
      </w:pPr>
    </w:p>
    <w:p w:rsidR="00CD1BAB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color w:val="000000"/>
        </w:rPr>
        <w:tab/>
      </w:r>
      <w:r w:rsidR="00CD1BAB" w:rsidRPr="00710C6C">
        <w:rPr>
          <w:b/>
          <w:bCs/>
          <w:color w:val="000000"/>
        </w:rPr>
        <w:t>РАЗДЕЛ 10. Покровные орга</w:t>
      </w:r>
      <w:r w:rsidR="003C76F9" w:rsidRPr="00710C6C">
        <w:rPr>
          <w:b/>
          <w:bCs/>
          <w:color w:val="000000"/>
        </w:rPr>
        <w:t xml:space="preserve">ны. Терморегуляция. </w:t>
      </w:r>
      <w:r w:rsidR="00294327" w:rsidRPr="00710C6C">
        <w:rPr>
          <w:b/>
          <w:bCs/>
          <w:color w:val="000000"/>
        </w:rPr>
        <w:t>Выделение -</w:t>
      </w:r>
      <w:r w:rsidR="003C76F9" w:rsidRPr="00710C6C">
        <w:rPr>
          <w:b/>
          <w:bCs/>
          <w:color w:val="000000"/>
        </w:rPr>
        <w:t xml:space="preserve"> </w:t>
      </w:r>
      <w:r w:rsidR="007B23C7" w:rsidRPr="00710C6C">
        <w:rPr>
          <w:b/>
          <w:bCs/>
          <w:color w:val="000000"/>
        </w:rPr>
        <w:t>5 часов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Терморегуляция организма. Кожа — орган терморегуляции. Строение кожи. Виды терморегуляции: химическая и физиче</w:t>
      </w:r>
      <w:r w:rsidR="00CD1BAB" w:rsidRPr="00710C6C">
        <w:softHyphen/>
        <w:t xml:space="preserve">ская. Закаливание — фактор укрепления здоровья. Факторы риска: переохлаждение и перегревание. 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D1BAB" w:rsidRPr="00710C6C">
        <w:t>Тепловой и солнечный удар. Ожоги. Доврачебная помощь при тепловом и солнечном ударах, ожогах и обморожениях.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lastRenderedPageBreak/>
        <w:tab/>
      </w:r>
      <w:r w:rsidR="00CD1BAB" w:rsidRPr="00710C6C">
        <w:t>Органы выделения. Роль органов выделения в обмене ве</w:t>
      </w:r>
      <w:r w:rsidR="00CD1BAB" w:rsidRPr="00710C6C">
        <w:softHyphen/>
        <w:t>ществ. Мочевыделительная система. Почки, их строение и функции. Нефрон. Образование мочи и ее выделение из орга</w:t>
      </w:r>
      <w:r w:rsidR="00CD1BAB" w:rsidRPr="00710C6C">
        <w:softHyphen/>
        <w:t>низма. Регуляция мочевыделения. Анализ мочи и его значение для диагностики состояния организма. Заболевания органов выделения и их профилактика.</w:t>
      </w:r>
    </w:p>
    <w:p w:rsidR="00A0588F" w:rsidRPr="00710C6C" w:rsidRDefault="00A0588F" w:rsidP="00A0588F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№18 «Изучение под лупой тыльной и ладонной поверхности кисти».</w:t>
      </w:r>
    </w:p>
    <w:p w:rsidR="00294327" w:rsidRPr="00710C6C" w:rsidRDefault="00A0588F" w:rsidP="00A0588F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№19 «Определение типа кожи с помощью бумажной салфетки».</w:t>
      </w:r>
    </w:p>
    <w:p w:rsidR="00A0588F" w:rsidRPr="00710C6C" w:rsidRDefault="00A0588F" w:rsidP="00A0588F">
      <w:pPr>
        <w:autoSpaceDE w:val="0"/>
        <w:autoSpaceDN w:val="0"/>
        <w:adjustRightInd w:val="0"/>
        <w:jc w:val="both"/>
      </w:pPr>
    </w:p>
    <w:p w:rsidR="00CD1BAB" w:rsidRPr="00710C6C" w:rsidRDefault="007B23C7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3C76F9" w:rsidRPr="00710C6C">
        <w:rPr>
          <w:b/>
          <w:bCs/>
          <w:color w:val="000000"/>
        </w:rPr>
        <w:t xml:space="preserve">РАЗДЕЛ 11. Нервная система   - </w:t>
      </w:r>
      <w:r w:rsidR="00CD1BAB" w:rsidRPr="00710C6C">
        <w:rPr>
          <w:b/>
          <w:bCs/>
          <w:color w:val="000000"/>
        </w:rPr>
        <w:t>5 часов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Нервная регуляция функций и ее особенности. Нервная си</w:t>
      </w:r>
      <w:r w:rsidR="00CC5E6A" w:rsidRPr="00710C6C">
        <w:softHyphen/>
        <w:t>стема, ее строение. Нейроны. Рефлекторный характер деятель</w:t>
      </w:r>
      <w:r w:rsidR="00CC5E6A" w:rsidRPr="00710C6C">
        <w:softHyphen/>
        <w:t xml:space="preserve">ности нервной системы. Рефлекторная дуга. 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 xml:space="preserve">Центральная нервная система. Спинной мозг, строение и функции. Рефлексы спинного мозга. Головной мозг. Строение и функции отделов головного мозга. Рефлексы головного мозга. Функциональная асимметрия головного мозга. </w:t>
      </w:r>
    </w:p>
    <w:p w:rsidR="00CD1BAB" w:rsidRPr="00710C6C" w:rsidRDefault="007B23C7" w:rsidP="00294327">
      <w:pPr>
        <w:pStyle w:val="Default"/>
        <w:rPr>
          <w:rFonts w:eastAsia="Times New Roman"/>
          <w:lang w:eastAsia="ru-RU"/>
        </w:rPr>
      </w:pPr>
      <w:r w:rsidRPr="00710C6C">
        <w:tab/>
      </w:r>
      <w:r w:rsidR="00CC5E6A" w:rsidRPr="00710C6C">
        <w:t>Периферическая нервная система. Соматическая и вегета</w:t>
      </w:r>
      <w:r w:rsidR="00CC5E6A" w:rsidRPr="00710C6C">
        <w:softHyphen/>
        <w:t>тивная (автономная) нервная системы. Симпатический и пара</w:t>
      </w:r>
      <w:r w:rsidR="00CC5E6A" w:rsidRPr="00710C6C">
        <w:softHyphen/>
        <w:t>симпатический отделы вегетативной нервной системы и их вли</w:t>
      </w:r>
      <w:r w:rsidR="00CC5E6A" w:rsidRPr="00710C6C">
        <w:softHyphen/>
        <w:t>яние на работу внутренних органов. Нервная система как еди</w:t>
      </w:r>
      <w:r w:rsidR="00CC5E6A" w:rsidRPr="00710C6C">
        <w:softHyphen/>
        <w:t xml:space="preserve">ное целое. </w:t>
      </w:r>
    </w:p>
    <w:p w:rsidR="00A0588F" w:rsidRPr="00710C6C" w:rsidRDefault="007B23C7" w:rsidP="00A0588F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A0588F" w:rsidRPr="00710C6C">
        <w:rPr>
          <w:color w:val="000000"/>
        </w:rPr>
        <w:t>Лабораторная работа №20 «Пальценосовая проба и особенности движения, связанные с функцией мозжечка».</w:t>
      </w:r>
    </w:p>
    <w:p w:rsidR="00A0588F" w:rsidRPr="00710C6C" w:rsidRDefault="00A0588F" w:rsidP="00A0588F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Лабораторная работа №21 «Изучение строения головного мозга».</w:t>
      </w:r>
    </w:p>
    <w:p w:rsidR="00A0588F" w:rsidRPr="00710C6C" w:rsidRDefault="00585215" w:rsidP="00A0588F">
      <w:pPr>
        <w:autoSpaceDE w:val="0"/>
        <w:autoSpaceDN w:val="0"/>
        <w:adjustRightInd w:val="0"/>
        <w:ind w:firstLine="708"/>
        <w:rPr>
          <w:color w:val="000000"/>
        </w:rPr>
      </w:pPr>
      <w:r w:rsidRPr="00710C6C">
        <w:rPr>
          <w:color w:val="000000"/>
        </w:rPr>
        <w:t>Лабораторная работа</w:t>
      </w:r>
      <w:r w:rsidR="00A0588F" w:rsidRPr="00710C6C">
        <w:rPr>
          <w:color w:val="000000"/>
        </w:rPr>
        <w:t xml:space="preserve"> №22 «Штриховое раздражение кожи — тест, определяющий изменение тонуса симпатического и</w:t>
      </w:r>
    </w:p>
    <w:p w:rsidR="00E546AE" w:rsidRPr="00710C6C" w:rsidRDefault="00A0588F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color w:val="000000"/>
        </w:rPr>
        <w:t>парасимпатического отделов вегетативной нервной системы при раздражении»</w:t>
      </w:r>
      <w:r w:rsidR="00585215" w:rsidRPr="00710C6C">
        <w:rPr>
          <w:color w:val="000000"/>
        </w:rPr>
        <w:t>.</w:t>
      </w:r>
    </w:p>
    <w:p w:rsidR="00294327" w:rsidRPr="00710C6C" w:rsidRDefault="00294327" w:rsidP="00294327">
      <w:pPr>
        <w:autoSpaceDE w:val="0"/>
        <w:autoSpaceDN w:val="0"/>
        <w:adjustRightInd w:val="0"/>
        <w:rPr>
          <w:bCs/>
          <w:color w:val="000000"/>
        </w:rPr>
      </w:pPr>
    </w:p>
    <w:p w:rsidR="004648CC" w:rsidRPr="00710C6C" w:rsidRDefault="00E546A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4648CC" w:rsidRPr="00710C6C">
        <w:rPr>
          <w:b/>
          <w:bCs/>
          <w:color w:val="000000"/>
        </w:rPr>
        <w:t>РАЗДЕЛ 1</w:t>
      </w:r>
      <w:r w:rsidR="003C76F9" w:rsidRPr="00710C6C">
        <w:rPr>
          <w:b/>
          <w:bCs/>
          <w:color w:val="000000"/>
        </w:rPr>
        <w:t xml:space="preserve">2. Анализаторы. Органы </w:t>
      </w:r>
      <w:r w:rsidR="00294327" w:rsidRPr="00710C6C">
        <w:rPr>
          <w:b/>
          <w:bCs/>
          <w:color w:val="000000"/>
        </w:rPr>
        <w:t>чувств -</w:t>
      </w:r>
      <w:r w:rsidR="003C76F9" w:rsidRPr="00710C6C">
        <w:rPr>
          <w:b/>
          <w:bCs/>
          <w:color w:val="000000"/>
        </w:rPr>
        <w:t xml:space="preserve"> </w:t>
      </w:r>
      <w:r w:rsidR="007B23C7" w:rsidRPr="00710C6C">
        <w:rPr>
          <w:b/>
          <w:bCs/>
          <w:color w:val="000000"/>
        </w:rPr>
        <w:t>4 часа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Сенсорные системы и их роль в жизни человека. Виды ощу</w:t>
      </w:r>
      <w:r w:rsidR="004648CC" w:rsidRPr="00710C6C">
        <w:softHyphen/>
        <w:t>щений. Рецепторы. Порог различения. Адаптация рецепторов. Сенсорные системы. Сенсорные зоны коры больших полуша</w:t>
      </w:r>
      <w:r w:rsidR="004648CC" w:rsidRPr="00710C6C">
        <w:softHyphen/>
        <w:t>рий.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Глаз и зрение. Зрительное восприятие. Оптическая система глаза. Сетчатка — рецепторная часть глаза. Зрительные рецеп</w:t>
      </w:r>
      <w:r w:rsidR="004648CC" w:rsidRPr="00710C6C">
        <w:softHyphen/>
        <w:t>торы. Нарушения зрения: близорукость, дальнозоркость, цве</w:t>
      </w:r>
      <w:r w:rsidR="004648CC" w:rsidRPr="00710C6C">
        <w:softHyphen/>
        <w:t>товая слепота. Гигиена зрения.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Ухо и слух. Звуковое восприятие. Строение и функции орга</w:t>
      </w:r>
      <w:r w:rsidR="004648CC" w:rsidRPr="00710C6C">
        <w:softHyphen/>
        <w:t>на слуха: наружное, среднее и внутреннее ухо. Гигиена слуха.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Кожное чувство. Рецепторы кожи. Гигиена кожи.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Органы равновесия, обоняния, вкуса. Взаимодействие сен</w:t>
      </w:r>
      <w:r w:rsidR="004648CC" w:rsidRPr="00710C6C">
        <w:softHyphen/>
        <w:t xml:space="preserve">сорных систем. </w:t>
      </w:r>
    </w:p>
    <w:p w:rsidR="007C2FA9" w:rsidRPr="00710C6C" w:rsidRDefault="007C2FA9" w:rsidP="007C2FA9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№23 «Изучение строения и работы органа зрения».</w:t>
      </w:r>
    </w:p>
    <w:p w:rsidR="007C2FA9" w:rsidRPr="00710C6C" w:rsidRDefault="007C2FA9" w:rsidP="007C2FA9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№24 Иллюзия, связанная с бинокулярным зрением»</w:t>
      </w:r>
    </w:p>
    <w:p w:rsidR="007C2FA9" w:rsidRPr="00710C6C" w:rsidRDefault="007C2FA9" w:rsidP="007C2FA9">
      <w:pPr>
        <w:autoSpaceDE w:val="0"/>
        <w:autoSpaceDN w:val="0"/>
        <w:adjustRightInd w:val="0"/>
        <w:ind w:firstLine="708"/>
        <w:jc w:val="both"/>
      </w:pPr>
      <w:r w:rsidRPr="00710C6C">
        <w:t>Лабораторная работа №25 «Определение остроты слуха».</w:t>
      </w:r>
    </w:p>
    <w:p w:rsidR="00294327" w:rsidRPr="00710C6C" w:rsidRDefault="007B23C7" w:rsidP="00294327">
      <w:pPr>
        <w:autoSpaceDE w:val="0"/>
        <w:autoSpaceDN w:val="0"/>
        <w:adjustRightInd w:val="0"/>
        <w:rPr>
          <w:b/>
          <w:bCs/>
          <w:color w:val="000000"/>
        </w:rPr>
      </w:pPr>
      <w:r w:rsidRPr="00710C6C">
        <w:rPr>
          <w:b/>
          <w:bCs/>
          <w:color w:val="000000"/>
        </w:rPr>
        <w:tab/>
      </w:r>
    </w:p>
    <w:p w:rsidR="004648CC" w:rsidRPr="00710C6C" w:rsidRDefault="00F02B0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color w:val="000000"/>
        </w:rPr>
        <w:tab/>
      </w:r>
      <w:r w:rsidR="004648CC" w:rsidRPr="00710C6C">
        <w:rPr>
          <w:b/>
          <w:bCs/>
          <w:color w:val="000000"/>
        </w:rPr>
        <w:t>РАЗДЕЛ 13. Высшая нервная дея</w:t>
      </w:r>
      <w:r w:rsidR="003C76F9" w:rsidRPr="00710C6C">
        <w:rPr>
          <w:b/>
          <w:bCs/>
          <w:color w:val="000000"/>
        </w:rPr>
        <w:t xml:space="preserve">тельность. Поведение. </w:t>
      </w:r>
      <w:r w:rsidR="00294327" w:rsidRPr="00710C6C">
        <w:rPr>
          <w:b/>
          <w:bCs/>
          <w:color w:val="000000"/>
        </w:rPr>
        <w:t>Психика -</w:t>
      </w:r>
      <w:r w:rsidR="003C76F9" w:rsidRPr="00710C6C">
        <w:rPr>
          <w:b/>
          <w:bCs/>
          <w:color w:val="000000"/>
        </w:rPr>
        <w:t xml:space="preserve"> </w:t>
      </w:r>
      <w:r w:rsidR="00D27367">
        <w:rPr>
          <w:b/>
          <w:bCs/>
          <w:color w:val="000000"/>
        </w:rPr>
        <w:t>4 часа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Потребности и мотивы поведения. Теория доминанты А. А. Ухтомского. Роль гормонов в поведении.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Наследственные программы поведения: инстинкты, безус</w:t>
      </w:r>
      <w:r w:rsidR="004648CC" w:rsidRPr="00710C6C">
        <w:softHyphen/>
        <w:t xml:space="preserve">ловные рефлексы и их биологическое значение для человека. Запечатление. 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Ненаследственные программы поведения: условные рефлек</w:t>
      </w:r>
      <w:r w:rsidR="004648CC" w:rsidRPr="00710C6C">
        <w:softHyphen/>
        <w:t>сы, динамический стереотип, рассудочная деятельность, озаре</w:t>
      </w:r>
      <w:r w:rsidR="004648CC" w:rsidRPr="00710C6C">
        <w:softHyphen/>
        <w:t>ние (инсайт) их биологическое и социальное значение.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lastRenderedPageBreak/>
        <w:tab/>
      </w:r>
      <w:r w:rsidR="004648CC" w:rsidRPr="00710C6C">
        <w:t xml:space="preserve">Учение И.П. Павлова о двух сигнальных системах. 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Память, речь, мышление, эмоции. Особенности психики че</w:t>
      </w:r>
      <w:r w:rsidR="004648CC" w:rsidRPr="00710C6C">
        <w:softHyphen/>
        <w:t>ловека: осмысленность восприятия, словесно-логическое мыш</w:t>
      </w:r>
      <w:r w:rsidR="004648CC" w:rsidRPr="00710C6C">
        <w:softHyphen/>
        <w:t>ление, накопление и передача информации. Значение интел</w:t>
      </w:r>
      <w:r w:rsidR="004648CC" w:rsidRPr="00710C6C">
        <w:softHyphen/>
        <w:t xml:space="preserve">лектуальных, творческих и эстетических потребностей. 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Индивидуальные особенности личности: темперамент, спо</w:t>
      </w:r>
      <w:r w:rsidR="004648CC" w:rsidRPr="00710C6C">
        <w:softHyphen/>
        <w:t>собности, характер. Типы ВНД и темперамента. Роль обучения и воспитания в развитии психики и поведения человека.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Рациональная организация труда и отдыха. Факторы риска: стрессы и переутомление. Вредные и полезные привычки, их влияние на состояние здоровья. Сон и его значение. Виды сна. Сновидения. Гигиена сна.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 xml:space="preserve">Среда обитания человека. Значение окружающей среды как источника веществ, энергии и информации. Факторы среды обитания в городе и сельской местности. Микроклимат жилых помещений. </w:t>
      </w:r>
    </w:p>
    <w:p w:rsidR="004648CC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4648CC" w:rsidRPr="00710C6C">
        <w:t>Здоровье человека. Образ жизни человека как фактор здоро</w:t>
      </w:r>
      <w:r w:rsidR="004648CC" w:rsidRPr="00710C6C">
        <w:softHyphen/>
        <w:t>вья. Культура движений и отдыха. Культура питания. Профес</w:t>
      </w:r>
      <w:r w:rsidR="004648CC" w:rsidRPr="00710C6C">
        <w:softHyphen/>
        <w:t>сия и образ жизни. Творческая активность. Семейная жизнь как фактор здорового образа жизни. Факторы риска. Привыч</w:t>
      </w:r>
      <w:r w:rsidR="004648CC" w:rsidRPr="00710C6C">
        <w:softHyphen/>
        <w:t>ки, их влияние на состояние здоровья человека. Культура отно</w:t>
      </w:r>
      <w:r w:rsidR="004648CC" w:rsidRPr="00710C6C">
        <w:softHyphen/>
        <w:t>шения к собственному здоровью и здоровью окружающих.</w:t>
      </w:r>
    </w:p>
    <w:p w:rsidR="004648CC" w:rsidRPr="00710C6C" w:rsidRDefault="007B23C7" w:rsidP="007C2FA9">
      <w:pPr>
        <w:jc w:val="both"/>
      </w:pPr>
      <w:r w:rsidRPr="00710C6C">
        <w:tab/>
      </w:r>
      <w:r w:rsidR="004648CC" w:rsidRPr="00710C6C">
        <w:t>Человек — часть биосферы. Антропогенные воздействия на биосферу. Техносфера и социосфера. Проблема охраны окру</w:t>
      </w:r>
      <w:r w:rsidR="007C2FA9" w:rsidRPr="00710C6C">
        <w:t>жа</w:t>
      </w:r>
      <w:r w:rsidR="007C2FA9" w:rsidRPr="00710C6C">
        <w:softHyphen/>
        <w:t xml:space="preserve">ющей сред ы. </w:t>
      </w:r>
      <w:r w:rsidR="004648CC" w:rsidRPr="00710C6C">
        <w:t>Зависимость здоровья человека от состояния окру</w:t>
      </w:r>
      <w:r w:rsidR="004648CC" w:rsidRPr="00710C6C">
        <w:softHyphen/>
        <w:t>жающей среды.</w:t>
      </w:r>
    </w:p>
    <w:p w:rsidR="007C2FA9" w:rsidRPr="00710C6C" w:rsidRDefault="00710C6C" w:rsidP="007C2FA9">
      <w:pPr>
        <w:ind w:firstLine="708"/>
        <w:jc w:val="both"/>
      </w:pPr>
      <w:r w:rsidRPr="00710C6C">
        <w:t>Лабораторная работа №26. Выработка навыка зеркаль</w:t>
      </w:r>
      <w:r w:rsidR="007C2FA9" w:rsidRPr="00710C6C">
        <w:t>ного письма как п</w:t>
      </w:r>
      <w:r w:rsidRPr="00710C6C">
        <w:t>ример разрушения старого и образования нового динамиче</w:t>
      </w:r>
      <w:r w:rsidR="007C2FA9" w:rsidRPr="00710C6C">
        <w:t>ского стереотипа.</w:t>
      </w:r>
    </w:p>
    <w:p w:rsidR="00F02B0E" w:rsidRPr="00710C6C" w:rsidRDefault="00710C6C" w:rsidP="00710C6C">
      <w:pPr>
        <w:ind w:firstLine="708"/>
        <w:jc w:val="both"/>
      </w:pPr>
      <w:r w:rsidRPr="00710C6C">
        <w:t>Лабораторная работа</w:t>
      </w:r>
      <w:r w:rsidR="007C2FA9" w:rsidRPr="00710C6C">
        <w:t xml:space="preserve"> №27. Измерение числа колебаний образа усеченной пирамиды в различных условиях.</w:t>
      </w:r>
    </w:p>
    <w:p w:rsidR="00294327" w:rsidRPr="00710C6C" w:rsidRDefault="00294327" w:rsidP="00294327">
      <w:pPr>
        <w:autoSpaceDE w:val="0"/>
        <w:autoSpaceDN w:val="0"/>
        <w:adjustRightInd w:val="0"/>
        <w:rPr>
          <w:color w:val="000000"/>
        </w:rPr>
      </w:pPr>
    </w:p>
    <w:p w:rsidR="004648CC" w:rsidRPr="00710C6C" w:rsidRDefault="00F02B0E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color w:val="000000"/>
        </w:rPr>
        <w:tab/>
      </w:r>
      <w:r w:rsidR="003C76F9" w:rsidRPr="00710C6C">
        <w:rPr>
          <w:b/>
          <w:bCs/>
          <w:color w:val="000000"/>
        </w:rPr>
        <w:t xml:space="preserve">РАЗДЕЛ 14. </w:t>
      </w:r>
      <w:r w:rsidRPr="00710C6C">
        <w:rPr>
          <w:b/>
          <w:bCs/>
          <w:color w:val="000000"/>
        </w:rPr>
        <w:tab/>
      </w:r>
      <w:r w:rsidR="003C76F9" w:rsidRPr="00710C6C">
        <w:rPr>
          <w:b/>
          <w:bCs/>
          <w:color w:val="000000"/>
        </w:rPr>
        <w:t xml:space="preserve">Эндокринная </w:t>
      </w:r>
      <w:r w:rsidR="00294327" w:rsidRPr="00710C6C">
        <w:rPr>
          <w:b/>
          <w:bCs/>
          <w:color w:val="000000"/>
        </w:rPr>
        <w:t>система -</w:t>
      </w:r>
      <w:r w:rsidR="003C76F9" w:rsidRPr="00710C6C">
        <w:rPr>
          <w:b/>
          <w:bCs/>
          <w:color w:val="000000"/>
        </w:rPr>
        <w:t xml:space="preserve"> </w:t>
      </w:r>
      <w:r w:rsidR="004648CC" w:rsidRPr="00710C6C">
        <w:rPr>
          <w:b/>
          <w:bCs/>
          <w:color w:val="000000"/>
        </w:rPr>
        <w:t>2 часа</w:t>
      </w:r>
    </w:p>
    <w:p w:rsidR="00CD1BAB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Гуморальная регуляция функций. Железы и их классифика</w:t>
      </w:r>
      <w:r w:rsidR="00CC5E6A" w:rsidRPr="00710C6C">
        <w:softHyphen/>
        <w:t>ция. Эндокринная система. Гормоны, их роль в регуляции фи</w:t>
      </w:r>
      <w:r w:rsidR="00CC5E6A" w:rsidRPr="00710C6C">
        <w:softHyphen/>
        <w:t>зиологических функций. Гипофиз. Щитовидная железа. Под</w:t>
      </w:r>
      <w:r w:rsidR="00CC5E6A" w:rsidRPr="00710C6C">
        <w:softHyphen/>
        <w:t>желудочная железа. Надпочечники. Гонады. Нарушения дея</w:t>
      </w:r>
      <w:r w:rsidR="00CC5E6A" w:rsidRPr="00710C6C">
        <w:softHyphen/>
        <w:t xml:space="preserve">тельности эндокринных желез и их предупреждение. </w:t>
      </w:r>
    </w:p>
    <w:p w:rsidR="00294327" w:rsidRPr="00710C6C" w:rsidRDefault="00294327" w:rsidP="00294327">
      <w:pPr>
        <w:autoSpaceDE w:val="0"/>
        <w:autoSpaceDN w:val="0"/>
        <w:adjustRightInd w:val="0"/>
        <w:jc w:val="both"/>
      </w:pPr>
    </w:p>
    <w:p w:rsidR="00CD1BAB" w:rsidRPr="00710C6C" w:rsidRDefault="007B23C7" w:rsidP="00294327">
      <w:pPr>
        <w:autoSpaceDE w:val="0"/>
        <w:autoSpaceDN w:val="0"/>
        <w:adjustRightInd w:val="0"/>
        <w:rPr>
          <w:color w:val="000000"/>
        </w:rPr>
      </w:pPr>
      <w:r w:rsidRPr="00710C6C">
        <w:rPr>
          <w:b/>
          <w:bCs/>
          <w:color w:val="000000"/>
        </w:rPr>
        <w:tab/>
      </w:r>
      <w:r w:rsidR="004648CC" w:rsidRPr="00710C6C">
        <w:rPr>
          <w:b/>
          <w:bCs/>
          <w:color w:val="000000"/>
        </w:rPr>
        <w:t>РАЗДЕЛ 15. Инди</w:t>
      </w:r>
      <w:r w:rsidR="003C76F9" w:rsidRPr="00710C6C">
        <w:rPr>
          <w:b/>
          <w:bCs/>
          <w:color w:val="000000"/>
        </w:rPr>
        <w:t xml:space="preserve">видуальное развитие </w:t>
      </w:r>
      <w:r w:rsidR="00294327" w:rsidRPr="00710C6C">
        <w:rPr>
          <w:b/>
          <w:bCs/>
          <w:color w:val="000000"/>
        </w:rPr>
        <w:t>организма -</w:t>
      </w:r>
      <w:r w:rsidR="003C76F9" w:rsidRPr="00710C6C">
        <w:rPr>
          <w:b/>
          <w:bCs/>
          <w:color w:val="000000"/>
        </w:rPr>
        <w:t xml:space="preserve"> </w:t>
      </w:r>
      <w:r w:rsidR="00D27367">
        <w:rPr>
          <w:b/>
          <w:bCs/>
          <w:color w:val="000000"/>
        </w:rPr>
        <w:t>7</w:t>
      </w:r>
      <w:r w:rsidR="004648CC" w:rsidRPr="00710C6C">
        <w:rPr>
          <w:b/>
          <w:bCs/>
          <w:color w:val="000000"/>
        </w:rPr>
        <w:t xml:space="preserve"> часов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 xml:space="preserve">Органы размножения: мужская и женская половая системы. Половые железы и половые клетки. 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Наследственность человека и ее биологические основы. Ге</w:t>
      </w:r>
      <w:r w:rsidR="00CC5E6A" w:rsidRPr="00710C6C">
        <w:softHyphen/>
        <w:t>ном человека. Пол и хромосомный механизм его определения. Наследование признаков у человека. Наследственные заболева</w:t>
      </w:r>
      <w:r w:rsidR="00CC5E6A" w:rsidRPr="00710C6C">
        <w:softHyphen/>
        <w:t>ния, их причины и предупреждение.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Оплодотворение. Развитие тканей, органов и систем органов. Развитие зародыша, плода. Беременность и роды. Дородовая диагностика.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Инфекции, передающиеся половым путем. ВИЧ, профилак</w:t>
      </w:r>
      <w:r w:rsidR="00CC5E6A" w:rsidRPr="00710C6C">
        <w:softHyphen/>
        <w:t>тика СПИДа. Влияние на развитие организма факторов окру</w:t>
      </w:r>
      <w:r w:rsidR="00CC5E6A" w:rsidRPr="00710C6C">
        <w:softHyphen/>
        <w:t xml:space="preserve">жающей среды. </w:t>
      </w:r>
    </w:p>
    <w:p w:rsidR="00CC5E6A" w:rsidRPr="00710C6C" w:rsidRDefault="007B23C7" w:rsidP="00294327">
      <w:pPr>
        <w:autoSpaceDE w:val="0"/>
        <w:autoSpaceDN w:val="0"/>
        <w:adjustRightInd w:val="0"/>
        <w:jc w:val="both"/>
      </w:pPr>
      <w:r w:rsidRPr="00710C6C">
        <w:tab/>
      </w:r>
      <w:r w:rsidR="00CC5E6A" w:rsidRPr="00710C6C">
        <w:t>Развитие после рождения. Биологическое старение. Пробле</w:t>
      </w:r>
      <w:r w:rsidR="00CC5E6A" w:rsidRPr="00710C6C">
        <w:softHyphen/>
        <w:t>мы долголетия.</w:t>
      </w:r>
    </w:p>
    <w:p w:rsidR="00294327" w:rsidRPr="00710C6C" w:rsidRDefault="00294327" w:rsidP="00294327">
      <w:pPr>
        <w:shd w:val="clear" w:color="auto" w:fill="FFFFFF"/>
        <w:jc w:val="both"/>
      </w:pPr>
    </w:p>
    <w:p w:rsidR="00294327" w:rsidRPr="00710C6C" w:rsidRDefault="00294327" w:rsidP="00294327">
      <w:pPr>
        <w:shd w:val="clear" w:color="auto" w:fill="FFFFFF"/>
        <w:jc w:val="both"/>
      </w:pPr>
    </w:p>
    <w:p w:rsidR="00294327" w:rsidRDefault="00294327" w:rsidP="00294327">
      <w:pPr>
        <w:shd w:val="clear" w:color="auto" w:fill="FFFFFF"/>
        <w:jc w:val="both"/>
      </w:pPr>
    </w:p>
    <w:p w:rsidR="00710C6C" w:rsidRPr="00710C6C" w:rsidRDefault="00710C6C" w:rsidP="00294327">
      <w:pPr>
        <w:shd w:val="clear" w:color="auto" w:fill="FFFFFF"/>
        <w:jc w:val="both"/>
      </w:pPr>
    </w:p>
    <w:p w:rsidR="00A0588F" w:rsidRPr="00710C6C" w:rsidRDefault="00A0588F" w:rsidP="00294327">
      <w:pPr>
        <w:shd w:val="clear" w:color="auto" w:fill="FFFFFF"/>
        <w:jc w:val="both"/>
      </w:pPr>
    </w:p>
    <w:p w:rsidR="00CC5E6A" w:rsidRPr="00710C6C" w:rsidRDefault="00CC5E6A" w:rsidP="00294327">
      <w:pPr>
        <w:jc w:val="center"/>
        <w:rPr>
          <w:b/>
        </w:rPr>
      </w:pPr>
      <w:r w:rsidRPr="00710C6C">
        <w:rPr>
          <w:b/>
        </w:rPr>
        <w:lastRenderedPageBreak/>
        <w:t>Календарно-тематическое планирование</w:t>
      </w:r>
    </w:p>
    <w:p w:rsidR="00CC5E6A" w:rsidRPr="00710C6C" w:rsidRDefault="00CC5E6A" w:rsidP="00294327">
      <w:pPr>
        <w:shd w:val="clear" w:color="auto" w:fill="FFFFFF"/>
        <w:jc w:val="both"/>
      </w:pPr>
    </w:p>
    <w:p w:rsidR="00584159" w:rsidRPr="00710C6C" w:rsidRDefault="00584159" w:rsidP="00294327">
      <w:pPr>
        <w:rPr>
          <w:b/>
          <w:kern w:val="2"/>
        </w:rPr>
      </w:pPr>
      <w:r w:rsidRPr="00710C6C">
        <w:rPr>
          <w:b/>
          <w:kern w:val="2"/>
        </w:rPr>
        <w:t>Сокращения:</w:t>
      </w:r>
    </w:p>
    <w:p w:rsidR="00294327" w:rsidRPr="00710C6C" w:rsidRDefault="00584159" w:rsidP="00294327">
      <w:pPr>
        <w:rPr>
          <w:kern w:val="2"/>
        </w:rPr>
      </w:pPr>
      <w:r w:rsidRPr="00710C6C">
        <w:rPr>
          <w:kern w:val="2"/>
        </w:rPr>
        <w:t>УОНЗ – урок открытия новых знаний</w:t>
      </w:r>
      <w:r w:rsidR="005C2691" w:rsidRPr="00710C6C">
        <w:rPr>
          <w:kern w:val="2"/>
        </w:rPr>
        <w:t xml:space="preserve">                                           </w:t>
      </w:r>
    </w:p>
    <w:p w:rsidR="00584159" w:rsidRPr="00710C6C" w:rsidRDefault="005C2691" w:rsidP="00294327">
      <w:pPr>
        <w:rPr>
          <w:kern w:val="2"/>
        </w:rPr>
      </w:pPr>
      <w:r w:rsidRPr="00710C6C">
        <w:rPr>
          <w:kern w:val="2"/>
        </w:rPr>
        <w:t>УР – урок рефлексии</w:t>
      </w:r>
    </w:p>
    <w:p w:rsidR="00294327" w:rsidRPr="00710C6C" w:rsidRDefault="00584159" w:rsidP="00294327">
      <w:pPr>
        <w:rPr>
          <w:kern w:val="2"/>
        </w:rPr>
      </w:pPr>
      <w:r w:rsidRPr="00710C6C">
        <w:rPr>
          <w:kern w:val="2"/>
        </w:rPr>
        <w:t>УОМН  - урок общеметодологической направленности</w:t>
      </w:r>
      <w:r w:rsidR="003C76F9" w:rsidRPr="00710C6C">
        <w:rPr>
          <w:kern w:val="2"/>
        </w:rPr>
        <w:t xml:space="preserve">            </w:t>
      </w:r>
    </w:p>
    <w:p w:rsidR="008C1E07" w:rsidRPr="00710C6C" w:rsidRDefault="00584159" w:rsidP="00294327">
      <w:pPr>
        <w:rPr>
          <w:kern w:val="2"/>
        </w:rPr>
      </w:pPr>
      <w:r w:rsidRPr="00710C6C">
        <w:rPr>
          <w:kern w:val="2"/>
        </w:rPr>
        <w:t>УРК -  урок развивающего контроля</w:t>
      </w:r>
    </w:p>
    <w:p w:rsidR="00294327" w:rsidRPr="00710C6C" w:rsidRDefault="009171C6" w:rsidP="00294327">
      <w:pPr>
        <w:rPr>
          <w:kern w:val="2"/>
        </w:rPr>
      </w:pPr>
      <w:r w:rsidRPr="00710C6C">
        <w:rPr>
          <w:kern w:val="2"/>
        </w:rPr>
        <w:t>ЛР – лабораторная работа</w:t>
      </w:r>
      <w:r w:rsidR="003C76F9" w:rsidRPr="00710C6C">
        <w:rPr>
          <w:kern w:val="2"/>
        </w:rPr>
        <w:t xml:space="preserve">                                                               </w:t>
      </w:r>
    </w:p>
    <w:p w:rsidR="009171C6" w:rsidRPr="00710C6C" w:rsidRDefault="009171C6" w:rsidP="00294327">
      <w:pPr>
        <w:rPr>
          <w:kern w:val="2"/>
        </w:rPr>
      </w:pPr>
      <w:r w:rsidRPr="00710C6C">
        <w:rPr>
          <w:kern w:val="2"/>
        </w:rPr>
        <w:t>ПР – практическая работа</w:t>
      </w:r>
    </w:p>
    <w:p w:rsidR="00294327" w:rsidRPr="00710C6C" w:rsidRDefault="00294327" w:rsidP="00B65F9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6031"/>
        <w:gridCol w:w="828"/>
        <w:gridCol w:w="935"/>
        <w:gridCol w:w="1627"/>
        <w:gridCol w:w="2880"/>
        <w:gridCol w:w="993"/>
        <w:gridCol w:w="927"/>
      </w:tblGrid>
      <w:tr w:rsidR="00B65F93" w:rsidRPr="00710C6C" w:rsidTr="00CE34D9">
        <w:tc>
          <w:tcPr>
            <w:tcW w:w="0" w:type="auto"/>
          </w:tcPr>
          <w:p w:rsidR="00294327" w:rsidRPr="00710C6C" w:rsidRDefault="00294327" w:rsidP="00294327">
            <w:pPr>
              <w:rPr>
                <w:b/>
              </w:rPr>
            </w:pPr>
            <w:r w:rsidRPr="00710C6C">
              <w:rPr>
                <w:b/>
              </w:rPr>
              <w:t xml:space="preserve">№ </w:t>
            </w:r>
          </w:p>
          <w:p w:rsidR="00294327" w:rsidRPr="00710C6C" w:rsidRDefault="00294327" w:rsidP="00294327">
            <w:pPr>
              <w:rPr>
                <w:b/>
              </w:rPr>
            </w:pPr>
            <w:r w:rsidRPr="00710C6C">
              <w:rPr>
                <w:b/>
              </w:rPr>
              <w:t>урока</w:t>
            </w:r>
          </w:p>
        </w:tc>
        <w:tc>
          <w:tcPr>
            <w:tcW w:w="0" w:type="auto"/>
          </w:tcPr>
          <w:p w:rsidR="00294327" w:rsidRPr="00710C6C" w:rsidRDefault="00294327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>Тема  урока</w:t>
            </w:r>
          </w:p>
        </w:tc>
        <w:tc>
          <w:tcPr>
            <w:tcW w:w="0" w:type="auto"/>
          </w:tcPr>
          <w:p w:rsidR="00294327" w:rsidRPr="00710C6C" w:rsidRDefault="00294327" w:rsidP="00294327">
            <w:pPr>
              <w:rPr>
                <w:b/>
              </w:rPr>
            </w:pPr>
            <w:r w:rsidRPr="00710C6C">
              <w:rPr>
                <w:b/>
              </w:rPr>
              <w:t xml:space="preserve">К-во </w:t>
            </w:r>
          </w:p>
          <w:p w:rsidR="00294327" w:rsidRPr="00710C6C" w:rsidRDefault="00294327" w:rsidP="00294327">
            <w:pPr>
              <w:rPr>
                <w:b/>
              </w:rPr>
            </w:pPr>
            <w:r w:rsidRPr="00710C6C">
              <w:rPr>
                <w:b/>
              </w:rPr>
              <w:t>часов</w:t>
            </w:r>
          </w:p>
        </w:tc>
        <w:tc>
          <w:tcPr>
            <w:tcW w:w="0" w:type="auto"/>
          </w:tcPr>
          <w:p w:rsidR="00294327" w:rsidRPr="00710C6C" w:rsidRDefault="00294327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Тип </w:t>
            </w:r>
          </w:p>
          <w:p w:rsidR="00294327" w:rsidRPr="00710C6C" w:rsidRDefault="00294327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>урока</w:t>
            </w:r>
          </w:p>
        </w:tc>
        <w:tc>
          <w:tcPr>
            <w:tcW w:w="0" w:type="auto"/>
          </w:tcPr>
          <w:p w:rsidR="00294327" w:rsidRPr="00710C6C" w:rsidRDefault="00294327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Вид </w:t>
            </w:r>
          </w:p>
          <w:p w:rsidR="00294327" w:rsidRPr="00710C6C" w:rsidRDefault="00294327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>контроля</w:t>
            </w:r>
          </w:p>
        </w:tc>
        <w:tc>
          <w:tcPr>
            <w:tcW w:w="2880" w:type="dxa"/>
          </w:tcPr>
          <w:p w:rsidR="00294327" w:rsidRPr="00710C6C" w:rsidRDefault="00B65F93" w:rsidP="00B65F93">
            <w:pPr>
              <w:jc w:val="center"/>
              <w:rPr>
                <w:b/>
              </w:rPr>
            </w:pPr>
            <w:r w:rsidRPr="00710C6C">
              <w:rPr>
                <w:b/>
              </w:rPr>
              <w:t>Использование оборудование</w:t>
            </w:r>
          </w:p>
        </w:tc>
        <w:tc>
          <w:tcPr>
            <w:tcW w:w="993" w:type="dxa"/>
          </w:tcPr>
          <w:p w:rsidR="00B65F93" w:rsidRPr="00710C6C" w:rsidRDefault="00B65F93" w:rsidP="00B65F93">
            <w:pPr>
              <w:rPr>
                <w:b/>
              </w:rPr>
            </w:pPr>
            <w:r w:rsidRPr="00710C6C">
              <w:rPr>
                <w:b/>
              </w:rPr>
              <w:t>Дата</w:t>
            </w:r>
          </w:p>
          <w:p w:rsidR="00294327" w:rsidRPr="00710C6C" w:rsidRDefault="00B65F93" w:rsidP="00B65F93">
            <w:pPr>
              <w:jc w:val="center"/>
              <w:rPr>
                <w:b/>
              </w:rPr>
            </w:pPr>
            <w:r w:rsidRPr="00710C6C">
              <w:rPr>
                <w:b/>
              </w:rPr>
              <w:t>план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rPr>
                <w:b/>
              </w:rPr>
            </w:pPr>
            <w:r w:rsidRPr="00710C6C">
              <w:rPr>
                <w:b/>
              </w:rPr>
              <w:t>Дата</w:t>
            </w:r>
          </w:p>
          <w:p w:rsidR="00294327" w:rsidRPr="00710C6C" w:rsidRDefault="00B65F93" w:rsidP="00B65F93">
            <w:pPr>
              <w:jc w:val="center"/>
              <w:rPr>
                <w:b/>
              </w:rPr>
            </w:pPr>
            <w:r w:rsidRPr="00710C6C">
              <w:rPr>
                <w:b/>
              </w:rPr>
              <w:t>факт</w:t>
            </w:r>
          </w:p>
        </w:tc>
      </w:tr>
      <w:tr w:rsidR="00B65F93" w:rsidRPr="00710C6C" w:rsidTr="00CE34D9">
        <w:tc>
          <w:tcPr>
            <w:tcW w:w="0" w:type="auto"/>
            <w:gridSpan w:val="8"/>
          </w:tcPr>
          <w:p w:rsidR="00B65F93" w:rsidRPr="00710C6C" w:rsidRDefault="00B65F93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 </w:t>
            </w:r>
          </w:p>
          <w:p w:rsidR="00B65F93" w:rsidRPr="00710C6C" w:rsidRDefault="00B65F93" w:rsidP="00FA043E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1. Введение. Науки, изучающие организм человека - 2 часа</w:t>
            </w: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rFonts w:eastAsiaTheme="minorHAnsi"/>
                <w:color w:val="000000"/>
                <w:lang w:eastAsia="en-US"/>
              </w:rPr>
              <w:t xml:space="preserve">Вводный инструктаж по ТБ. </w:t>
            </w:r>
            <w:r w:rsidRPr="00710C6C">
              <w:rPr>
                <w:color w:val="000000"/>
              </w:rPr>
              <w:t>Науки о человеке. Здоровье и его охрана.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 w:rsidRPr="00D27367">
              <w:t>2.09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Становление наук о человеке.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 w:rsidRPr="00D27367">
              <w:t>7.09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gridSpan w:val="8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  <w:p w:rsidR="00B65F93" w:rsidRPr="00710C6C" w:rsidRDefault="00B65F93" w:rsidP="00B65F93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2.</w:t>
            </w:r>
            <w:r w:rsidR="00B6078B" w:rsidRPr="00710C6C">
              <w:rPr>
                <w:b/>
              </w:rPr>
              <w:t xml:space="preserve"> Происхождение человека – 3 часа</w:t>
            </w:r>
          </w:p>
          <w:p w:rsidR="00B65F93" w:rsidRPr="00710C6C" w:rsidRDefault="00B65F93" w:rsidP="00B65F93">
            <w:pPr>
              <w:rPr>
                <w:b/>
              </w:rPr>
            </w:pPr>
            <w:r w:rsidRPr="00710C6C">
              <w:rPr>
                <w:b/>
              </w:rPr>
              <w:t xml:space="preserve">             контрольных работ -1</w:t>
            </w: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Систематическое положе</w:t>
            </w:r>
            <w:r w:rsidRPr="00710C6C">
              <w:rPr>
                <w:color w:val="000000"/>
              </w:rPr>
              <w:softHyphen/>
              <w:t>ние человека. Историческое прошлое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>
              <w:t>9.09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Расы человека. Среда обитания.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>
              <w:t>14.09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FA043E" w:rsidP="00B65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  <w:r w:rsidR="00B65F93" w:rsidRPr="00710C6C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итоговый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>
              <w:t>16.09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gridSpan w:val="8"/>
          </w:tcPr>
          <w:p w:rsidR="00B65F93" w:rsidRPr="00710C6C" w:rsidRDefault="00B65F93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</w:t>
            </w:r>
          </w:p>
          <w:p w:rsidR="00B65F93" w:rsidRPr="00710C6C" w:rsidRDefault="00B65F93" w:rsidP="00294327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РАЗДЕЛ 3. Строение организма - 5 часов</w:t>
            </w:r>
          </w:p>
          <w:p w:rsidR="00B65F93" w:rsidRPr="00710C6C" w:rsidRDefault="00B65F93" w:rsidP="00B65F93">
            <w:pPr>
              <w:rPr>
                <w:b/>
              </w:rPr>
            </w:pPr>
            <w:r w:rsidRPr="00710C6C">
              <w:rPr>
                <w:b/>
              </w:rPr>
              <w:t xml:space="preserve">            лабораторных работ – 3</w:t>
            </w:r>
          </w:p>
          <w:p w:rsidR="00B6078B" w:rsidRPr="00710C6C" w:rsidRDefault="00B65F93" w:rsidP="00B65F93">
            <w:pPr>
              <w:rPr>
                <w:b/>
              </w:rPr>
            </w:pPr>
            <w:r w:rsidRPr="00710C6C">
              <w:rPr>
                <w:b/>
              </w:rPr>
              <w:t xml:space="preserve">            практических работ </w:t>
            </w:r>
            <w:r w:rsidR="00B6078B" w:rsidRPr="00710C6C">
              <w:rPr>
                <w:b/>
              </w:rPr>
              <w:t>–</w:t>
            </w:r>
            <w:r w:rsidRPr="00710C6C">
              <w:rPr>
                <w:b/>
              </w:rPr>
              <w:t xml:space="preserve"> 1</w:t>
            </w:r>
          </w:p>
        </w:tc>
      </w:tr>
      <w:tr w:rsidR="00B65F93" w:rsidRPr="00710C6C" w:rsidTr="00CE34D9">
        <w:tc>
          <w:tcPr>
            <w:tcW w:w="0" w:type="auto"/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1-6</w:t>
            </w:r>
          </w:p>
        </w:tc>
        <w:tc>
          <w:tcPr>
            <w:tcW w:w="0" w:type="auto"/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Клеточное строение организма. </w:t>
            </w:r>
            <w:r w:rsidRPr="00710C6C">
              <w:rPr>
                <w:b/>
                <w:color w:val="000000"/>
              </w:rPr>
              <w:t>ЛР №1. «Изучение</w:t>
            </w:r>
            <w:r w:rsidRPr="00710C6C">
              <w:rPr>
                <w:color w:val="000000"/>
              </w:rPr>
              <w:t xml:space="preserve"> </w:t>
            </w:r>
            <w:r w:rsidRPr="00710C6C">
              <w:rPr>
                <w:b/>
                <w:color w:val="000000"/>
              </w:rPr>
              <w:t>клеток под оптическим</w:t>
            </w:r>
            <w:r w:rsidRPr="00710C6C">
              <w:rPr>
                <w:color w:val="000000"/>
              </w:rPr>
              <w:t xml:space="preserve"> </w:t>
            </w:r>
            <w:r w:rsidRPr="00710C6C">
              <w:rPr>
                <w:b/>
                <w:color w:val="000000"/>
              </w:rPr>
              <w:t>микроскопом».</w:t>
            </w:r>
          </w:p>
        </w:tc>
        <w:tc>
          <w:tcPr>
            <w:tcW w:w="0" w:type="auto"/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</w:tcPr>
          <w:p w:rsidR="00B65F93" w:rsidRPr="00710C6C" w:rsidRDefault="00B65F93" w:rsidP="00B65F93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65F93" w:rsidRPr="00710C6C" w:rsidRDefault="00B65F93" w:rsidP="00B65F93">
            <w:r w:rsidRPr="00710C6C">
              <w:t>Микроскоп цифровой,</w:t>
            </w:r>
          </w:p>
          <w:p w:rsidR="00B65F93" w:rsidRPr="00710C6C" w:rsidRDefault="00B65F93" w:rsidP="00B65F93">
            <w:r w:rsidRPr="00710C6C">
              <w:t>микропрепараты тканей</w:t>
            </w: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>
              <w:t>21.09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</w:pPr>
            <w:r w:rsidRPr="00710C6C">
              <w:t>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Ткани.</w:t>
            </w:r>
            <w:r w:rsidRPr="00710C6C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3" w:rsidRPr="00710C6C" w:rsidRDefault="00B65F93" w:rsidP="00B65F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65F93" w:rsidRPr="00D27367" w:rsidRDefault="00D27367" w:rsidP="00B65F93">
            <w:pPr>
              <w:jc w:val="center"/>
            </w:pPr>
            <w:r>
              <w:t>23.09</w:t>
            </w:r>
          </w:p>
        </w:tc>
        <w:tc>
          <w:tcPr>
            <w:tcW w:w="927" w:type="dxa"/>
          </w:tcPr>
          <w:p w:rsidR="00B65F93" w:rsidRPr="00710C6C" w:rsidRDefault="00B65F93" w:rsidP="00B65F93">
            <w:pPr>
              <w:jc w:val="center"/>
              <w:rPr>
                <w:b/>
              </w:rPr>
            </w:pPr>
          </w:p>
        </w:tc>
      </w:tr>
      <w:tr w:rsidR="00710C6C" w:rsidRP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</w:pPr>
            <w:r w:rsidRPr="00710C6C">
              <w:t>3-8</w:t>
            </w:r>
          </w:p>
        </w:tc>
        <w:tc>
          <w:tcPr>
            <w:tcW w:w="0" w:type="auto"/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ЛР №2.  «Выявление особенностей</w:t>
            </w:r>
          </w:p>
          <w:p w:rsidR="00710C6C" w:rsidRPr="00710C6C" w:rsidRDefault="00710C6C" w:rsidP="00710C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строения клеток разных тканей».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710C6C" w:rsidRPr="00710C6C" w:rsidRDefault="00710C6C" w:rsidP="00710C6C">
            <w:r w:rsidRPr="00710C6C">
              <w:t>Микроскоп цифровой,</w:t>
            </w:r>
          </w:p>
          <w:p w:rsidR="00710C6C" w:rsidRPr="00710C6C" w:rsidRDefault="00710C6C" w:rsidP="00710C6C">
            <w:r w:rsidRPr="00710C6C">
              <w:t>микропрепараты тканей</w:t>
            </w:r>
          </w:p>
        </w:tc>
        <w:tc>
          <w:tcPr>
            <w:tcW w:w="993" w:type="dxa"/>
          </w:tcPr>
          <w:p w:rsidR="00710C6C" w:rsidRPr="00D27367" w:rsidRDefault="00D27367" w:rsidP="00710C6C">
            <w:pPr>
              <w:jc w:val="center"/>
            </w:pPr>
            <w:r w:rsidRPr="00D27367">
              <w:t>28.09</w:t>
            </w:r>
          </w:p>
        </w:tc>
        <w:tc>
          <w:tcPr>
            <w:tcW w:w="927" w:type="dxa"/>
          </w:tcPr>
          <w:p w:rsidR="00710C6C" w:rsidRP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RP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</w:pPr>
            <w:r w:rsidRPr="00710C6C">
              <w:t>4-9</w:t>
            </w:r>
          </w:p>
        </w:tc>
        <w:tc>
          <w:tcPr>
            <w:tcW w:w="0" w:type="auto"/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Рефлекторная регуляция.</w:t>
            </w:r>
            <w:r w:rsidRPr="00710C6C">
              <w:rPr>
                <w:b/>
                <w:color w:val="000000"/>
              </w:rPr>
              <w:t xml:space="preserve"> ПР №1. «Мигательный </w:t>
            </w:r>
            <w:r w:rsidRPr="00710C6C">
              <w:rPr>
                <w:b/>
                <w:color w:val="000000"/>
              </w:rPr>
              <w:lastRenderedPageBreak/>
              <w:t>рефлекс и условия его проявления и торможения»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jc w:val="center"/>
            </w:pPr>
            <w:r w:rsidRPr="00710C6C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710C6C" w:rsidRPr="00710C6C" w:rsidRDefault="00710C6C" w:rsidP="00710C6C"/>
        </w:tc>
        <w:tc>
          <w:tcPr>
            <w:tcW w:w="993" w:type="dxa"/>
          </w:tcPr>
          <w:p w:rsidR="00710C6C" w:rsidRPr="00D27367" w:rsidRDefault="00D27367" w:rsidP="00710C6C">
            <w:pPr>
              <w:jc w:val="center"/>
            </w:pPr>
            <w:r w:rsidRPr="00D27367">
              <w:t>30.09</w:t>
            </w:r>
          </w:p>
        </w:tc>
        <w:tc>
          <w:tcPr>
            <w:tcW w:w="927" w:type="dxa"/>
          </w:tcPr>
          <w:p w:rsidR="00710C6C" w:rsidRP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RP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</w:pPr>
            <w:r w:rsidRPr="00710C6C">
              <w:lastRenderedPageBreak/>
              <w:t>5-10</w:t>
            </w:r>
          </w:p>
        </w:tc>
        <w:tc>
          <w:tcPr>
            <w:tcW w:w="0" w:type="auto"/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Клетка: строение, химический состав и жизнедеятельность.</w:t>
            </w:r>
            <w:r w:rsidRPr="00710C6C">
              <w:t xml:space="preserve"> </w:t>
            </w:r>
            <w:r w:rsidRPr="00710C6C">
              <w:rPr>
                <w:color w:val="000000"/>
              </w:rPr>
              <w:t xml:space="preserve"> </w:t>
            </w:r>
            <w:r w:rsidRPr="00710C6C">
              <w:rPr>
                <w:b/>
                <w:color w:val="000000"/>
              </w:rPr>
              <w:t>ЛР №3. «Действие фермента каталазы на пероксид</w:t>
            </w:r>
          </w:p>
          <w:p w:rsidR="00710C6C" w:rsidRPr="00710C6C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b/>
                <w:color w:val="000000"/>
              </w:rPr>
              <w:t>водород»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710C6C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710C6C" w:rsidRPr="00710C6C" w:rsidRDefault="00710C6C" w:rsidP="00710C6C">
            <w:r w:rsidRPr="00710C6C">
              <w:t>Микроскоп цифровой, микропрепараты, лабора-</w:t>
            </w:r>
          </w:p>
          <w:p w:rsidR="00710C6C" w:rsidRPr="00710C6C" w:rsidRDefault="00710C6C" w:rsidP="00710C6C">
            <w:r w:rsidRPr="00710C6C">
              <w:t>торное оборудование</w:t>
            </w:r>
          </w:p>
        </w:tc>
        <w:tc>
          <w:tcPr>
            <w:tcW w:w="993" w:type="dxa"/>
          </w:tcPr>
          <w:p w:rsidR="00710C6C" w:rsidRPr="00D27367" w:rsidRDefault="00D27367" w:rsidP="00710C6C">
            <w:pPr>
              <w:jc w:val="center"/>
            </w:pPr>
            <w:r w:rsidRPr="00D27367">
              <w:t>5.10</w:t>
            </w:r>
          </w:p>
        </w:tc>
        <w:tc>
          <w:tcPr>
            <w:tcW w:w="927" w:type="dxa"/>
          </w:tcPr>
          <w:p w:rsidR="00710C6C" w:rsidRPr="00710C6C" w:rsidRDefault="00710C6C" w:rsidP="00710C6C">
            <w:pPr>
              <w:jc w:val="center"/>
              <w:rPr>
                <w:b/>
              </w:rPr>
            </w:pPr>
          </w:p>
        </w:tc>
      </w:tr>
      <w:tr w:rsidR="00B65F93" w:rsidRPr="00710C6C" w:rsidTr="00CE34D9">
        <w:tc>
          <w:tcPr>
            <w:tcW w:w="0" w:type="auto"/>
            <w:gridSpan w:val="8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</w:t>
            </w:r>
          </w:p>
          <w:p w:rsidR="00B6078B" w:rsidRPr="00710C6C" w:rsidRDefault="00B6078B" w:rsidP="00B6078B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РАЗДЕЛ 4. Опорно-двигательный аппарат - 6 часов</w:t>
            </w:r>
          </w:p>
          <w:p w:rsidR="00B6078B" w:rsidRPr="00710C6C" w:rsidRDefault="00B6078B" w:rsidP="00B6078B">
            <w:pPr>
              <w:rPr>
                <w:b/>
              </w:rPr>
            </w:pPr>
            <w:r w:rsidRPr="00710C6C">
              <w:rPr>
                <w:b/>
              </w:rPr>
              <w:t xml:space="preserve">            лабораторных работ – 3</w:t>
            </w:r>
          </w:p>
          <w:p w:rsidR="00B6078B" w:rsidRPr="00710C6C" w:rsidRDefault="00B6078B" w:rsidP="00B6078B">
            <w:pPr>
              <w:rPr>
                <w:b/>
              </w:rPr>
            </w:pPr>
            <w:r w:rsidRPr="00710C6C">
              <w:rPr>
                <w:b/>
              </w:rPr>
              <w:t xml:space="preserve">            практических работ –</w:t>
            </w:r>
            <w:r w:rsidR="000E02AE" w:rsidRPr="00710C6C">
              <w:rPr>
                <w:b/>
              </w:rPr>
              <w:t xml:space="preserve"> 2</w:t>
            </w: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Значение опорно-двигатель</w:t>
            </w:r>
            <w:r w:rsidRPr="00710C6C">
              <w:rPr>
                <w:color w:val="000000"/>
              </w:rPr>
              <w:softHyphen/>
              <w:t xml:space="preserve">ного аппарата, его состав. Строение костей. </w:t>
            </w:r>
            <w:r w:rsidRPr="00710C6C">
              <w:rPr>
                <w:b/>
                <w:color w:val="000000"/>
              </w:rPr>
              <w:t>ЛР №4. Микроскопическое строе</w:t>
            </w:r>
            <w:r w:rsidRPr="00710C6C">
              <w:rPr>
                <w:b/>
                <w:color w:val="000000"/>
              </w:rPr>
              <w:softHyphen/>
              <w:t>ние кости.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ЛР № 5 «Состав костей»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Работа с муляжом «Скелет человека», лабораторное</w:t>
            </w:r>
          </w:p>
          <w:p w:rsidR="00B6078B" w:rsidRPr="00710C6C" w:rsidRDefault="00B6078B" w:rsidP="00B6078B">
            <w:r w:rsidRPr="00710C6C">
              <w:t>оборудование для прове-дения опытов. Электронные таблицы и плакаты.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t>7.10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2-12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tabs>
                <w:tab w:val="left" w:pos="501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Скелет человека. Осевой скелет.</w:t>
            </w:r>
            <w:r w:rsidRPr="00710C6C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Работа с муляжом «Скелет человека». Электронные</w:t>
            </w:r>
          </w:p>
          <w:p w:rsidR="00B6078B" w:rsidRPr="00710C6C" w:rsidRDefault="00B6078B" w:rsidP="00B6078B">
            <w:r w:rsidRPr="00710C6C">
              <w:t>таблицы и плакаты.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t>12.10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Добавочный скелет: скелет поясов и свободных конеч</w:t>
            </w:r>
            <w:r w:rsidRPr="00710C6C">
              <w:rPr>
                <w:color w:val="000000"/>
              </w:rPr>
              <w:softHyphen/>
              <w:t>ностей. Соединение 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Работа с муляжом «Скелет человека». Электронные</w:t>
            </w:r>
          </w:p>
          <w:p w:rsidR="00B6078B" w:rsidRPr="00710C6C" w:rsidRDefault="00B6078B" w:rsidP="00B6078B">
            <w:r w:rsidRPr="00710C6C">
              <w:t>таблицы и плакаты</w:t>
            </w:r>
            <w:r w:rsidR="000E02AE" w:rsidRPr="00710C6C">
              <w:t>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t>14.10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4-14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Строение мышц.</w:t>
            </w:r>
            <w:r w:rsidRPr="00710C6C">
              <w:rPr>
                <w:b/>
                <w:color w:val="000000"/>
              </w:rPr>
              <w:t xml:space="preserve"> ЛР №6. Мышцы человеческого тела.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ПР №2. «Изучение расположения мышц головы»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Микроскоп цифровой, мик-ропрепараты мышечной ткани. Электронные таблицы.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t>19.10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5-15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Работа скелетных мышц и их регуляция.</w:t>
            </w:r>
            <w:r w:rsidRPr="00710C6C">
              <w:rPr>
                <w:b/>
                <w:color w:val="000000"/>
              </w:rPr>
              <w:t xml:space="preserve"> ЛР №.7 Утомление при статической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Цифровая лаборатория</w:t>
            </w:r>
          </w:p>
          <w:p w:rsidR="00B6078B" w:rsidRPr="00710C6C" w:rsidRDefault="00B6078B" w:rsidP="00B6078B">
            <w:r w:rsidRPr="00710C6C">
              <w:t>по физиологии (датчик</w:t>
            </w:r>
          </w:p>
          <w:p w:rsidR="00B6078B" w:rsidRPr="00710C6C" w:rsidRDefault="00B6078B" w:rsidP="00B6078B">
            <w:r w:rsidRPr="00710C6C">
              <w:t>силомер).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t>21.10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B6078B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</w:pPr>
            <w:r w:rsidRPr="00710C6C">
              <w:t>6-16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Осанка. Предупреждение плоскостопия. Первая помощь при уши</w:t>
            </w:r>
            <w:r w:rsidRPr="00710C6C">
              <w:rPr>
                <w:color w:val="000000"/>
              </w:rPr>
              <w:softHyphen/>
              <w:t>бах, переломах костей и вывихах суставов.</w:t>
            </w:r>
            <w:r w:rsidRPr="00710C6C">
              <w:rPr>
                <w:b/>
                <w:color w:val="000000"/>
              </w:rPr>
              <w:t xml:space="preserve"> ПР №3. Выявление нарушения осанки и наличия пло</w:t>
            </w:r>
            <w:r w:rsidRPr="00710C6C">
              <w:rPr>
                <w:b/>
                <w:color w:val="000000"/>
              </w:rPr>
              <w:softHyphen/>
            </w:r>
            <w:r w:rsidRPr="00710C6C">
              <w:rPr>
                <w:b/>
                <w:color w:val="000000"/>
              </w:rPr>
              <w:lastRenderedPageBreak/>
              <w:t>скостопия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jc w:val="center"/>
            </w:pPr>
            <w:r w:rsidRPr="00710C6C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8B" w:rsidRPr="00710C6C" w:rsidRDefault="00B6078B" w:rsidP="00B6078B">
            <w:r w:rsidRPr="00710C6C">
              <w:t>Работа с муляжом «Скелет человека». Электронные</w:t>
            </w:r>
          </w:p>
          <w:p w:rsidR="00B6078B" w:rsidRPr="00710C6C" w:rsidRDefault="00B6078B" w:rsidP="00B6078B">
            <w:r w:rsidRPr="00710C6C">
              <w:lastRenderedPageBreak/>
              <w:t>таблицы и плакаты</w:t>
            </w:r>
            <w:r w:rsidR="000E02AE" w:rsidRPr="00710C6C">
              <w:t>.</w:t>
            </w:r>
          </w:p>
        </w:tc>
        <w:tc>
          <w:tcPr>
            <w:tcW w:w="993" w:type="dxa"/>
          </w:tcPr>
          <w:p w:rsidR="00B6078B" w:rsidRPr="00D27367" w:rsidRDefault="00D27367" w:rsidP="00B6078B">
            <w:pPr>
              <w:jc w:val="center"/>
            </w:pPr>
            <w:r w:rsidRPr="00D27367">
              <w:lastRenderedPageBreak/>
              <w:t>26.10</w:t>
            </w:r>
          </w:p>
        </w:tc>
        <w:tc>
          <w:tcPr>
            <w:tcW w:w="927" w:type="dxa"/>
          </w:tcPr>
          <w:p w:rsidR="00B6078B" w:rsidRPr="00710C6C" w:rsidRDefault="00B6078B" w:rsidP="00B6078B">
            <w:pPr>
              <w:jc w:val="center"/>
              <w:rPr>
                <w:b/>
              </w:rPr>
            </w:pPr>
          </w:p>
        </w:tc>
      </w:tr>
      <w:tr w:rsidR="000E02AE" w:rsidRPr="00710C6C" w:rsidTr="00CE34D9">
        <w:tc>
          <w:tcPr>
            <w:tcW w:w="15069" w:type="dxa"/>
            <w:gridSpan w:val="8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  <w:p w:rsidR="000E02AE" w:rsidRPr="00710C6C" w:rsidRDefault="000E02AE" w:rsidP="000E02AE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5. Внутренняя среда организма - 3 часа</w:t>
            </w:r>
          </w:p>
          <w:p w:rsidR="000E02AE" w:rsidRPr="00710C6C" w:rsidRDefault="000E02AE" w:rsidP="000E02AE">
            <w:pPr>
              <w:rPr>
                <w:b/>
              </w:rPr>
            </w:pPr>
            <w:r w:rsidRPr="00710C6C">
              <w:rPr>
                <w:b/>
              </w:rPr>
              <w:t xml:space="preserve">            лабораторных работ – 1</w:t>
            </w:r>
          </w:p>
        </w:tc>
      </w:tr>
      <w:tr w:rsidR="000E02AE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</w:pPr>
            <w:r w:rsidRPr="00710C6C">
              <w:t>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Кровь и остальные компо</w:t>
            </w:r>
            <w:r w:rsidRPr="00710C6C">
              <w:rPr>
                <w:color w:val="000000"/>
              </w:rPr>
              <w:softHyphen/>
              <w:t>ненты внутренней среды организма.</w:t>
            </w:r>
            <w:r w:rsidRPr="00710C6C">
              <w:rPr>
                <w:b/>
                <w:color w:val="000000"/>
              </w:rPr>
              <w:t xml:space="preserve"> ЛР №8. Сравнение микроскопиче</w:t>
            </w:r>
            <w:r w:rsidRPr="00710C6C">
              <w:rPr>
                <w:b/>
                <w:color w:val="000000"/>
              </w:rPr>
              <w:softHyphen/>
              <w:t>ского строения крови человека и лягушки.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r w:rsidRPr="00710C6C">
              <w:t>Микроскоп цифровой,</w:t>
            </w:r>
          </w:p>
          <w:p w:rsidR="000E02AE" w:rsidRPr="00710C6C" w:rsidRDefault="000E02AE" w:rsidP="000E02AE">
            <w:r w:rsidRPr="00710C6C">
              <w:t>микропрепараты</w:t>
            </w:r>
          </w:p>
        </w:tc>
        <w:tc>
          <w:tcPr>
            <w:tcW w:w="993" w:type="dxa"/>
          </w:tcPr>
          <w:p w:rsidR="000E02AE" w:rsidRPr="00D27367" w:rsidRDefault="00D27367" w:rsidP="000E02AE">
            <w:pPr>
              <w:jc w:val="center"/>
            </w:pPr>
            <w:r>
              <w:t>28.10</w:t>
            </w:r>
          </w:p>
        </w:tc>
        <w:tc>
          <w:tcPr>
            <w:tcW w:w="927" w:type="dxa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</w:tc>
      </w:tr>
      <w:tr w:rsidR="000E02AE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</w:pPr>
            <w:r w:rsidRPr="00710C6C">
              <w:t>2-18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Борьба организма с инфек</w:t>
            </w:r>
            <w:r w:rsidRPr="00710C6C">
              <w:rPr>
                <w:color w:val="000000"/>
              </w:rPr>
              <w:softHyphen/>
              <w:t>цией. Иммунитет.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E02AE" w:rsidRPr="00D27367" w:rsidRDefault="00D27367" w:rsidP="000E02AE">
            <w:pPr>
              <w:jc w:val="center"/>
            </w:pPr>
            <w:r>
              <w:t>9.11</w:t>
            </w:r>
          </w:p>
        </w:tc>
        <w:tc>
          <w:tcPr>
            <w:tcW w:w="927" w:type="dxa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</w:tc>
      </w:tr>
      <w:tr w:rsidR="000E02AE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</w:pPr>
            <w:r w:rsidRPr="00710C6C">
              <w:t>3-19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Иммунология на службе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AE" w:rsidRPr="00710C6C" w:rsidRDefault="000E02AE" w:rsidP="000E02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E02AE" w:rsidRPr="00D27367" w:rsidRDefault="00D27367" w:rsidP="000E02AE">
            <w:pPr>
              <w:jc w:val="center"/>
            </w:pPr>
            <w:r>
              <w:t>11.11</w:t>
            </w:r>
          </w:p>
        </w:tc>
        <w:tc>
          <w:tcPr>
            <w:tcW w:w="927" w:type="dxa"/>
          </w:tcPr>
          <w:p w:rsidR="000E02AE" w:rsidRPr="00710C6C" w:rsidRDefault="000E02AE" w:rsidP="000E02AE">
            <w:pPr>
              <w:jc w:val="center"/>
              <w:rPr>
                <w:b/>
              </w:rPr>
            </w:pPr>
          </w:p>
        </w:tc>
      </w:tr>
      <w:tr w:rsidR="00CE34D9" w:rsidRPr="00710C6C" w:rsidTr="00CE34D9">
        <w:tc>
          <w:tcPr>
            <w:tcW w:w="15069" w:type="dxa"/>
            <w:gridSpan w:val="8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  <w:p w:rsidR="00CE34D9" w:rsidRPr="00710C6C" w:rsidRDefault="00CE34D9" w:rsidP="00CE34D9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6. Кровеносная и лимфатическая системы - 6 часов</w:t>
            </w:r>
          </w:p>
          <w:p w:rsidR="00CE34D9" w:rsidRPr="00710C6C" w:rsidRDefault="00CE34D9" w:rsidP="00CE34D9">
            <w:pPr>
              <w:rPr>
                <w:b/>
              </w:rPr>
            </w:pPr>
            <w:r w:rsidRPr="00710C6C">
              <w:rPr>
                <w:b/>
              </w:rPr>
              <w:t xml:space="preserve">            лабораторных работ – 3</w:t>
            </w:r>
          </w:p>
          <w:p w:rsidR="00CE34D9" w:rsidRPr="00710C6C" w:rsidRDefault="00CE34D9" w:rsidP="00CE34D9">
            <w:pPr>
              <w:rPr>
                <w:b/>
              </w:rPr>
            </w:pPr>
            <w:r w:rsidRPr="00710C6C">
              <w:rPr>
                <w:b/>
              </w:rPr>
              <w:t xml:space="preserve">            практических работ – 3</w:t>
            </w:r>
          </w:p>
        </w:tc>
      </w:tr>
      <w:tr w:rsidR="00CE34D9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Транспортные системы организма. Круги кровообращения.</w:t>
            </w:r>
            <w:r w:rsidRPr="00710C6C">
              <w:rPr>
                <w:b/>
                <w:color w:val="000000"/>
              </w:rPr>
              <w:t xml:space="preserve"> ЛР №9. Изучение особенностей кровообращения. ЛР №10. Измерение скорости крово</w:t>
            </w:r>
            <w:r w:rsidRPr="00710C6C">
              <w:rPr>
                <w:b/>
                <w:color w:val="000000"/>
              </w:rPr>
              <w:softHyphen/>
              <w:t>тока в сосудах ногтевого ложа.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>
              <w:t>16.11</w:t>
            </w:r>
          </w:p>
        </w:tc>
        <w:tc>
          <w:tcPr>
            <w:tcW w:w="927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</w:tr>
      <w:tr w:rsidR="00CE34D9" w:rsidRPr="00710C6C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2-21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b/>
              </w:rPr>
            </w:pPr>
            <w:r w:rsidRPr="00710C6C">
              <w:rPr>
                <w:color w:val="000000"/>
              </w:rPr>
              <w:t>Строение и работа сердца.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>
              <w:t>18.11</w:t>
            </w:r>
          </w:p>
        </w:tc>
        <w:tc>
          <w:tcPr>
            <w:tcW w:w="927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</w:tr>
      <w:tr w:rsidR="00CE34D9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3-22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Движение крови по сосу</w:t>
            </w:r>
            <w:r w:rsidRPr="00710C6C">
              <w:rPr>
                <w:color w:val="000000"/>
              </w:rPr>
              <w:softHyphen/>
              <w:t>дам. Регуляция кровоснаб</w:t>
            </w:r>
            <w:r w:rsidRPr="00710C6C">
              <w:rPr>
                <w:color w:val="000000"/>
              </w:rPr>
              <w:softHyphen/>
              <w:t>жения.</w:t>
            </w:r>
            <w:r w:rsidRPr="00710C6C">
              <w:rPr>
                <w:b/>
                <w:color w:val="000000"/>
              </w:rPr>
              <w:t xml:space="preserve"> ЛР №11. Опыт, доказывающий, что пульс связан с колебаниями стенок артерий, а не с толч</w:t>
            </w:r>
            <w:r w:rsidRPr="00710C6C">
              <w:rPr>
                <w:b/>
                <w:color w:val="000000"/>
              </w:rPr>
              <w:softHyphen/>
              <w:t>ками, возникающими при движе</w:t>
            </w:r>
            <w:r w:rsidRPr="00710C6C">
              <w:rPr>
                <w:b/>
                <w:color w:val="000000"/>
              </w:rPr>
              <w:softHyphen/>
              <w:t>нии крови. ПР №4.  Подсчет пульса в разных условиях. Реакция сердеч</w:t>
            </w:r>
            <w:r w:rsidRPr="00710C6C">
              <w:rPr>
                <w:b/>
                <w:color w:val="000000"/>
              </w:rPr>
              <w:softHyphen/>
              <w:t>но — сосудистой системы на дозированную нагрузку.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t>Цифровая лаборатория</w:t>
            </w:r>
          </w:p>
          <w:p w:rsidR="00CE34D9" w:rsidRPr="00710C6C" w:rsidRDefault="00CE34D9" w:rsidP="00CE34D9">
            <w:r w:rsidRPr="00710C6C">
              <w:t>по физиологии (датчик</w:t>
            </w:r>
          </w:p>
          <w:p w:rsidR="00CE34D9" w:rsidRPr="00710C6C" w:rsidRDefault="00CE34D9" w:rsidP="00CE34D9">
            <w:r w:rsidRPr="00710C6C">
              <w:t>ЧСС)</w:t>
            </w: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>
              <w:t>23.11</w:t>
            </w:r>
          </w:p>
        </w:tc>
        <w:tc>
          <w:tcPr>
            <w:tcW w:w="927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</w:tr>
      <w:tr w:rsidR="00CE34D9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4-23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Гигиена сердечно-сосуди</w:t>
            </w:r>
            <w:r w:rsidRPr="00710C6C">
              <w:rPr>
                <w:color w:val="000000"/>
              </w:rPr>
              <w:softHyphen/>
              <w:t>стой системы.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ПР №5</w:t>
            </w:r>
          </w:p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b/>
                <w:color w:val="000000"/>
              </w:rPr>
              <w:t>«Доказательство вреда табакокурения».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t>Цифровая лаборатория</w:t>
            </w:r>
          </w:p>
          <w:p w:rsidR="00CE34D9" w:rsidRPr="00710C6C" w:rsidRDefault="00CE34D9" w:rsidP="00CE34D9">
            <w:r w:rsidRPr="00710C6C">
              <w:t>по физиологии (артериального давления)</w:t>
            </w: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 w:rsidRPr="00D27367">
              <w:t>25.11</w:t>
            </w:r>
          </w:p>
        </w:tc>
        <w:tc>
          <w:tcPr>
            <w:tcW w:w="927" w:type="dxa"/>
          </w:tcPr>
          <w:p w:rsidR="00CE34D9" w:rsidRPr="00A1281F" w:rsidRDefault="00CE34D9" w:rsidP="00CE34D9">
            <w:pPr>
              <w:jc w:val="center"/>
              <w:rPr>
                <w:b/>
                <w:highlight w:val="yellow"/>
              </w:rPr>
            </w:pPr>
          </w:p>
        </w:tc>
      </w:tr>
      <w:tr w:rsidR="00CE34D9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5-24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Первая помощь при заболеваниях сердца и сосудов, кровотечениях.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ПР №6 «Функциональная сердечно-сосудистая проба».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t>Цифровая лаборатория</w:t>
            </w:r>
          </w:p>
          <w:p w:rsidR="00CE34D9" w:rsidRPr="00710C6C" w:rsidRDefault="00CE34D9" w:rsidP="00CE34D9">
            <w:r w:rsidRPr="00710C6C">
              <w:t>по физиологии (датчик</w:t>
            </w:r>
          </w:p>
          <w:p w:rsidR="00CE34D9" w:rsidRPr="00710C6C" w:rsidRDefault="00CE34D9" w:rsidP="00CE34D9">
            <w:r w:rsidRPr="00710C6C">
              <w:t>ЧСС и артериального</w:t>
            </w:r>
          </w:p>
          <w:p w:rsidR="00CE34D9" w:rsidRPr="00710C6C" w:rsidRDefault="00CE34D9" w:rsidP="00CE34D9">
            <w:r w:rsidRPr="00710C6C">
              <w:t>давления</w:t>
            </w: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 w:rsidRPr="00D27367">
              <w:t>30.11</w:t>
            </w:r>
          </w:p>
        </w:tc>
        <w:tc>
          <w:tcPr>
            <w:tcW w:w="927" w:type="dxa"/>
          </w:tcPr>
          <w:p w:rsidR="00CE34D9" w:rsidRPr="00A1281F" w:rsidRDefault="00CE34D9" w:rsidP="00CE34D9">
            <w:pPr>
              <w:jc w:val="center"/>
              <w:rPr>
                <w:b/>
                <w:highlight w:val="yellow"/>
              </w:rPr>
            </w:pPr>
          </w:p>
        </w:tc>
      </w:tr>
      <w:tr w:rsidR="00CE34D9" w:rsidTr="00CE34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>6-25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</w:pPr>
            <w:r w:rsidRPr="00710C6C">
              <w:t xml:space="preserve">Урок обобщения «Опорно-двигательная система», «Внутренняя среда организма», «Кровеносная и </w:t>
            </w:r>
            <w:r w:rsidRPr="00710C6C">
              <w:lastRenderedPageBreak/>
              <w:t>лимфатическая система».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jc w:val="center"/>
            </w:pPr>
            <w:r w:rsidRPr="00710C6C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r w:rsidRPr="00710C6C">
              <w:rPr>
                <w:kern w:val="2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710C6C" w:rsidRDefault="00CE34D9" w:rsidP="00CE3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тематический </w:t>
            </w:r>
          </w:p>
        </w:tc>
        <w:tc>
          <w:tcPr>
            <w:tcW w:w="2880" w:type="dxa"/>
          </w:tcPr>
          <w:p w:rsidR="00CE34D9" w:rsidRPr="00710C6C" w:rsidRDefault="00CE34D9" w:rsidP="00CE34D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E34D9" w:rsidRPr="00D27367" w:rsidRDefault="00D27367" w:rsidP="00CE34D9">
            <w:pPr>
              <w:jc w:val="center"/>
            </w:pPr>
            <w:r w:rsidRPr="00D27367">
              <w:t>2.12</w:t>
            </w:r>
          </w:p>
        </w:tc>
        <w:tc>
          <w:tcPr>
            <w:tcW w:w="927" w:type="dxa"/>
          </w:tcPr>
          <w:p w:rsidR="00CE34D9" w:rsidRPr="00A1281F" w:rsidRDefault="00CE34D9" w:rsidP="00CE34D9">
            <w:pPr>
              <w:jc w:val="center"/>
              <w:rPr>
                <w:b/>
                <w:highlight w:val="yellow"/>
              </w:rPr>
            </w:pPr>
          </w:p>
        </w:tc>
      </w:tr>
      <w:tr w:rsidR="00166751" w:rsidTr="003B58C7">
        <w:tc>
          <w:tcPr>
            <w:tcW w:w="15069" w:type="dxa"/>
            <w:gridSpan w:val="8"/>
          </w:tcPr>
          <w:p w:rsidR="00166751" w:rsidRPr="00710C6C" w:rsidRDefault="00166751" w:rsidP="00166751">
            <w:pPr>
              <w:jc w:val="center"/>
              <w:rPr>
                <w:b/>
              </w:rPr>
            </w:pPr>
            <w:r w:rsidRPr="00710C6C">
              <w:rPr>
                <w:b/>
              </w:rPr>
              <w:lastRenderedPageBreak/>
              <w:t xml:space="preserve">             </w:t>
            </w:r>
          </w:p>
          <w:p w:rsidR="00166751" w:rsidRPr="00710C6C" w:rsidRDefault="00166751" w:rsidP="00166751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РАЗДЕЛ 7. Дыхание - 4 часа                         </w:t>
            </w:r>
          </w:p>
          <w:p w:rsidR="003B58C7" w:rsidRPr="00710C6C" w:rsidRDefault="00166751" w:rsidP="00166751">
            <w:pPr>
              <w:rPr>
                <w:b/>
              </w:rPr>
            </w:pPr>
            <w:r w:rsidRPr="00710C6C">
              <w:rPr>
                <w:b/>
              </w:rPr>
              <w:t xml:space="preserve">             </w:t>
            </w:r>
            <w:r w:rsidR="003B58C7" w:rsidRPr="00710C6C">
              <w:rPr>
                <w:b/>
              </w:rPr>
              <w:t xml:space="preserve">лабораторных работ – </w:t>
            </w:r>
            <w:r w:rsidR="00A1281F" w:rsidRPr="00710C6C">
              <w:rPr>
                <w:b/>
              </w:rPr>
              <w:t>3</w:t>
            </w:r>
          </w:p>
          <w:p w:rsidR="00166751" w:rsidRPr="00710C6C" w:rsidRDefault="003B58C7" w:rsidP="00166751">
            <w:pPr>
              <w:rPr>
                <w:b/>
              </w:rPr>
            </w:pPr>
            <w:r w:rsidRPr="00710C6C">
              <w:rPr>
                <w:b/>
              </w:rPr>
              <w:t xml:space="preserve">             </w:t>
            </w:r>
            <w:r w:rsidR="00166751" w:rsidRPr="00710C6C">
              <w:rPr>
                <w:b/>
              </w:rPr>
              <w:t>практических работ –</w:t>
            </w:r>
            <w:r w:rsidR="00A1281F" w:rsidRPr="00710C6C">
              <w:rPr>
                <w:b/>
              </w:rPr>
              <w:t xml:space="preserve"> 3</w:t>
            </w:r>
          </w:p>
        </w:tc>
      </w:tr>
      <w:tr w:rsidR="003B58C7" w:rsidTr="003B5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</w:pPr>
            <w:r w:rsidRPr="00710C6C">
              <w:t>1-26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Значение дыхания. Органы дыхательной системы; дыхательные пути, голосо</w:t>
            </w:r>
            <w:r w:rsidRPr="00710C6C">
              <w:rPr>
                <w:color w:val="000000"/>
              </w:rPr>
              <w:softHyphen/>
              <w:t>образование. Заболевания дыхательных путей.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ЛР№ 12 «Состав вдыхаемого и выдыхаемого воздуха»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t>Цифровая лаборатория</w:t>
            </w:r>
          </w:p>
          <w:p w:rsidR="003B58C7" w:rsidRPr="00710C6C" w:rsidRDefault="003B58C7" w:rsidP="003B58C7">
            <w:r w:rsidRPr="00710C6C">
              <w:t>по экологии (датчик оки-си углерода, кислорода,</w:t>
            </w:r>
          </w:p>
          <w:p w:rsidR="003B58C7" w:rsidRPr="00710C6C" w:rsidRDefault="003B58C7" w:rsidP="003B58C7">
            <w:r w:rsidRPr="00710C6C">
              <w:t>влажности)</w:t>
            </w:r>
          </w:p>
        </w:tc>
        <w:tc>
          <w:tcPr>
            <w:tcW w:w="993" w:type="dxa"/>
          </w:tcPr>
          <w:p w:rsidR="003B58C7" w:rsidRPr="00D27367" w:rsidRDefault="00D27367" w:rsidP="003B58C7">
            <w:pPr>
              <w:jc w:val="center"/>
            </w:pPr>
            <w:r>
              <w:t>7.12</w:t>
            </w:r>
          </w:p>
        </w:tc>
        <w:tc>
          <w:tcPr>
            <w:tcW w:w="927" w:type="dxa"/>
          </w:tcPr>
          <w:p w:rsidR="003B58C7" w:rsidRPr="00A1281F" w:rsidRDefault="003B58C7" w:rsidP="003B58C7">
            <w:pPr>
              <w:jc w:val="center"/>
              <w:rPr>
                <w:b/>
                <w:highlight w:val="yellow"/>
              </w:rPr>
            </w:pPr>
          </w:p>
        </w:tc>
      </w:tr>
      <w:tr w:rsidR="003B58C7" w:rsidTr="003B5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</w:pPr>
            <w:r w:rsidRPr="00710C6C">
              <w:t>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Легкие. Газообмен в легких и других тканях.</w:t>
            </w:r>
            <w:r w:rsidRPr="00710C6C">
              <w:t xml:space="preserve"> </w:t>
            </w:r>
            <w:r w:rsidRPr="00710C6C">
              <w:rPr>
                <w:b/>
              </w:rPr>
              <w:t>ЛР №13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«Измерение жизненной емкости легких».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/>
        </w:tc>
        <w:tc>
          <w:tcPr>
            <w:tcW w:w="993" w:type="dxa"/>
          </w:tcPr>
          <w:p w:rsidR="003B58C7" w:rsidRPr="00D27367" w:rsidRDefault="00D27367" w:rsidP="003B58C7">
            <w:pPr>
              <w:jc w:val="center"/>
            </w:pPr>
            <w:r>
              <w:t>9.12</w:t>
            </w:r>
          </w:p>
        </w:tc>
        <w:tc>
          <w:tcPr>
            <w:tcW w:w="927" w:type="dxa"/>
          </w:tcPr>
          <w:p w:rsidR="003B58C7" w:rsidRPr="00A1281F" w:rsidRDefault="003B58C7" w:rsidP="003B58C7">
            <w:pPr>
              <w:jc w:val="center"/>
              <w:rPr>
                <w:b/>
                <w:highlight w:val="yellow"/>
              </w:rPr>
            </w:pPr>
          </w:p>
        </w:tc>
      </w:tr>
      <w:tr w:rsidR="003B58C7" w:rsidTr="003B5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</w:pPr>
            <w:r w:rsidRPr="00710C6C">
              <w:t>3-28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Механизм вдоха и выдоха. Регуляция дыхания. Охрана воздушной среды.</w:t>
            </w:r>
            <w:r w:rsidRPr="00710C6C">
              <w:rPr>
                <w:b/>
                <w:color w:val="000000"/>
              </w:rPr>
              <w:t xml:space="preserve"> ЛР № № 14 «Дыхательные</w:t>
            </w:r>
          </w:p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движения». ПР №7. Измерение обхвата грудной клетки в состоянии вдоха и выдоха.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t>Цифровая лаборатория</w:t>
            </w:r>
          </w:p>
          <w:p w:rsidR="003B58C7" w:rsidRPr="00710C6C" w:rsidRDefault="003B58C7" w:rsidP="003B58C7">
            <w:r w:rsidRPr="00710C6C">
              <w:t>по физиологии (датчик</w:t>
            </w:r>
          </w:p>
          <w:p w:rsidR="003B58C7" w:rsidRPr="00710C6C" w:rsidRDefault="003B58C7" w:rsidP="003B58C7">
            <w:r w:rsidRPr="00710C6C">
              <w:t>частоты дыхания)</w:t>
            </w:r>
          </w:p>
        </w:tc>
        <w:tc>
          <w:tcPr>
            <w:tcW w:w="993" w:type="dxa"/>
          </w:tcPr>
          <w:p w:rsidR="003B58C7" w:rsidRPr="00D27367" w:rsidRDefault="00D27367" w:rsidP="003B58C7">
            <w:pPr>
              <w:jc w:val="center"/>
            </w:pPr>
            <w:r>
              <w:t>14.12</w:t>
            </w:r>
          </w:p>
        </w:tc>
        <w:tc>
          <w:tcPr>
            <w:tcW w:w="927" w:type="dxa"/>
          </w:tcPr>
          <w:p w:rsidR="003B58C7" w:rsidRPr="00A1281F" w:rsidRDefault="003B58C7" w:rsidP="003B58C7">
            <w:pPr>
              <w:jc w:val="center"/>
              <w:rPr>
                <w:b/>
                <w:highlight w:val="yellow"/>
              </w:rPr>
            </w:pPr>
          </w:p>
        </w:tc>
      </w:tr>
      <w:tr w:rsidR="003B58C7" w:rsidTr="003B58C7">
        <w:trPr>
          <w:trHeight w:val="1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</w:pPr>
            <w:r w:rsidRPr="00710C6C">
              <w:t>4-29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Функциональные возмож</w:t>
            </w:r>
            <w:r w:rsidRPr="00710C6C">
              <w:rPr>
                <w:color w:val="000000"/>
              </w:rPr>
              <w:softHyphen/>
              <w:t>ности дыхательной системы. Болезни и травмы органов дыхания.</w:t>
            </w:r>
            <w:r w:rsidRPr="00710C6C">
              <w:rPr>
                <w:b/>
                <w:color w:val="000000"/>
              </w:rPr>
              <w:t xml:space="preserve"> ПР №8</w:t>
            </w:r>
          </w:p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«Функциональные пробы с задержкой дыхания на вдохе и выдохе». ПР №9 «Определение запыленности воздуха».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7" w:rsidRPr="00710C6C" w:rsidRDefault="003B58C7" w:rsidP="003B58C7">
            <w:r w:rsidRPr="00710C6C">
              <w:t>Цифровая лаборатория</w:t>
            </w:r>
          </w:p>
          <w:p w:rsidR="003B58C7" w:rsidRPr="00710C6C" w:rsidRDefault="003B58C7" w:rsidP="003B58C7">
            <w:r w:rsidRPr="00710C6C">
              <w:t>по экологии (датчик оки-си углерода),лаборатория</w:t>
            </w:r>
          </w:p>
          <w:p w:rsidR="003B58C7" w:rsidRPr="00710C6C" w:rsidRDefault="003B58C7" w:rsidP="003B58C7">
            <w:r w:rsidRPr="00710C6C">
              <w:t>по физиологии (датчик</w:t>
            </w:r>
          </w:p>
          <w:p w:rsidR="003B58C7" w:rsidRPr="00710C6C" w:rsidRDefault="003B58C7" w:rsidP="003B58C7">
            <w:r w:rsidRPr="00710C6C">
              <w:t>частоты дыхания)</w:t>
            </w:r>
          </w:p>
        </w:tc>
        <w:tc>
          <w:tcPr>
            <w:tcW w:w="993" w:type="dxa"/>
          </w:tcPr>
          <w:p w:rsidR="003B58C7" w:rsidRPr="00D27367" w:rsidRDefault="00D27367" w:rsidP="003B58C7">
            <w:pPr>
              <w:jc w:val="center"/>
            </w:pPr>
            <w:r>
              <w:t>16.12</w:t>
            </w:r>
          </w:p>
        </w:tc>
        <w:tc>
          <w:tcPr>
            <w:tcW w:w="927" w:type="dxa"/>
          </w:tcPr>
          <w:p w:rsidR="003B58C7" w:rsidRPr="00A1281F" w:rsidRDefault="003B58C7" w:rsidP="003B58C7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15069" w:type="dxa"/>
            <w:gridSpan w:val="8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 </w:t>
            </w:r>
          </w:p>
          <w:p w:rsidR="00A1281F" w:rsidRPr="00710C6C" w:rsidRDefault="00A1281F" w:rsidP="00A1281F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8. Пищеварение - 5 часов</w:t>
            </w:r>
          </w:p>
          <w:p w:rsidR="00A1281F" w:rsidRPr="00710C6C" w:rsidRDefault="00A1281F" w:rsidP="00A1281F">
            <w:pPr>
              <w:rPr>
                <w:b/>
              </w:rPr>
            </w:pPr>
            <w:r w:rsidRPr="00710C6C">
              <w:rPr>
                <w:b/>
              </w:rPr>
              <w:t xml:space="preserve">             лабораторных работ – 2</w:t>
            </w:r>
          </w:p>
          <w:p w:rsidR="00A1281F" w:rsidRPr="00710C6C" w:rsidRDefault="00A1281F" w:rsidP="00A1281F">
            <w:pPr>
              <w:rPr>
                <w:b/>
              </w:rPr>
            </w:pPr>
            <w:r w:rsidRPr="00710C6C">
              <w:rPr>
                <w:b/>
              </w:rPr>
              <w:t xml:space="preserve">             практических работ - 1</w:t>
            </w:r>
          </w:p>
          <w:p w:rsidR="00A1281F" w:rsidRPr="00710C6C" w:rsidRDefault="00A1281F" w:rsidP="00A1281F">
            <w:pPr>
              <w:rPr>
                <w:b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Питание и пищеварение. Пищеварение в ротовой полости.</w:t>
            </w:r>
            <w:r w:rsidRPr="00710C6C">
              <w:rPr>
                <w:b/>
                <w:color w:val="000000"/>
              </w:rPr>
              <w:t xml:space="preserve"> ЛР №15. Действие слюны на крах</w:t>
            </w:r>
            <w:r w:rsidRPr="00710C6C">
              <w:rPr>
                <w:b/>
                <w:color w:val="000000"/>
              </w:rPr>
              <w:softHyphen/>
              <w:t>мал.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ПР №10 «Определение местоположения слюнных желез.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t>Цифровая лаборатория</w:t>
            </w:r>
          </w:p>
          <w:p w:rsidR="00A1281F" w:rsidRPr="00710C6C" w:rsidRDefault="00A1281F" w:rsidP="00A1281F">
            <w:r w:rsidRPr="00710C6C">
              <w:t>по экологии (датчик рН) Электронные таблицы и</w:t>
            </w:r>
          </w:p>
          <w:p w:rsidR="00A1281F" w:rsidRPr="00710C6C" w:rsidRDefault="00A1281F" w:rsidP="00A1281F">
            <w:r w:rsidRPr="00710C6C">
              <w:t>плакаты.</w:t>
            </w: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21.12</w:t>
            </w:r>
          </w:p>
        </w:tc>
        <w:tc>
          <w:tcPr>
            <w:tcW w:w="927" w:type="dxa"/>
          </w:tcPr>
          <w:p w:rsidR="00A1281F" w:rsidRPr="00A1281F" w:rsidRDefault="00A1281F" w:rsidP="00A1281F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Пищеварение в желудке и двенадцатиперстной кишке. Действие фермен</w:t>
            </w:r>
            <w:r w:rsidRPr="00710C6C">
              <w:rPr>
                <w:color w:val="000000"/>
              </w:rPr>
              <w:softHyphen/>
              <w:t>тов.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ЛР №16 «Действие ферментов желудочного сока на белки».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t>Цифровая лаборатория</w:t>
            </w:r>
          </w:p>
          <w:p w:rsidR="00A1281F" w:rsidRPr="00710C6C" w:rsidRDefault="00A1281F" w:rsidP="00A1281F">
            <w:r w:rsidRPr="00710C6C">
              <w:t>по экологии (датчик рН) Электронные таблицы и</w:t>
            </w:r>
          </w:p>
          <w:p w:rsidR="00A1281F" w:rsidRPr="00710C6C" w:rsidRDefault="00A1281F" w:rsidP="00A1281F">
            <w:r w:rsidRPr="00710C6C">
              <w:t>плакаты.</w:t>
            </w: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23.12</w:t>
            </w:r>
          </w:p>
        </w:tc>
        <w:tc>
          <w:tcPr>
            <w:tcW w:w="927" w:type="dxa"/>
          </w:tcPr>
          <w:p w:rsidR="00A1281F" w:rsidRPr="00A1281F" w:rsidRDefault="00A1281F" w:rsidP="00A1281F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3-32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Всасывание. Роль печени.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28.12</w:t>
            </w:r>
          </w:p>
        </w:tc>
        <w:tc>
          <w:tcPr>
            <w:tcW w:w="927" w:type="dxa"/>
          </w:tcPr>
          <w:p w:rsidR="00A1281F" w:rsidRPr="00A1281F" w:rsidRDefault="00A1281F" w:rsidP="00A1281F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lastRenderedPageBreak/>
              <w:t>4-33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Функции толстого кишеч</w:t>
            </w:r>
            <w:r w:rsidRPr="00710C6C">
              <w:rPr>
                <w:color w:val="000000"/>
              </w:rPr>
              <w:softHyphen/>
              <w:t>ника.</w:t>
            </w:r>
          </w:p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Регуляция пищеварения.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>
              <w:t>11.01</w:t>
            </w:r>
          </w:p>
        </w:tc>
        <w:tc>
          <w:tcPr>
            <w:tcW w:w="927" w:type="dxa"/>
          </w:tcPr>
          <w:p w:rsidR="00A1281F" w:rsidRPr="00A1281F" w:rsidRDefault="00A1281F" w:rsidP="00A1281F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5-34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Гигиена органов пищеваре</w:t>
            </w:r>
            <w:r w:rsidRPr="00710C6C">
              <w:rPr>
                <w:color w:val="000000"/>
              </w:rPr>
              <w:softHyphen/>
              <w:t>ния. Предупреждение желудочно-кишечных инфекций.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>
              <w:t>13.01</w:t>
            </w:r>
          </w:p>
        </w:tc>
        <w:tc>
          <w:tcPr>
            <w:tcW w:w="927" w:type="dxa"/>
          </w:tcPr>
          <w:p w:rsidR="00A1281F" w:rsidRPr="00A1281F" w:rsidRDefault="00A1281F" w:rsidP="00A1281F">
            <w:pPr>
              <w:jc w:val="center"/>
              <w:rPr>
                <w:b/>
                <w:highlight w:val="yellow"/>
              </w:rPr>
            </w:pPr>
          </w:p>
        </w:tc>
      </w:tr>
      <w:tr w:rsidR="00A1281F" w:rsidTr="007C2FA9">
        <w:tc>
          <w:tcPr>
            <w:tcW w:w="15069" w:type="dxa"/>
            <w:gridSpan w:val="8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  </w:t>
            </w:r>
          </w:p>
          <w:p w:rsidR="00A1281F" w:rsidRPr="00710C6C" w:rsidRDefault="00A1281F" w:rsidP="00A1281F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9. Обмен веществ и энергии  - 3 часа</w:t>
            </w:r>
          </w:p>
          <w:p w:rsidR="00A1281F" w:rsidRPr="00710C6C" w:rsidRDefault="00A1281F" w:rsidP="00A1281F">
            <w:pPr>
              <w:rPr>
                <w:b/>
              </w:rPr>
            </w:pPr>
            <w:r w:rsidRPr="00710C6C">
              <w:rPr>
                <w:b/>
              </w:rPr>
              <w:t xml:space="preserve">             лабораторных работ – 1</w:t>
            </w:r>
          </w:p>
          <w:p w:rsidR="00A1281F" w:rsidRPr="00710C6C" w:rsidRDefault="00A0588F" w:rsidP="00A1281F">
            <w:pPr>
              <w:rPr>
                <w:b/>
              </w:rPr>
            </w:pPr>
            <w:r w:rsidRPr="00710C6C">
              <w:rPr>
                <w:b/>
              </w:rPr>
              <w:t xml:space="preserve">             практических работ - 1</w:t>
            </w: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Обмен веществ и энергии — основное свойство всех живых существ.</w:t>
            </w:r>
            <w:r w:rsidRPr="00710C6C">
              <w:t xml:space="preserve"> </w:t>
            </w:r>
            <w:r w:rsidRPr="00710C6C">
              <w:rPr>
                <w:b/>
                <w:color w:val="000000"/>
              </w:rPr>
              <w:t>ПР №11 «Определение тренированности организма по функциональной</w:t>
            </w:r>
          </w:p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b/>
                <w:color w:val="000000"/>
              </w:rPr>
              <w:t>пробе».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t>Цифровая лаборатория</w:t>
            </w:r>
          </w:p>
          <w:p w:rsidR="00A1281F" w:rsidRPr="00710C6C" w:rsidRDefault="00A1281F" w:rsidP="00A1281F">
            <w:r w:rsidRPr="00710C6C">
              <w:t>по физиологии (датчик</w:t>
            </w:r>
          </w:p>
          <w:p w:rsidR="00A1281F" w:rsidRPr="00710C6C" w:rsidRDefault="00A1281F" w:rsidP="00A1281F">
            <w:r w:rsidRPr="00710C6C">
              <w:t>частоты дыхания, ЧСС,</w:t>
            </w:r>
          </w:p>
          <w:p w:rsidR="00A1281F" w:rsidRPr="00710C6C" w:rsidRDefault="00A1281F" w:rsidP="00A1281F">
            <w:r w:rsidRPr="00710C6C">
              <w:t>артериального давления)</w:t>
            </w: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18.01</w:t>
            </w:r>
          </w:p>
        </w:tc>
        <w:tc>
          <w:tcPr>
            <w:tcW w:w="927" w:type="dxa"/>
          </w:tcPr>
          <w:p w:rsidR="00A1281F" w:rsidRDefault="00A1281F" w:rsidP="00A1281F">
            <w:pPr>
              <w:jc w:val="center"/>
              <w:rPr>
                <w:b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Витамины.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20.01</w:t>
            </w:r>
          </w:p>
        </w:tc>
        <w:tc>
          <w:tcPr>
            <w:tcW w:w="927" w:type="dxa"/>
          </w:tcPr>
          <w:p w:rsidR="00A1281F" w:rsidRDefault="00A1281F" w:rsidP="00A1281F">
            <w:pPr>
              <w:jc w:val="center"/>
              <w:rPr>
                <w:b/>
              </w:rPr>
            </w:pPr>
          </w:p>
        </w:tc>
      </w:tr>
      <w:tr w:rsidR="00A1281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</w:pPr>
            <w:r w:rsidRPr="00710C6C">
              <w:t>3-37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Энергозатраты человека и пищевой рацион.</w:t>
            </w:r>
            <w:r w:rsidR="00A0588F" w:rsidRPr="00710C6C">
              <w:rPr>
                <w:b/>
                <w:color w:val="000000"/>
              </w:rPr>
              <w:t xml:space="preserve"> ЛР №17</w:t>
            </w:r>
            <w:r w:rsidRPr="00710C6C">
              <w:rPr>
                <w:b/>
                <w:color w:val="000000"/>
              </w:rPr>
              <w:t xml:space="preserve"> Установ</w:t>
            </w:r>
            <w:r w:rsidR="00A0588F" w:rsidRPr="00710C6C">
              <w:rPr>
                <w:b/>
                <w:color w:val="000000"/>
              </w:rPr>
              <w:t>ление зависимости между нагрузк</w:t>
            </w:r>
            <w:r w:rsidRPr="00710C6C">
              <w:rPr>
                <w:b/>
                <w:color w:val="000000"/>
              </w:rPr>
              <w:t>ой и уровнем э</w:t>
            </w:r>
            <w:r w:rsidR="00A0588F" w:rsidRPr="00710C6C">
              <w:rPr>
                <w:b/>
                <w:color w:val="000000"/>
              </w:rPr>
              <w:t>нергетического обмена по резуль</w:t>
            </w:r>
            <w:r w:rsidRPr="00710C6C">
              <w:rPr>
                <w:b/>
                <w:color w:val="000000"/>
              </w:rPr>
              <w:t>татам функциональ</w:t>
            </w:r>
            <w:r w:rsidRPr="00710C6C">
              <w:rPr>
                <w:b/>
                <w:color w:val="000000"/>
              </w:rPr>
              <w:softHyphen/>
              <w:t>ной пробы с задержкой дыхания до и после нагруз</w:t>
            </w:r>
            <w:r w:rsidRPr="00710C6C">
              <w:rPr>
                <w:b/>
                <w:color w:val="000000"/>
              </w:rPr>
              <w:softHyphen/>
              <w:t>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F" w:rsidRPr="00710C6C" w:rsidRDefault="00A1281F" w:rsidP="00A128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1281F" w:rsidRPr="00710C6C" w:rsidRDefault="00A1281F" w:rsidP="00A1281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281F" w:rsidRPr="00D27367" w:rsidRDefault="00D27367" w:rsidP="00A1281F">
            <w:pPr>
              <w:jc w:val="center"/>
            </w:pPr>
            <w:r w:rsidRPr="00D27367">
              <w:t>25.01</w:t>
            </w:r>
          </w:p>
        </w:tc>
        <w:tc>
          <w:tcPr>
            <w:tcW w:w="927" w:type="dxa"/>
          </w:tcPr>
          <w:p w:rsidR="00A1281F" w:rsidRDefault="00A1281F" w:rsidP="00A1281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15069" w:type="dxa"/>
            <w:gridSpan w:val="8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 </w:t>
            </w:r>
          </w:p>
          <w:p w:rsidR="00A0588F" w:rsidRPr="00710C6C" w:rsidRDefault="00A0588F" w:rsidP="00A0588F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10. Покровные органы. Терморегуляция. Выделение - 5 часов</w:t>
            </w:r>
          </w:p>
          <w:p w:rsidR="00A0588F" w:rsidRPr="00710C6C" w:rsidRDefault="00A0588F" w:rsidP="00A0588F">
            <w:pPr>
              <w:rPr>
                <w:b/>
              </w:rPr>
            </w:pPr>
            <w:r w:rsidRPr="00710C6C">
              <w:rPr>
                <w:b/>
              </w:rPr>
              <w:t xml:space="preserve">            лабораторных работ – 2</w:t>
            </w: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Покровы тела. Строение и функции кожи.</w:t>
            </w:r>
            <w:r w:rsidRPr="00710C6C">
              <w:rPr>
                <w:b/>
                <w:color w:val="000000"/>
              </w:rPr>
              <w:t xml:space="preserve"> ЛР №18 «Изучение под лупой тыльной и ладонной поверхности кисти».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t>Цифровая лаборатория</w:t>
            </w:r>
          </w:p>
          <w:p w:rsidR="00A0588F" w:rsidRPr="00710C6C" w:rsidRDefault="00A0588F" w:rsidP="00A0588F">
            <w:r w:rsidRPr="00710C6C">
              <w:t>по физиологии датчик</w:t>
            </w:r>
          </w:p>
          <w:p w:rsidR="00A0588F" w:rsidRPr="00710C6C" w:rsidRDefault="00A0588F" w:rsidP="00A0588F">
            <w:r w:rsidRPr="00710C6C">
              <w:t>температуры и влажности)</w:t>
            </w: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 w:rsidRPr="009534F5">
              <w:t>27.01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Уход за кожей. Гигиена одежды и обуви. Болезни кожи.</w:t>
            </w:r>
            <w:r w:rsidRPr="00710C6C">
              <w:rPr>
                <w:b/>
                <w:color w:val="000000"/>
              </w:rPr>
              <w:t xml:space="preserve"> ЛР №19 «Определение типа кожи с помощью бумажной салфетки».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t>Цифровая лаборатория</w:t>
            </w:r>
          </w:p>
          <w:p w:rsidR="00A0588F" w:rsidRPr="00710C6C" w:rsidRDefault="00A0588F" w:rsidP="00A0588F">
            <w:r w:rsidRPr="00710C6C">
              <w:t>по физиологии датчик</w:t>
            </w:r>
          </w:p>
          <w:p w:rsidR="00A0588F" w:rsidRPr="00710C6C" w:rsidRDefault="00A0588F" w:rsidP="00A0588F">
            <w:r w:rsidRPr="00710C6C">
              <w:t>температуры и влажности)</w:t>
            </w: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1.02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3-40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Терморегуляция организма. Закаливание.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3.02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4-41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Выделение.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8.02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5-42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 xml:space="preserve">Урок обобщения </w:t>
            </w:r>
            <w:r w:rsidRPr="00710C6C">
              <w:rPr>
                <w:bCs/>
                <w:color w:val="000000"/>
              </w:rPr>
              <w:t>«Дыхание», «Пищеварение</w:t>
            </w:r>
            <w:r w:rsidRPr="00710C6C">
              <w:t>» , «</w:t>
            </w:r>
            <w:r w:rsidRPr="00710C6C">
              <w:rPr>
                <w:bCs/>
                <w:color w:val="000000"/>
              </w:rPr>
              <w:t>Обмен веществ и энергии», «Покровные органы», «Выделение».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тематический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10.02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15069" w:type="dxa"/>
            <w:gridSpan w:val="8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  <w:r w:rsidRPr="00710C6C">
              <w:rPr>
                <w:b/>
              </w:rPr>
              <w:lastRenderedPageBreak/>
              <w:t xml:space="preserve">             </w:t>
            </w:r>
          </w:p>
          <w:p w:rsidR="00A0588F" w:rsidRPr="00710C6C" w:rsidRDefault="00A0588F" w:rsidP="00A0588F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11. Нервная система - 5 часов</w:t>
            </w:r>
          </w:p>
          <w:p w:rsidR="00A0588F" w:rsidRPr="00710C6C" w:rsidRDefault="00A0588F" w:rsidP="00A0588F">
            <w:pPr>
              <w:rPr>
                <w:b/>
              </w:rPr>
            </w:pPr>
            <w:r w:rsidRPr="00710C6C">
              <w:rPr>
                <w:b/>
              </w:rPr>
              <w:t xml:space="preserve">   </w:t>
            </w:r>
            <w:r w:rsidR="00585215" w:rsidRPr="00710C6C">
              <w:rPr>
                <w:b/>
              </w:rPr>
              <w:t xml:space="preserve">          лабораторных работ – 3</w:t>
            </w: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 xml:space="preserve">Значение нервной системы. Строение нервной системы.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15.02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Спинной мозг.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17.02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3-45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Строение головного мозга. Продолговатый мозг, мост, мозжечок, средний мозг.</w:t>
            </w:r>
            <w:r w:rsidRPr="00710C6C">
              <w:rPr>
                <w:b/>
                <w:color w:val="000000"/>
              </w:rPr>
              <w:t xml:space="preserve"> ЛР №20. Пальценосовая проба и особенности движения, связанные с функцией мозжечка.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22.02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4-46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Передний мозг: промежу</w:t>
            </w:r>
            <w:r w:rsidRPr="00710C6C">
              <w:rPr>
                <w:color w:val="000000"/>
              </w:rPr>
              <w:softHyphen/>
              <w:t>точный мозг и большие полушария.</w:t>
            </w:r>
            <w:r w:rsidRPr="00710C6C">
              <w:rPr>
                <w:b/>
                <w:color w:val="000000"/>
              </w:rPr>
              <w:t xml:space="preserve"> ЛР №21. Изучение строения головно</w:t>
            </w:r>
            <w:r w:rsidRPr="00710C6C">
              <w:rPr>
                <w:b/>
                <w:color w:val="000000"/>
              </w:rPr>
              <w:softHyphen/>
              <w:t>го мозга.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</w:tcPr>
          <w:p w:rsidR="00A0588F" w:rsidRPr="00710C6C" w:rsidRDefault="00A0588F" w:rsidP="00A058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24.02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A0588F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</w:pPr>
            <w:r w:rsidRPr="00710C6C">
              <w:t>5-47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Соматический и вегетативный отделы нервной системы.</w:t>
            </w:r>
            <w:r w:rsidRPr="00710C6C">
              <w:rPr>
                <w:b/>
                <w:color w:val="000000"/>
              </w:rPr>
              <w:t xml:space="preserve"> ЛР №22 «Штриховое раздражение кожи — тест, определяющий изменение тонуса симпатического и</w:t>
            </w:r>
          </w:p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парасимпатического отделов вегетативной нервной системы при раздражении»</w:t>
            </w:r>
            <w:r w:rsidR="00585215" w:rsidRPr="00710C6C">
              <w:rPr>
                <w:b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710C6C" w:rsidRDefault="00A0588F" w:rsidP="00A0588F">
            <w:r w:rsidRPr="00710C6C">
              <w:t>Цифровая лаборатория</w:t>
            </w:r>
          </w:p>
          <w:p w:rsidR="00A0588F" w:rsidRPr="00710C6C" w:rsidRDefault="00A0588F" w:rsidP="00A0588F">
            <w:r w:rsidRPr="00710C6C">
              <w:t>по физиологии датчик</w:t>
            </w:r>
          </w:p>
          <w:p w:rsidR="00A0588F" w:rsidRPr="00710C6C" w:rsidRDefault="00A0588F" w:rsidP="00A0588F">
            <w:r w:rsidRPr="00710C6C">
              <w:t>артериального давления</w:t>
            </w:r>
          </w:p>
          <w:p w:rsidR="00A0588F" w:rsidRPr="00710C6C" w:rsidRDefault="00A0588F" w:rsidP="00A0588F">
            <w:r w:rsidRPr="00710C6C">
              <w:t>(пульса)</w:t>
            </w:r>
          </w:p>
        </w:tc>
        <w:tc>
          <w:tcPr>
            <w:tcW w:w="993" w:type="dxa"/>
          </w:tcPr>
          <w:p w:rsidR="00A0588F" w:rsidRPr="009534F5" w:rsidRDefault="009534F5" w:rsidP="00A0588F">
            <w:pPr>
              <w:jc w:val="center"/>
            </w:pPr>
            <w:r>
              <w:t>1.03</w:t>
            </w:r>
          </w:p>
        </w:tc>
        <w:tc>
          <w:tcPr>
            <w:tcW w:w="927" w:type="dxa"/>
          </w:tcPr>
          <w:p w:rsidR="00A0588F" w:rsidRDefault="00A0588F" w:rsidP="00A0588F">
            <w:pPr>
              <w:jc w:val="center"/>
              <w:rPr>
                <w:b/>
              </w:rPr>
            </w:pPr>
          </w:p>
        </w:tc>
      </w:tr>
      <w:tr w:rsidR="00585215" w:rsidTr="007C2FA9">
        <w:tc>
          <w:tcPr>
            <w:tcW w:w="15069" w:type="dxa"/>
            <w:gridSpan w:val="8"/>
          </w:tcPr>
          <w:p w:rsidR="00585215" w:rsidRPr="00710C6C" w:rsidRDefault="00585215" w:rsidP="00585215">
            <w:pPr>
              <w:jc w:val="center"/>
              <w:rPr>
                <w:b/>
              </w:rPr>
            </w:pPr>
            <w:r w:rsidRPr="00710C6C">
              <w:rPr>
                <w:b/>
              </w:rPr>
              <w:t xml:space="preserve">           </w:t>
            </w:r>
          </w:p>
          <w:p w:rsidR="00585215" w:rsidRPr="00710C6C" w:rsidRDefault="00585215" w:rsidP="00585215">
            <w:pPr>
              <w:jc w:val="center"/>
              <w:rPr>
                <w:b/>
              </w:rPr>
            </w:pPr>
            <w:r w:rsidRPr="00710C6C">
              <w:rPr>
                <w:b/>
              </w:rPr>
              <w:t>РАЗДЕЛ 12. Анализаторы. Органы чувств (4 часа)</w:t>
            </w:r>
          </w:p>
          <w:p w:rsidR="00585215" w:rsidRPr="00710C6C" w:rsidRDefault="00585215" w:rsidP="00585215">
            <w:pPr>
              <w:rPr>
                <w:b/>
              </w:rPr>
            </w:pPr>
            <w:r w:rsidRPr="00710C6C">
              <w:rPr>
                <w:b/>
              </w:rPr>
              <w:t xml:space="preserve">           лабораторных работ – 3</w:t>
            </w: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</w:pPr>
            <w:r w:rsidRPr="00710C6C">
              <w:t>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Анализаторы. Зрительный анализатор.</w:t>
            </w:r>
            <w:r w:rsidRPr="00710C6C">
              <w:rPr>
                <w:b/>
                <w:color w:val="000000"/>
              </w:rPr>
              <w:t xml:space="preserve"> ЛР №23 «Изучение строения и работы органа зрения».</w:t>
            </w:r>
          </w:p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b/>
                <w:color w:val="000000"/>
              </w:rPr>
              <w:t>ЛР №24 Иллюзия, связанная с бинокулярным зрением»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r w:rsidRPr="00710C6C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</w:tcPr>
          <w:p w:rsidR="007C2FA9" w:rsidRPr="00710C6C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3.03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</w:pPr>
            <w:r w:rsidRPr="00710C6C">
              <w:t>2-49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</w:pPr>
            <w:r w:rsidRPr="00710C6C">
              <w:rPr>
                <w:color w:val="000000"/>
              </w:rPr>
              <w:t>Гигиена зрения. Предупре</w:t>
            </w:r>
            <w:r w:rsidRPr="00710C6C">
              <w:rPr>
                <w:color w:val="000000"/>
              </w:rPr>
              <w:softHyphen/>
              <w:t>ждение глазных болезней.</w:t>
            </w:r>
            <w:r w:rsidRPr="00710C6C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</w:tcPr>
          <w:p w:rsidR="007C2FA9" w:rsidRPr="00710C6C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10.03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</w:pPr>
            <w:r w:rsidRPr="00710C6C">
              <w:t>3-50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10C6C">
              <w:rPr>
                <w:color w:val="000000"/>
              </w:rPr>
              <w:t>Слуховой анализатор.</w:t>
            </w:r>
            <w:r w:rsidRPr="00710C6C">
              <w:rPr>
                <w:b/>
                <w:color w:val="000000"/>
              </w:rPr>
              <w:t xml:space="preserve"> ЛР №25 «Определение остроты</w:t>
            </w:r>
          </w:p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b/>
                <w:color w:val="000000"/>
              </w:rPr>
              <w:t>слуха».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</w:tcPr>
          <w:p w:rsidR="007C2FA9" w:rsidRPr="00710C6C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15.03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</w:pPr>
            <w:r w:rsidRPr="00710C6C">
              <w:t>4-51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Орган равновесия, мышеч</w:t>
            </w:r>
            <w:r w:rsidRPr="00710C6C">
              <w:rPr>
                <w:color w:val="000000"/>
              </w:rPr>
              <w:softHyphen/>
              <w:t>ное и кожное чувство, обонятельный и вкусовой анализаторы.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jc w:val="center"/>
            </w:pPr>
            <w:r w:rsidRPr="00710C6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r w:rsidRPr="00710C6C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710C6C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0C6C">
              <w:rPr>
                <w:color w:val="000000"/>
              </w:rPr>
              <w:t>текущий</w:t>
            </w:r>
          </w:p>
        </w:tc>
        <w:tc>
          <w:tcPr>
            <w:tcW w:w="2880" w:type="dxa"/>
          </w:tcPr>
          <w:p w:rsidR="007C2FA9" w:rsidRPr="00710C6C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17.03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15069" w:type="dxa"/>
            <w:gridSpan w:val="8"/>
          </w:tcPr>
          <w:p w:rsidR="007C2FA9" w:rsidRDefault="007C2FA9" w:rsidP="007C2FA9">
            <w:pPr>
              <w:jc w:val="center"/>
              <w:rPr>
                <w:b/>
              </w:rPr>
            </w:pPr>
          </w:p>
          <w:p w:rsidR="007C2FA9" w:rsidRPr="007C2FA9" w:rsidRDefault="007C2FA9" w:rsidP="007C2FA9">
            <w:pPr>
              <w:jc w:val="center"/>
              <w:rPr>
                <w:b/>
              </w:rPr>
            </w:pPr>
            <w:r w:rsidRPr="007C2FA9">
              <w:rPr>
                <w:b/>
              </w:rPr>
              <w:t>РАЗДЕЛ 13. Высшая нервная деяте</w:t>
            </w:r>
            <w:r w:rsidR="006D542C">
              <w:rPr>
                <w:b/>
              </w:rPr>
              <w:t>льность. Поведение. Психика –</w:t>
            </w:r>
            <w:r w:rsidR="00D27367">
              <w:rPr>
                <w:b/>
              </w:rPr>
              <w:t xml:space="preserve"> 4</w:t>
            </w:r>
            <w:r w:rsidR="006D542C">
              <w:rPr>
                <w:b/>
              </w:rPr>
              <w:t xml:space="preserve"> </w:t>
            </w:r>
            <w:r w:rsidR="00D27367">
              <w:rPr>
                <w:b/>
              </w:rPr>
              <w:t>часа</w:t>
            </w:r>
            <w:r w:rsidRPr="007C2FA9">
              <w:rPr>
                <w:b/>
              </w:rPr>
              <w:t xml:space="preserve">  </w:t>
            </w:r>
          </w:p>
          <w:p w:rsidR="007C2FA9" w:rsidRDefault="007C2FA9" w:rsidP="007C2FA9">
            <w:pPr>
              <w:rPr>
                <w:b/>
              </w:rPr>
            </w:pPr>
            <w:r w:rsidRPr="007C2FA9">
              <w:rPr>
                <w:b/>
              </w:rPr>
              <w:t xml:space="preserve">             лабораторных работ – 2     </w:t>
            </w: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t>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Вклад отечественных ученых в разработку учения о высшей нервной деятель</w:t>
            </w:r>
            <w:r w:rsidRPr="00B65F93">
              <w:rPr>
                <w:color w:val="000000"/>
              </w:rPr>
              <w:softHyphen/>
              <w:t>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22.03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lastRenderedPageBreak/>
              <w:t>2-53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>Врожденные и приобретен</w:t>
            </w:r>
            <w:r w:rsidRPr="00B65F93">
              <w:rPr>
                <w:color w:val="000000"/>
              </w:rPr>
              <w:softHyphen/>
              <w:t>ные программы поведения.</w:t>
            </w:r>
            <w:r w:rsidRPr="00B65F93">
              <w:rPr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ЛР №26</w:t>
            </w:r>
            <w:r w:rsidRPr="00B65F93">
              <w:rPr>
                <w:b/>
                <w:iCs/>
                <w:color w:val="000000"/>
              </w:rPr>
              <w:t xml:space="preserve">. </w:t>
            </w:r>
            <w:r w:rsidRPr="00B65F93">
              <w:rPr>
                <w:b/>
                <w:color w:val="000000"/>
              </w:rPr>
              <w:t>Выработка навыка зеркаль</w:t>
            </w:r>
            <w:r w:rsidRPr="00B65F93">
              <w:rPr>
                <w:b/>
                <w:color w:val="000000"/>
              </w:rPr>
              <w:softHyphen/>
              <w:t>ного письма как пример разрушения старого и обра</w:t>
            </w:r>
            <w:r w:rsidRPr="00B65F93">
              <w:rPr>
                <w:b/>
                <w:color w:val="000000"/>
              </w:rPr>
              <w:softHyphen/>
              <w:t>зования нового динамиче</w:t>
            </w:r>
            <w:r w:rsidRPr="00B65F93">
              <w:rPr>
                <w:b/>
                <w:color w:val="000000"/>
              </w:rPr>
              <w:softHyphen/>
              <w:t>ского стереотипа.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5.04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t>3-54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Сон и сновидения.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7.04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t>4-55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rPr>
                <w:color w:val="000000"/>
              </w:rPr>
              <w:t>Особенности в</w:t>
            </w:r>
            <w:r>
              <w:rPr>
                <w:color w:val="000000"/>
              </w:rPr>
              <w:t>ысшей нервной деятельности чело</w:t>
            </w:r>
            <w:r w:rsidRPr="00B65F93">
              <w:rPr>
                <w:color w:val="000000"/>
              </w:rPr>
              <w:t>века</w:t>
            </w:r>
            <w:r>
              <w:rPr>
                <w:b/>
                <w:color w:val="000000"/>
              </w:rPr>
              <w:t>. ЛР №27</w:t>
            </w:r>
            <w:r w:rsidRPr="00B65F93">
              <w:rPr>
                <w:b/>
                <w:color w:val="000000"/>
              </w:rPr>
              <w:t>. Измерение числа колебаний образа усеченной пирамиды в различных условиях.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12.04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15069" w:type="dxa"/>
            <w:gridSpan w:val="8"/>
          </w:tcPr>
          <w:p w:rsidR="007C2FA9" w:rsidRDefault="007C2FA9" w:rsidP="007C2FA9">
            <w:pPr>
              <w:jc w:val="center"/>
              <w:rPr>
                <w:b/>
              </w:rPr>
            </w:pPr>
          </w:p>
          <w:p w:rsidR="007C2FA9" w:rsidRDefault="007C2FA9" w:rsidP="00FA043E">
            <w:pPr>
              <w:jc w:val="center"/>
              <w:rPr>
                <w:b/>
              </w:rPr>
            </w:pPr>
            <w:r w:rsidRPr="007C2FA9">
              <w:rPr>
                <w:b/>
              </w:rPr>
              <w:t>РАЗДЕЛ 14. Эндокринная система - 2 часа</w:t>
            </w: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t>1-5</w:t>
            </w:r>
            <w:r w:rsidR="00D2736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Роль эндокринной регуля</w:t>
            </w:r>
            <w:r w:rsidRPr="00B65F93">
              <w:rPr>
                <w:color w:val="000000"/>
              </w:rPr>
              <w:softHyphen/>
              <w:t>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14.04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</w:pPr>
            <w:r w:rsidRPr="00B65F93">
              <w:t>2-5</w:t>
            </w:r>
            <w:r w:rsidR="00D2736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Функции желез внутренней секреции.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9" w:rsidRPr="00B65F93" w:rsidRDefault="007C2FA9" w:rsidP="007C2F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C2FA9" w:rsidRPr="009534F5" w:rsidRDefault="009534F5" w:rsidP="007C2FA9">
            <w:pPr>
              <w:jc w:val="center"/>
            </w:pPr>
            <w:r>
              <w:t>19.04</w:t>
            </w:r>
          </w:p>
        </w:tc>
        <w:tc>
          <w:tcPr>
            <w:tcW w:w="927" w:type="dxa"/>
          </w:tcPr>
          <w:p w:rsidR="007C2FA9" w:rsidRDefault="007C2FA9" w:rsidP="007C2FA9">
            <w:pPr>
              <w:jc w:val="center"/>
              <w:rPr>
                <w:b/>
              </w:rPr>
            </w:pPr>
          </w:p>
        </w:tc>
      </w:tr>
      <w:tr w:rsidR="007C2FA9" w:rsidTr="007C2FA9">
        <w:tc>
          <w:tcPr>
            <w:tcW w:w="15069" w:type="dxa"/>
            <w:gridSpan w:val="8"/>
          </w:tcPr>
          <w:p w:rsidR="007C2FA9" w:rsidRDefault="007C2FA9" w:rsidP="007C2FA9">
            <w:pPr>
              <w:jc w:val="center"/>
              <w:rPr>
                <w:b/>
              </w:rPr>
            </w:pPr>
            <w:r w:rsidRPr="007C2FA9">
              <w:rPr>
                <w:b/>
              </w:rPr>
              <w:t xml:space="preserve">            </w:t>
            </w:r>
          </w:p>
          <w:p w:rsidR="007C2FA9" w:rsidRDefault="007C2FA9" w:rsidP="007C2FA9">
            <w:pPr>
              <w:jc w:val="center"/>
              <w:rPr>
                <w:b/>
              </w:rPr>
            </w:pPr>
            <w:r w:rsidRPr="007C2FA9">
              <w:rPr>
                <w:b/>
              </w:rPr>
              <w:t>РАЗДЕЛ 15. Индивидуальное развитие организм</w:t>
            </w:r>
            <w:r w:rsidR="00D27367">
              <w:rPr>
                <w:b/>
              </w:rPr>
              <w:t>а (7</w:t>
            </w:r>
            <w:r w:rsidRPr="007C2FA9">
              <w:rPr>
                <w:b/>
              </w:rPr>
              <w:t xml:space="preserve"> часов)</w:t>
            </w:r>
            <w:r>
              <w:rPr>
                <w:b/>
              </w:rPr>
              <w:t xml:space="preserve">          </w:t>
            </w:r>
          </w:p>
          <w:p w:rsidR="007C2FA9" w:rsidRDefault="007C2FA9" w:rsidP="007C2FA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7C2FA9">
              <w:rPr>
                <w:b/>
              </w:rPr>
              <w:t>контрольных работ -1</w:t>
            </w:r>
          </w:p>
          <w:p w:rsidR="007C2FA9" w:rsidRDefault="007C2FA9" w:rsidP="007C2FA9">
            <w:pPr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6D542C" w:rsidP="00710C6C">
            <w:pPr>
              <w:autoSpaceDE w:val="0"/>
              <w:autoSpaceDN w:val="0"/>
              <w:adjustRightInd w:val="0"/>
            </w:pPr>
            <w:r>
              <w:t>1-5</w:t>
            </w:r>
            <w:r w:rsidR="00D2736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Размножение. Половая система.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21.04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D27367" w:rsidP="00710C6C">
            <w:pPr>
              <w:autoSpaceDE w:val="0"/>
              <w:autoSpaceDN w:val="0"/>
              <w:adjustRightInd w:val="0"/>
            </w:pPr>
            <w:r>
              <w:t>2-59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Развитие зародыша и плода. Беременность и 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26.04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</w:pPr>
            <w:r w:rsidRPr="00B65F93">
              <w:t>3-6</w:t>
            </w:r>
            <w:r w:rsidR="00D273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Наследственные и врожден</w:t>
            </w:r>
            <w:r w:rsidRPr="00B65F93">
              <w:rPr>
                <w:color w:val="000000"/>
              </w:rPr>
              <w:softHyphen/>
              <w:t>ные заболевания и заболева</w:t>
            </w:r>
            <w:r w:rsidRPr="00B65F93">
              <w:rPr>
                <w:color w:val="000000"/>
              </w:rPr>
              <w:softHyphen/>
              <w:t>ния, передаваемые половым путем.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28.04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</w:pPr>
            <w:r w:rsidRPr="00B65F93">
              <w:t>4-6</w:t>
            </w:r>
            <w:r w:rsidR="00D2736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Развитие ребенка после рождения. Становление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5.05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</w:pPr>
            <w:r w:rsidRPr="00B65F93">
              <w:t>5-6</w:t>
            </w:r>
            <w:r w:rsidR="00D2736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Интересы, склонности, способности. Нарушения деятельности нервной системы и их предупрежде</w:t>
            </w:r>
            <w:r w:rsidRPr="00B65F93">
              <w:rPr>
                <w:color w:val="000000"/>
              </w:rPr>
              <w:softHyphen/>
              <w:t>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12.05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710C6C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</w:pPr>
            <w:r w:rsidRPr="00B65F93">
              <w:t>6-6</w:t>
            </w:r>
            <w:r w:rsidR="00D2736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F93">
              <w:rPr>
                <w:color w:val="000000"/>
              </w:rPr>
              <w:t>Человек и 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r w:rsidRPr="00B65F93">
              <w:rPr>
                <w:kern w:val="2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C" w:rsidRPr="00B65F93" w:rsidRDefault="00710C6C" w:rsidP="00710C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текущий </w:t>
            </w:r>
          </w:p>
        </w:tc>
        <w:tc>
          <w:tcPr>
            <w:tcW w:w="2880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0C6C" w:rsidRPr="009534F5" w:rsidRDefault="009534F5" w:rsidP="00710C6C">
            <w:pPr>
              <w:jc w:val="center"/>
            </w:pPr>
            <w:r>
              <w:t>17.05</w:t>
            </w:r>
          </w:p>
        </w:tc>
        <w:tc>
          <w:tcPr>
            <w:tcW w:w="927" w:type="dxa"/>
          </w:tcPr>
          <w:p w:rsidR="00710C6C" w:rsidRDefault="00710C6C" w:rsidP="00710C6C">
            <w:pPr>
              <w:jc w:val="center"/>
              <w:rPr>
                <w:b/>
              </w:rPr>
            </w:pPr>
          </w:p>
        </w:tc>
      </w:tr>
      <w:tr w:rsidR="00D27367" w:rsidTr="006D54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7" w:rsidRPr="00B65F93" w:rsidRDefault="00D27367" w:rsidP="00D27367">
            <w:pPr>
              <w:autoSpaceDE w:val="0"/>
              <w:autoSpaceDN w:val="0"/>
              <w:adjustRightInd w:val="0"/>
            </w:pPr>
            <w:r>
              <w:t>7</w:t>
            </w:r>
            <w:r w:rsidRPr="00B65F93">
              <w:t>-6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7" w:rsidRPr="00B65F93" w:rsidRDefault="00D27367" w:rsidP="00D27367">
            <w:pPr>
              <w:rPr>
                <w:b/>
              </w:rPr>
            </w:pPr>
            <w:r w:rsidRPr="00B65F93">
              <w:rPr>
                <w:b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7" w:rsidRPr="00B65F93" w:rsidRDefault="00D27367" w:rsidP="00D27367">
            <w:pPr>
              <w:jc w:val="center"/>
            </w:pPr>
            <w:r w:rsidRPr="00B65F9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7" w:rsidRPr="00B65F93" w:rsidRDefault="00D27367" w:rsidP="00D27367">
            <w:r w:rsidRPr="00B65F93">
              <w:rPr>
                <w:kern w:val="2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7" w:rsidRPr="00B65F93" w:rsidRDefault="00D27367" w:rsidP="00D273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5F93">
              <w:rPr>
                <w:color w:val="000000"/>
              </w:rPr>
              <w:t xml:space="preserve">итоговый </w:t>
            </w:r>
          </w:p>
        </w:tc>
        <w:tc>
          <w:tcPr>
            <w:tcW w:w="2880" w:type="dxa"/>
          </w:tcPr>
          <w:p w:rsidR="00D27367" w:rsidRDefault="00D27367" w:rsidP="00D2736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27367" w:rsidRPr="009534F5" w:rsidRDefault="009534F5" w:rsidP="00D27367">
            <w:pPr>
              <w:jc w:val="center"/>
            </w:pPr>
            <w:r>
              <w:t>19.05</w:t>
            </w:r>
          </w:p>
        </w:tc>
        <w:tc>
          <w:tcPr>
            <w:tcW w:w="927" w:type="dxa"/>
          </w:tcPr>
          <w:p w:rsidR="00D27367" w:rsidRDefault="00D27367" w:rsidP="00D27367">
            <w:pPr>
              <w:jc w:val="center"/>
              <w:rPr>
                <w:b/>
              </w:rPr>
            </w:pPr>
          </w:p>
        </w:tc>
      </w:tr>
    </w:tbl>
    <w:p w:rsidR="00294327" w:rsidRPr="00294327" w:rsidRDefault="00294327" w:rsidP="00294327">
      <w:pPr>
        <w:jc w:val="center"/>
        <w:rPr>
          <w:b/>
        </w:rPr>
      </w:pPr>
    </w:p>
    <w:p w:rsidR="00D97659" w:rsidRPr="00294327" w:rsidRDefault="00D97659" w:rsidP="00294327">
      <w:pPr>
        <w:jc w:val="center"/>
        <w:rPr>
          <w:b/>
        </w:rPr>
      </w:pPr>
    </w:p>
    <w:p w:rsidR="00990AF2" w:rsidRPr="00213473" w:rsidRDefault="00990AF2" w:rsidP="00213473">
      <w:pPr>
        <w:jc w:val="center"/>
      </w:pPr>
    </w:p>
    <w:sectPr w:rsidR="00990AF2" w:rsidRPr="00213473" w:rsidSect="00294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0" w:rsidRDefault="00A939B0">
      <w:r>
        <w:separator/>
      </w:r>
    </w:p>
  </w:endnote>
  <w:endnote w:type="continuationSeparator" w:id="0">
    <w:p w:rsidR="00A939B0" w:rsidRDefault="00A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 w:rsidP="005012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1A54" w:rsidRDefault="006A1A54" w:rsidP="006B20D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FF0">
      <w:rPr>
        <w:noProof/>
      </w:rPr>
      <w:t>2</w:t>
    </w:r>
    <w:r>
      <w:rPr>
        <w:noProof/>
      </w:rPr>
      <w:fldChar w:fldCharType="end"/>
    </w:r>
  </w:p>
  <w:p w:rsidR="006A1A54" w:rsidRDefault="006A1A54" w:rsidP="006B20D8">
    <w:pPr>
      <w:pStyle w:val="a9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0" w:rsidRDefault="00A939B0">
      <w:r>
        <w:separator/>
      </w:r>
    </w:p>
  </w:footnote>
  <w:footnote w:type="continuationSeparator" w:id="0">
    <w:p w:rsidR="00A939B0" w:rsidRDefault="00A9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4" w:rsidRDefault="006A1A5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A6D08"/>
    <w:multiLevelType w:val="hybridMultilevel"/>
    <w:tmpl w:val="0A9485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1F57791"/>
    <w:multiLevelType w:val="hybridMultilevel"/>
    <w:tmpl w:val="74BDAC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8AA3ADF"/>
    <w:multiLevelType w:val="hybridMultilevel"/>
    <w:tmpl w:val="4C9D96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97C633"/>
    <w:multiLevelType w:val="hybridMultilevel"/>
    <w:tmpl w:val="5AE05B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8D97ACC"/>
    <w:multiLevelType w:val="hybridMultilevel"/>
    <w:tmpl w:val="34A67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91036CC"/>
    <w:multiLevelType w:val="hybridMultilevel"/>
    <w:tmpl w:val="202917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6C998C1"/>
    <w:multiLevelType w:val="hybridMultilevel"/>
    <w:tmpl w:val="766DC7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BED641"/>
    <w:multiLevelType w:val="hybridMultilevel"/>
    <w:tmpl w:val="AD297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A23C4B"/>
    <w:multiLevelType w:val="hybridMultilevel"/>
    <w:tmpl w:val="6994C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324F1B"/>
    <w:multiLevelType w:val="hybridMultilevel"/>
    <w:tmpl w:val="A79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E46CD"/>
    <w:multiLevelType w:val="hybridMultilevel"/>
    <w:tmpl w:val="622912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3C358C"/>
    <w:multiLevelType w:val="hybridMultilevel"/>
    <w:tmpl w:val="B6B27764"/>
    <w:lvl w:ilvl="0" w:tplc="CE0C1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60559"/>
    <w:multiLevelType w:val="hybridMultilevel"/>
    <w:tmpl w:val="F9D85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B4F34"/>
    <w:multiLevelType w:val="hybridMultilevel"/>
    <w:tmpl w:val="ED5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CD98"/>
    <w:multiLevelType w:val="hybridMultilevel"/>
    <w:tmpl w:val="A161E4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9DFA65"/>
    <w:multiLevelType w:val="hybridMultilevel"/>
    <w:tmpl w:val="A7B5FC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4922EE0"/>
    <w:multiLevelType w:val="hybridMultilevel"/>
    <w:tmpl w:val="1A0EC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6FD1EB"/>
    <w:multiLevelType w:val="hybridMultilevel"/>
    <w:tmpl w:val="A36431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11B4EB"/>
    <w:multiLevelType w:val="hybridMultilevel"/>
    <w:tmpl w:val="EBC0CB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2B60CB"/>
    <w:multiLevelType w:val="hybridMultilevel"/>
    <w:tmpl w:val="C49AD4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C01AE5"/>
    <w:multiLevelType w:val="hybridMultilevel"/>
    <w:tmpl w:val="BD7B4C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5"/>
  </w:num>
  <w:num w:numId="5">
    <w:abstractNumId w:val="20"/>
  </w:num>
  <w:num w:numId="6">
    <w:abstractNumId w:val="8"/>
  </w:num>
  <w:num w:numId="7">
    <w:abstractNumId w:val="2"/>
  </w:num>
  <w:num w:numId="8">
    <w:abstractNumId w:val="21"/>
  </w:num>
  <w:num w:numId="9">
    <w:abstractNumId w:val="25"/>
  </w:num>
  <w:num w:numId="10">
    <w:abstractNumId w:val="24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4"/>
  </w:num>
  <w:num w:numId="16">
    <w:abstractNumId w:val="10"/>
  </w:num>
  <w:num w:numId="17">
    <w:abstractNumId w:val="26"/>
  </w:num>
  <w:num w:numId="18">
    <w:abstractNumId w:val="0"/>
  </w:num>
  <w:num w:numId="19">
    <w:abstractNumId w:val="19"/>
  </w:num>
  <w:num w:numId="20">
    <w:abstractNumId w:val="28"/>
  </w:num>
  <w:num w:numId="21">
    <w:abstractNumId w:val="12"/>
  </w:num>
  <w:num w:numId="22">
    <w:abstractNumId w:val="27"/>
  </w:num>
  <w:num w:numId="23">
    <w:abstractNumId w:val="5"/>
  </w:num>
  <w:num w:numId="24">
    <w:abstractNumId w:val="11"/>
  </w:num>
  <w:num w:numId="25">
    <w:abstractNumId w:val="22"/>
  </w:num>
  <w:num w:numId="26">
    <w:abstractNumId w:val="14"/>
  </w:num>
  <w:num w:numId="27">
    <w:abstractNumId w:val="23"/>
  </w:num>
  <w:num w:numId="28">
    <w:abstractNumId w:val="6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377"/>
    <w:rsid w:val="000117D8"/>
    <w:rsid w:val="00015FFB"/>
    <w:rsid w:val="0001755A"/>
    <w:rsid w:val="00020C78"/>
    <w:rsid w:val="00022FF0"/>
    <w:rsid w:val="00032267"/>
    <w:rsid w:val="00036ABB"/>
    <w:rsid w:val="00052427"/>
    <w:rsid w:val="00072C18"/>
    <w:rsid w:val="000900A3"/>
    <w:rsid w:val="00096E6A"/>
    <w:rsid w:val="000A1218"/>
    <w:rsid w:val="000A1326"/>
    <w:rsid w:val="000A5BDA"/>
    <w:rsid w:val="000B0DE0"/>
    <w:rsid w:val="000B2B37"/>
    <w:rsid w:val="000C2CC3"/>
    <w:rsid w:val="000D3FB4"/>
    <w:rsid w:val="000E02AE"/>
    <w:rsid w:val="000E29DC"/>
    <w:rsid w:val="0011748D"/>
    <w:rsid w:val="00125284"/>
    <w:rsid w:val="00163264"/>
    <w:rsid w:val="0016602C"/>
    <w:rsid w:val="00166751"/>
    <w:rsid w:val="001723DF"/>
    <w:rsid w:val="00174AD3"/>
    <w:rsid w:val="001976C0"/>
    <w:rsid w:val="001A2CD3"/>
    <w:rsid w:val="001A4AEC"/>
    <w:rsid w:val="001B1113"/>
    <w:rsid w:val="001B144B"/>
    <w:rsid w:val="001C053F"/>
    <w:rsid w:val="001C0FA6"/>
    <w:rsid w:val="001C47DF"/>
    <w:rsid w:val="001D0E5F"/>
    <w:rsid w:val="001D13C1"/>
    <w:rsid w:val="001D3F3F"/>
    <w:rsid w:val="001F42F7"/>
    <w:rsid w:val="001F5033"/>
    <w:rsid w:val="00203E32"/>
    <w:rsid w:val="00213473"/>
    <w:rsid w:val="002450CA"/>
    <w:rsid w:val="00245A5E"/>
    <w:rsid w:val="00252BE5"/>
    <w:rsid w:val="00277F1F"/>
    <w:rsid w:val="00282386"/>
    <w:rsid w:val="00282BF6"/>
    <w:rsid w:val="00294327"/>
    <w:rsid w:val="00297B33"/>
    <w:rsid w:val="002B3899"/>
    <w:rsid w:val="002C5B8A"/>
    <w:rsid w:val="002E0283"/>
    <w:rsid w:val="002E1DFF"/>
    <w:rsid w:val="002F1500"/>
    <w:rsid w:val="002F7A9A"/>
    <w:rsid w:val="00302E53"/>
    <w:rsid w:val="00321B45"/>
    <w:rsid w:val="0032596A"/>
    <w:rsid w:val="0033183C"/>
    <w:rsid w:val="00333B15"/>
    <w:rsid w:val="00357065"/>
    <w:rsid w:val="003676B8"/>
    <w:rsid w:val="003739DA"/>
    <w:rsid w:val="00382087"/>
    <w:rsid w:val="003A75D4"/>
    <w:rsid w:val="003B58C7"/>
    <w:rsid w:val="003C1CE1"/>
    <w:rsid w:val="003C419A"/>
    <w:rsid w:val="003C76F9"/>
    <w:rsid w:val="003C7E7B"/>
    <w:rsid w:val="003E4377"/>
    <w:rsid w:val="003E46B6"/>
    <w:rsid w:val="003F0BA4"/>
    <w:rsid w:val="003F24FB"/>
    <w:rsid w:val="00410E32"/>
    <w:rsid w:val="004126E6"/>
    <w:rsid w:val="00420455"/>
    <w:rsid w:val="00425E6E"/>
    <w:rsid w:val="004540DE"/>
    <w:rsid w:val="004648CC"/>
    <w:rsid w:val="00465652"/>
    <w:rsid w:val="00475F27"/>
    <w:rsid w:val="0048088A"/>
    <w:rsid w:val="00493885"/>
    <w:rsid w:val="00497E32"/>
    <w:rsid w:val="004B45B1"/>
    <w:rsid w:val="004D0DD0"/>
    <w:rsid w:val="004E081D"/>
    <w:rsid w:val="004E2D29"/>
    <w:rsid w:val="004F6F37"/>
    <w:rsid w:val="005011AC"/>
    <w:rsid w:val="0050128E"/>
    <w:rsid w:val="0050626B"/>
    <w:rsid w:val="005231AE"/>
    <w:rsid w:val="00561F43"/>
    <w:rsid w:val="00562C48"/>
    <w:rsid w:val="0056549C"/>
    <w:rsid w:val="00571451"/>
    <w:rsid w:val="00584159"/>
    <w:rsid w:val="00585215"/>
    <w:rsid w:val="0059798F"/>
    <w:rsid w:val="005B73D4"/>
    <w:rsid w:val="005C0FAF"/>
    <w:rsid w:val="005C2691"/>
    <w:rsid w:val="005E0445"/>
    <w:rsid w:val="005F1E45"/>
    <w:rsid w:val="005F2319"/>
    <w:rsid w:val="005F780C"/>
    <w:rsid w:val="00620593"/>
    <w:rsid w:val="0062419F"/>
    <w:rsid w:val="006411AF"/>
    <w:rsid w:val="00653C98"/>
    <w:rsid w:val="00662778"/>
    <w:rsid w:val="00666B00"/>
    <w:rsid w:val="00673A1F"/>
    <w:rsid w:val="00676659"/>
    <w:rsid w:val="0068393C"/>
    <w:rsid w:val="00687805"/>
    <w:rsid w:val="00690610"/>
    <w:rsid w:val="006A1A54"/>
    <w:rsid w:val="006B1AAB"/>
    <w:rsid w:val="006B20D8"/>
    <w:rsid w:val="006B7850"/>
    <w:rsid w:val="006D3465"/>
    <w:rsid w:val="006D49F8"/>
    <w:rsid w:val="006D542C"/>
    <w:rsid w:val="006E2A83"/>
    <w:rsid w:val="006F1B41"/>
    <w:rsid w:val="00700039"/>
    <w:rsid w:val="00710C6C"/>
    <w:rsid w:val="00714391"/>
    <w:rsid w:val="007348EB"/>
    <w:rsid w:val="00756B9B"/>
    <w:rsid w:val="007633BC"/>
    <w:rsid w:val="007876A0"/>
    <w:rsid w:val="007922CB"/>
    <w:rsid w:val="007925CD"/>
    <w:rsid w:val="00796A26"/>
    <w:rsid w:val="007B23C7"/>
    <w:rsid w:val="007C269F"/>
    <w:rsid w:val="007C2FA9"/>
    <w:rsid w:val="007C50FF"/>
    <w:rsid w:val="007D6007"/>
    <w:rsid w:val="007F7755"/>
    <w:rsid w:val="00801332"/>
    <w:rsid w:val="00801607"/>
    <w:rsid w:val="00801F69"/>
    <w:rsid w:val="00806D6D"/>
    <w:rsid w:val="0084226A"/>
    <w:rsid w:val="0087043A"/>
    <w:rsid w:val="00873BC0"/>
    <w:rsid w:val="0087424A"/>
    <w:rsid w:val="008857C3"/>
    <w:rsid w:val="008932E9"/>
    <w:rsid w:val="00896668"/>
    <w:rsid w:val="008A6712"/>
    <w:rsid w:val="008A67B4"/>
    <w:rsid w:val="008B0D5B"/>
    <w:rsid w:val="008C1E07"/>
    <w:rsid w:val="008C3C13"/>
    <w:rsid w:val="008D4189"/>
    <w:rsid w:val="008D4ADF"/>
    <w:rsid w:val="00900B13"/>
    <w:rsid w:val="009171C6"/>
    <w:rsid w:val="009209CA"/>
    <w:rsid w:val="009426A4"/>
    <w:rsid w:val="009466C5"/>
    <w:rsid w:val="009534F5"/>
    <w:rsid w:val="00953747"/>
    <w:rsid w:val="00954D41"/>
    <w:rsid w:val="00955F3C"/>
    <w:rsid w:val="00964CCB"/>
    <w:rsid w:val="00971A0D"/>
    <w:rsid w:val="00973420"/>
    <w:rsid w:val="0097358D"/>
    <w:rsid w:val="00977880"/>
    <w:rsid w:val="00990AF2"/>
    <w:rsid w:val="009A4297"/>
    <w:rsid w:val="009B1C2B"/>
    <w:rsid w:val="009E7AF5"/>
    <w:rsid w:val="00A04419"/>
    <w:rsid w:val="00A0588F"/>
    <w:rsid w:val="00A066BA"/>
    <w:rsid w:val="00A10730"/>
    <w:rsid w:val="00A1281F"/>
    <w:rsid w:val="00A40F0E"/>
    <w:rsid w:val="00A501EF"/>
    <w:rsid w:val="00A50501"/>
    <w:rsid w:val="00A562CB"/>
    <w:rsid w:val="00A6235A"/>
    <w:rsid w:val="00A91B81"/>
    <w:rsid w:val="00A939B0"/>
    <w:rsid w:val="00AA121B"/>
    <w:rsid w:val="00AB439B"/>
    <w:rsid w:val="00AC6BE7"/>
    <w:rsid w:val="00AE5280"/>
    <w:rsid w:val="00AE6407"/>
    <w:rsid w:val="00AE6900"/>
    <w:rsid w:val="00AE7D46"/>
    <w:rsid w:val="00AF3A47"/>
    <w:rsid w:val="00B21D11"/>
    <w:rsid w:val="00B33717"/>
    <w:rsid w:val="00B41AB0"/>
    <w:rsid w:val="00B45C4A"/>
    <w:rsid w:val="00B538A9"/>
    <w:rsid w:val="00B6078B"/>
    <w:rsid w:val="00B6109B"/>
    <w:rsid w:val="00B622BF"/>
    <w:rsid w:val="00B65F93"/>
    <w:rsid w:val="00B66DF4"/>
    <w:rsid w:val="00B7052F"/>
    <w:rsid w:val="00B9053F"/>
    <w:rsid w:val="00BA669D"/>
    <w:rsid w:val="00BC5C87"/>
    <w:rsid w:val="00BE5A74"/>
    <w:rsid w:val="00BF23AA"/>
    <w:rsid w:val="00BF563E"/>
    <w:rsid w:val="00BF5912"/>
    <w:rsid w:val="00C005FC"/>
    <w:rsid w:val="00C02156"/>
    <w:rsid w:val="00C05C16"/>
    <w:rsid w:val="00C062A6"/>
    <w:rsid w:val="00C153C6"/>
    <w:rsid w:val="00C159EE"/>
    <w:rsid w:val="00C16C99"/>
    <w:rsid w:val="00C255D7"/>
    <w:rsid w:val="00C329EA"/>
    <w:rsid w:val="00C34935"/>
    <w:rsid w:val="00C41E61"/>
    <w:rsid w:val="00C4326C"/>
    <w:rsid w:val="00C4619F"/>
    <w:rsid w:val="00C57169"/>
    <w:rsid w:val="00C86F05"/>
    <w:rsid w:val="00C91516"/>
    <w:rsid w:val="00C97C95"/>
    <w:rsid w:val="00CA5567"/>
    <w:rsid w:val="00CB37B3"/>
    <w:rsid w:val="00CB5484"/>
    <w:rsid w:val="00CC5E6A"/>
    <w:rsid w:val="00CD1BAB"/>
    <w:rsid w:val="00CE34D9"/>
    <w:rsid w:val="00CE79CB"/>
    <w:rsid w:val="00CF3425"/>
    <w:rsid w:val="00CF6035"/>
    <w:rsid w:val="00D0198A"/>
    <w:rsid w:val="00D01F4C"/>
    <w:rsid w:val="00D040D1"/>
    <w:rsid w:val="00D1054B"/>
    <w:rsid w:val="00D25711"/>
    <w:rsid w:val="00D27367"/>
    <w:rsid w:val="00D36269"/>
    <w:rsid w:val="00D4230D"/>
    <w:rsid w:val="00D8402C"/>
    <w:rsid w:val="00D921ED"/>
    <w:rsid w:val="00D97659"/>
    <w:rsid w:val="00D97B6B"/>
    <w:rsid w:val="00DA6028"/>
    <w:rsid w:val="00DB422A"/>
    <w:rsid w:val="00DE6E88"/>
    <w:rsid w:val="00E0386F"/>
    <w:rsid w:val="00E04418"/>
    <w:rsid w:val="00E059F8"/>
    <w:rsid w:val="00E1230F"/>
    <w:rsid w:val="00E33C52"/>
    <w:rsid w:val="00E405FC"/>
    <w:rsid w:val="00E546AE"/>
    <w:rsid w:val="00E5747B"/>
    <w:rsid w:val="00E64BA0"/>
    <w:rsid w:val="00E650AC"/>
    <w:rsid w:val="00E76F55"/>
    <w:rsid w:val="00E93F99"/>
    <w:rsid w:val="00EA57D6"/>
    <w:rsid w:val="00ED193A"/>
    <w:rsid w:val="00EE26E4"/>
    <w:rsid w:val="00EF495B"/>
    <w:rsid w:val="00EF54B6"/>
    <w:rsid w:val="00F02B0E"/>
    <w:rsid w:val="00F12C42"/>
    <w:rsid w:val="00F25C1B"/>
    <w:rsid w:val="00F42735"/>
    <w:rsid w:val="00F615C9"/>
    <w:rsid w:val="00F62A0C"/>
    <w:rsid w:val="00F677B0"/>
    <w:rsid w:val="00F72B30"/>
    <w:rsid w:val="00F74581"/>
    <w:rsid w:val="00F84CBC"/>
    <w:rsid w:val="00F8716E"/>
    <w:rsid w:val="00F9042C"/>
    <w:rsid w:val="00F9637E"/>
    <w:rsid w:val="00FA043E"/>
    <w:rsid w:val="00FB7362"/>
    <w:rsid w:val="00FD6303"/>
    <w:rsid w:val="00FE143A"/>
    <w:rsid w:val="00FE1603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7E725"/>
  <w15:docId w15:val="{9085D62A-98E2-41A1-A8E9-2A432B56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FA6"/>
    <w:pPr>
      <w:keepNext/>
      <w:spacing w:before="240" w:after="60"/>
      <w:jc w:val="center"/>
      <w:outlineLvl w:val="0"/>
    </w:pPr>
    <w:rPr>
      <w:rFonts w:ascii="Courier New" w:hAnsi="Courier New" w:cs="Courier New"/>
      <w:b/>
      <w:bCs/>
      <w:color w:val="333399"/>
      <w:kern w:val="32"/>
      <w:sz w:val="18"/>
      <w:szCs w:val="32"/>
    </w:rPr>
  </w:style>
  <w:style w:type="paragraph" w:styleId="2">
    <w:name w:val="heading 2"/>
    <w:basedOn w:val="a"/>
    <w:next w:val="a"/>
    <w:link w:val="20"/>
    <w:qFormat/>
    <w:rsid w:val="001C0FA6"/>
    <w:pPr>
      <w:keepNext/>
      <w:shd w:val="clear" w:color="auto" w:fill="FFFFFF"/>
      <w:snapToGrid w:val="0"/>
      <w:outlineLvl w:val="1"/>
    </w:pPr>
    <w:rPr>
      <w:b/>
      <w:i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1C0F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C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0FA6"/>
    <w:rPr>
      <w:color w:val="3763C2"/>
      <w:u w:val="single"/>
    </w:rPr>
  </w:style>
  <w:style w:type="paragraph" w:styleId="a5">
    <w:name w:val="Normal (Web)"/>
    <w:basedOn w:val="a"/>
    <w:uiPriority w:val="99"/>
    <w:rsid w:val="001C0FA6"/>
    <w:pPr>
      <w:spacing w:before="240" w:after="240"/>
    </w:pPr>
  </w:style>
  <w:style w:type="character" w:styleId="a6">
    <w:name w:val="Strong"/>
    <w:basedOn w:val="a0"/>
    <w:uiPriority w:val="22"/>
    <w:qFormat/>
    <w:rsid w:val="001C0FA6"/>
    <w:rPr>
      <w:b/>
      <w:bCs/>
    </w:rPr>
  </w:style>
  <w:style w:type="paragraph" w:customStyle="1" w:styleId="book">
    <w:name w:val="book"/>
    <w:basedOn w:val="a"/>
    <w:rsid w:val="001C0FA6"/>
    <w:pPr>
      <w:ind w:firstLine="300"/>
    </w:pPr>
  </w:style>
  <w:style w:type="paragraph" w:styleId="a7">
    <w:name w:val="Plain Text"/>
    <w:basedOn w:val="a"/>
    <w:link w:val="a8"/>
    <w:rsid w:val="001C0FA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1C0FA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C0FA6"/>
  </w:style>
  <w:style w:type="character" w:customStyle="1" w:styleId="em">
    <w:name w:val="em"/>
    <w:basedOn w:val="a0"/>
    <w:rsid w:val="001C0FA6"/>
  </w:style>
  <w:style w:type="character" w:styleId="ac">
    <w:name w:val="Emphasis"/>
    <w:basedOn w:val="a0"/>
    <w:qFormat/>
    <w:rsid w:val="001C0FA6"/>
    <w:rPr>
      <w:i/>
      <w:iCs/>
    </w:rPr>
  </w:style>
  <w:style w:type="paragraph" w:styleId="z-">
    <w:name w:val="HTML Top of Form"/>
    <w:basedOn w:val="a"/>
    <w:next w:val="a"/>
    <w:link w:val="z-0"/>
    <w:hidden/>
    <w:rsid w:val="00A044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A044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d">
    <w:name w:val="header"/>
    <w:basedOn w:val="a"/>
    <w:link w:val="ae"/>
    <w:rsid w:val="00A04419"/>
    <w:pPr>
      <w:tabs>
        <w:tab w:val="center" w:pos="4677"/>
        <w:tab w:val="right" w:pos="9355"/>
      </w:tabs>
    </w:pPr>
  </w:style>
  <w:style w:type="paragraph" w:styleId="af">
    <w:name w:val="List Paragraph"/>
    <w:basedOn w:val="a"/>
    <w:link w:val="af0"/>
    <w:uiPriority w:val="34"/>
    <w:qFormat/>
    <w:rsid w:val="002134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rsid w:val="00D019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No Spacing"/>
    <w:link w:val="af2"/>
    <w:uiPriority w:val="99"/>
    <w:qFormat/>
    <w:rsid w:val="00D0198A"/>
    <w:pPr>
      <w:ind w:firstLine="454"/>
      <w:jc w:val="both"/>
    </w:pPr>
    <w:rPr>
      <w:rFonts w:ascii="Franklin Gothic Book" w:hAnsi="Franklin Gothic Book"/>
      <w:szCs w:val="24"/>
    </w:rPr>
  </w:style>
  <w:style w:type="paragraph" w:customStyle="1" w:styleId="Default">
    <w:name w:val="Default"/>
    <w:rsid w:val="00D019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C329EA"/>
    <w:pPr>
      <w:spacing w:before="100" w:beforeAutospacing="1" w:after="100" w:afterAutospacing="1"/>
    </w:pPr>
  </w:style>
  <w:style w:type="character" w:customStyle="1" w:styleId="af3">
    <w:name w:val="Основной текст Знак"/>
    <w:basedOn w:val="a0"/>
    <w:link w:val="af4"/>
    <w:rsid w:val="000117D8"/>
    <w:rPr>
      <w:shd w:val="clear" w:color="auto" w:fill="FFFFFF"/>
    </w:rPr>
  </w:style>
  <w:style w:type="paragraph" w:styleId="af4">
    <w:name w:val="Body Text"/>
    <w:basedOn w:val="a"/>
    <w:link w:val="af3"/>
    <w:rsid w:val="000117D8"/>
    <w:pPr>
      <w:shd w:val="clear" w:color="auto" w:fill="FFFFFF"/>
      <w:spacing w:after="60" w:line="211" w:lineRule="exact"/>
      <w:jc w:val="center"/>
    </w:pPr>
    <w:rPr>
      <w:sz w:val="20"/>
      <w:szCs w:val="20"/>
    </w:rPr>
  </w:style>
  <w:style w:type="character" w:customStyle="1" w:styleId="11">
    <w:name w:val="Основной текст Знак1"/>
    <w:basedOn w:val="a0"/>
    <w:rsid w:val="000117D8"/>
    <w:rPr>
      <w:sz w:val="24"/>
      <w:szCs w:val="24"/>
    </w:rPr>
  </w:style>
  <w:style w:type="character" w:customStyle="1" w:styleId="apple-converted-space">
    <w:name w:val="apple-converted-space"/>
    <w:basedOn w:val="a0"/>
    <w:rsid w:val="00EF54B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62A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62A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062A6"/>
    <w:pPr>
      <w:ind w:left="720" w:firstLine="700"/>
      <w:jc w:val="both"/>
    </w:pPr>
  </w:style>
  <w:style w:type="paragraph" w:customStyle="1" w:styleId="12">
    <w:name w:val="Абзац списка1"/>
    <w:basedOn w:val="a"/>
    <w:rsid w:val="00D976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801F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01F69"/>
    <w:rPr>
      <w:rFonts w:ascii="Courier New" w:hAnsi="Courier New" w:cs="Courier New"/>
      <w:b/>
      <w:bCs/>
      <w:color w:val="333399"/>
      <w:kern w:val="32"/>
      <w:sz w:val="18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7F775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90AF2"/>
    <w:rPr>
      <w:b/>
      <w:i/>
      <w:color w:val="00000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90AF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90AF2"/>
    <w:rPr>
      <w:b/>
      <w:bCs/>
      <w:i/>
      <w:iCs/>
      <w:sz w:val="26"/>
      <w:szCs w:val="26"/>
    </w:rPr>
  </w:style>
  <w:style w:type="character" w:customStyle="1" w:styleId="a8">
    <w:name w:val="Текст Знак"/>
    <w:basedOn w:val="a0"/>
    <w:link w:val="a7"/>
    <w:rsid w:val="00990AF2"/>
    <w:rPr>
      <w:sz w:val="24"/>
      <w:szCs w:val="24"/>
    </w:rPr>
  </w:style>
  <w:style w:type="character" w:customStyle="1" w:styleId="z-0">
    <w:name w:val="z-Начало формы Знак"/>
    <w:basedOn w:val="a0"/>
    <w:link w:val="z-"/>
    <w:rsid w:val="00990AF2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90AF2"/>
    <w:rPr>
      <w:rFonts w:ascii="Arial" w:hAnsi="Arial" w:cs="Arial"/>
      <w:vanish/>
      <w:sz w:val="16"/>
      <w:szCs w:val="16"/>
    </w:rPr>
  </w:style>
  <w:style w:type="character" w:customStyle="1" w:styleId="ae">
    <w:name w:val="Верхний колонтитул Знак"/>
    <w:basedOn w:val="a0"/>
    <w:link w:val="ad"/>
    <w:rsid w:val="00990AF2"/>
    <w:rPr>
      <w:sz w:val="24"/>
      <w:szCs w:val="24"/>
    </w:rPr>
  </w:style>
  <w:style w:type="paragraph" w:customStyle="1" w:styleId="21">
    <w:name w:val="Обычный с отступом 2"/>
    <w:basedOn w:val="a"/>
    <w:uiPriority w:val="99"/>
    <w:rsid w:val="00990AF2"/>
    <w:pPr>
      <w:ind w:firstLine="420"/>
      <w:jc w:val="both"/>
    </w:pPr>
    <w:rPr>
      <w:sz w:val="20"/>
      <w:szCs w:val="20"/>
    </w:rPr>
  </w:style>
  <w:style w:type="character" w:customStyle="1" w:styleId="af2">
    <w:name w:val="Без интервала Знак"/>
    <w:link w:val="af1"/>
    <w:uiPriority w:val="99"/>
    <w:rsid w:val="007922CB"/>
    <w:rPr>
      <w:rFonts w:ascii="Franklin Gothic Book" w:hAnsi="Franklin Gothic Book"/>
      <w:szCs w:val="24"/>
      <w:lang w:bidi="ar-SA"/>
    </w:rPr>
  </w:style>
  <w:style w:type="paragraph" w:customStyle="1" w:styleId="c10">
    <w:name w:val="c10"/>
    <w:basedOn w:val="a"/>
    <w:rsid w:val="007922CB"/>
    <w:pPr>
      <w:spacing w:before="100" w:beforeAutospacing="1" w:after="100" w:afterAutospacing="1"/>
    </w:pPr>
  </w:style>
  <w:style w:type="character" w:customStyle="1" w:styleId="c56">
    <w:name w:val="c56"/>
    <w:basedOn w:val="a0"/>
    <w:rsid w:val="007922CB"/>
  </w:style>
  <w:style w:type="character" w:customStyle="1" w:styleId="c55">
    <w:name w:val="c55"/>
    <w:basedOn w:val="a0"/>
    <w:rsid w:val="007922CB"/>
  </w:style>
  <w:style w:type="character" w:customStyle="1" w:styleId="c70">
    <w:name w:val="c70"/>
    <w:basedOn w:val="a0"/>
    <w:rsid w:val="007922CB"/>
  </w:style>
  <w:style w:type="character" w:customStyle="1" w:styleId="c43">
    <w:name w:val="c43"/>
    <w:basedOn w:val="a0"/>
    <w:rsid w:val="007922CB"/>
  </w:style>
  <w:style w:type="paragraph" w:customStyle="1" w:styleId="c59">
    <w:name w:val="c59"/>
    <w:basedOn w:val="a"/>
    <w:rsid w:val="007922CB"/>
    <w:pPr>
      <w:spacing w:before="100" w:beforeAutospacing="1" w:after="100" w:afterAutospacing="1"/>
    </w:pPr>
  </w:style>
  <w:style w:type="character" w:customStyle="1" w:styleId="c1">
    <w:name w:val="c1"/>
    <w:basedOn w:val="a0"/>
    <w:rsid w:val="007922CB"/>
  </w:style>
  <w:style w:type="paragraph" w:customStyle="1" w:styleId="c34">
    <w:name w:val="c34"/>
    <w:basedOn w:val="a"/>
    <w:rsid w:val="007922CB"/>
    <w:pPr>
      <w:spacing w:before="100" w:beforeAutospacing="1" w:after="100" w:afterAutospacing="1"/>
    </w:pPr>
  </w:style>
  <w:style w:type="paragraph" w:customStyle="1" w:styleId="c35">
    <w:name w:val="c35"/>
    <w:basedOn w:val="a"/>
    <w:rsid w:val="007922CB"/>
    <w:pPr>
      <w:spacing w:before="100" w:beforeAutospacing="1" w:after="100" w:afterAutospacing="1"/>
    </w:pPr>
  </w:style>
  <w:style w:type="paragraph" w:customStyle="1" w:styleId="c6">
    <w:name w:val="c6"/>
    <w:basedOn w:val="a"/>
    <w:rsid w:val="00BE5A74"/>
    <w:pPr>
      <w:spacing w:before="100" w:beforeAutospacing="1" w:after="100" w:afterAutospacing="1"/>
    </w:pPr>
  </w:style>
  <w:style w:type="paragraph" w:customStyle="1" w:styleId="c8">
    <w:name w:val="c8"/>
    <w:basedOn w:val="a"/>
    <w:rsid w:val="00BE5A74"/>
    <w:pPr>
      <w:spacing w:before="100" w:beforeAutospacing="1" w:after="100" w:afterAutospacing="1"/>
    </w:pPr>
  </w:style>
  <w:style w:type="paragraph" w:customStyle="1" w:styleId="c2">
    <w:name w:val="c2"/>
    <w:basedOn w:val="a"/>
    <w:rsid w:val="00BE5A74"/>
    <w:pPr>
      <w:spacing w:before="100" w:beforeAutospacing="1" w:after="100" w:afterAutospacing="1"/>
    </w:pPr>
  </w:style>
  <w:style w:type="paragraph" w:customStyle="1" w:styleId="c4">
    <w:name w:val="c4"/>
    <w:basedOn w:val="a"/>
    <w:rsid w:val="00BE5A74"/>
    <w:pPr>
      <w:spacing w:before="100" w:beforeAutospacing="1" w:after="100" w:afterAutospacing="1"/>
    </w:pPr>
  </w:style>
  <w:style w:type="character" w:customStyle="1" w:styleId="c21">
    <w:name w:val="c21"/>
    <w:basedOn w:val="a0"/>
    <w:rsid w:val="00BE5A74"/>
  </w:style>
  <w:style w:type="paragraph" w:customStyle="1" w:styleId="c5">
    <w:name w:val="c5"/>
    <w:basedOn w:val="a"/>
    <w:rsid w:val="00BE5A74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BE5A74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6B1AAB"/>
    <w:rPr>
      <w:rFonts w:ascii="Times New Roman" w:hAnsi="Times New Roman" w:cs="Times New Roman"/>
      <w:sz w:val="26"/>
      <w:szCs w:val="26"/>
    </w:rPr>
  </w:style>
  <w:style w:type="character" w:customStyle="1" w:styleId="af0">
    <w:name w:val="Абзац списка Знак"/>
    <w:link w:val="af"/>
    <w:uiPriority w:val="34"/>
    <w:locked/>
    <w:rsid w:val="00BA669D"/>
    <w:rPr>
      <w:rFonts w:ascii="Calibri" w:eastAsia="Calibri" w:hAnsi="Calibri"/>
      <w:sz w:val="22"/>
      <w:szCs w:val="22"/>
      <w:lang w:eastAsia="en-US"/>
    </w:rPr>
  </w:style>
  <w:style w:type="paragraph" w:customStyle="1" w:styleId="Pa11">
    <w:name w:val="Pa11"/>
    <w:basedOn w:val="Default"/>
    <w:next w:val="Default"/>
    <w:uiPriority w:val="99"/>
    <w:rsid w:val="00BA669D"/>
    <w:pPr>
      <w:spacing w:line="251" w:lineRule="atLeast"/>
    </w:pPr>
    <w:rPr>
      <w:rFonts w:ascii="OfficinaSansITC" w:eastAsia="Times New Roman" w:hAnsi="OfficinaSansITC"/>
      <w:color w:val="auto"/>
      <w:lang w:eastAsia="ru-RU"/>
    </w:rPr>
  </w:style>
  <w:style w:type="paragraph" w:customStyle="1" w:styleId="Pa6">
    <w:name w:val="Pa6"/>
    <w:basedOn w:val="Default"/>
    <w:next w:val="Default"/>
    <w:uiPriority w:val="99"/>
    <w:rsid w:val="00BA669D"/>
    <w:pPr>
      <w:spacing w:line="201" w:lineRule="atLeast"/>
    </w:pPr>
    <w:rPr>
      <w:rFonts w:ascii="OfficinaSansITC" w:eastAsia="Times New Roman" w:hAnsi="OfficinaSansITC"/>
      <w:color w:val="auto"/>
      <w:lang w:eastAsia="ru-RU"/>
    </w:rPr>
  </w:style>
  <w:style w:type="paragraph" w:customStyle="1" w:styleId="Pa5">
    <w:name w:val="Pa5"/>
    <w:basedOn w:val="Default"/>
    <w:next w:val="Default"/>
    <w:uiPriority w:val="99"/>
    <w:rsid w:val="00CC5E6A"/>
    <w:pPr>
      <w:spacing w:line="201" w:lineRule="atLeast"/>
    </w:pPr>
    <w:rPr>
      <w:rFonts w:ascii="SchoolBookSanPin" w:eastAsia="Times New Roman" w:hAnsi="SchoolBookSanPin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rsid w:val="00CC5E6A"/>
    <w:pPr>
      <w:spacing w:line="201" w:lineRule="atLeast"/>
    </w:pPr>
    <w:rPr>
      <w:rFonts w:ascii="SchoolBookSanPin" w:eastAsia="Times New Roman" w:hAnsi="SchoolBookSanPi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E1230F"/>
    <w:pPr>
      <w:spacing w:line="181" w:lineRule="atLeast"/>
    </w:pPr>
    <w:rPr>
      <w:rFonts w:ascii="OfficinaSansITC" w:eastAsia="Times New Roman" w:hAnsi="OfficinaSansITC"/>
      <w:color w:val="auto"/>
      <w:lang w:eastAsia="ru-RU"/>
    </w:rPr>
  </w:style>
  <w:style w:type="paragraph" w:customStyle="1" w:styleId="Pa0">
    <w:name w:val="Pa0"/>
    <w:basedOn w:val="Default"/>
    <w:next w:val="Default"/>
    <w:uiPriority w:val="99"/>
    <w:rsid w:val="00E1230F"/>
    <w:pPr>
      <w:spacing w:line="181" w:lineRule="atLeast"/>
    </w:pPr>
    <w:rPr>
      <w:rFonts w:ascii="OfficinaSansITC" w:eastAsia="Times New Roman" w:hAnsi="OfficinaSansITC"/>
      <w:color w:val="auto"/>
      <w:lang w:eastAsia="ru-RU"/>
    </w:rPr>
  </w:style>
  <w:style w:type="paragraph" w:customStyle="1" w:styleId="Pa17">
    <w:name w:val="Pa17"/>
    <w:basedOn w:val="Default"/>
    <w:next w:val="Default"/>
    <w:uiPriority w:val="99"/>
    <w:rsid w:val="00E1230F"/>
    <w:pPr>
      <w:spacing w:line="181" w:lineRule="atLeast"/>
    </w:pPr>
    <w:rPr>
      <w:rFonts w:ascii="OfficinaSansITC" w:eastAsia="Times New Roman" w:hAnsi="OfficinaSansITC"/>
      <w:color w:val="auto"/>
      <w:lang w:eastAsia="ru-RU"/>
    </w:rPr>
  </w:style>
  <w:style w:type="table" w:customStyle="1" w:styleId="14">
    <w:name w:val="Сетка таблицы1"/>
    <w:basedOn w:val="a1"/>
    <w:next w:val="a3"/>
    <w:uiPriority w:val="59"/>
    <w:rsid w:val="00B65F93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FA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semiHidden/>
    <w:unhideWhenUsed/>
    <w:rsid w:val="00FA043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FA0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314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707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79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239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007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0950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879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346">
              <w:marLeft w:val="0"/>
              <w:marRight w:val="0"/>
              <w:marTop w:val="247"/>
              <w:marBottom w:val="6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1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C980-D86B-4CD5-B0DC-6622B793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32</Pages>
  <Words>10558</Words>
  <Characters>60181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Школа</Company>
  <LinksUpToDate>false</LinksUpToDate>
  <CharactersWithSpaces>70598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Директор</dc:creator>
  <cp:lastModifiedBy>Пользователь</cp:lastModifiedBy>
  <cp:revision>36</cp:revision>
  <cp:lastPrinted>2021-09-16T14:35:00Z</cp:lastPrinted>
  <dcterms:created xsi:type="dcterms:W3CDTF">2014-08-24T12:24:00Z</dcterms:created>
  <dcterms:modified xsi:type="dcterms:W3CDTF">2021-09-16T16:11:00Z</dcterms:modified>
</cp:coreProperties>
</file>