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77D" w:rsidRPr="00DC1881" w:rsidRDefault="0001177D" w:rsidP="0001177D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  <w:r w:rsidRPr="00DC1881"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  <w:t>Муниципальное бюджетное общеобразовательное учреждение</w:t>
      </w:r>
    </w:p>
    <w:p w:rsidR="0001177D" w:rsidRPr="00DC1881" w:rsidRDefault="0001177D" w:rsidP="0001177D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  <w:r w:rsidRPr="00DC1881"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  <w:t>Деркульская основная общеобразовательная школа</w:t>
      </w:r>
    </w:p>
    <w:p w:rsidR="0001177D" w:rsidRPr="00DC1881" w:rsidRDefault="0001177D" w:rsidP="0001177D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</w:p>
    <w:tbl>
      <w:tblPr>
        <w:tblStyle w:val="a5"/>
        <w:tblW w:w="4452" w:type="pct"/>
        <w:jc w:val="center"/>
        <w:tblLook w:val="04A0" w:firstRow="1" w:lastRow="0" w:firstColumn="1" w:lastColumn="0" w:noHBand="0" w:noVBand="1"/>
      </w:tblPr>
      <w:tblGrid>
        <w:gridCol w:w="4391"/>
        <w:gridCol w:w="4513"/>
        <w:gridCol w:w="4513"/>
      </w:tblGrid>
      <w:tr w:rsidR="00DD6236" w:rsidRPr="000F08C4" w:rsidTr="00DD6236">
        <w:trPr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36" w:rsidRPr="00DD6236" w:rsidRDefault="00DD6236" w:rsidP="00900B83">
            <w:pPr>
              <w:ind w:firstLine="0"/>
              <w:rPr>
                <w:rStyle w:val="dash0410005f0431005f0437005f0430005f0446005f0020005f0441005f043f005f0438005f0441005f043a005f0430005f005fchar1char1"/>
                <w:rFonts w:eastAsia="Sylfaen"/>
                <w:b/>
              </w:rPr>
            </w:pPr>
            <w:r w:rsidRPr="00DD6236">
              <w:rPr>
                <w:rStyle w:val="dash0410005f0431005f0437005f0430005f0446005f0020005f0441005f043f005f0438005f0441005f043a005f0430005f005fchar1char1"/>
                <w:rFonts w:eastAsia="Sylfaen"/>
                <w:b/>
              </w:rPr>
              <w:t>СОГЛАСОВАНО</w:t>
            </w:r>
          </w:p>
          <w:p w:rsidR="00DD6236" w:rsidRPr="00DD6236" w:rsidRDefault="00DD6236" w:rsidP="00900B83">
            <w:pPr>
              <w:ind w:firstLine="0"/>
              <w:rPr>
                <w:rStyle w:val="dash0410005f0431005f0437005f0430005f0446005f0020005f0441005f043f005f0438005f0441005f043a005f0430005f005fchar1char1"/>
                <w:rFonts w:eastAsia="Sylfaen"/>
                <w:b/>
                <w:lang w:eastAsia="en-US"/>
              </w:rPr>
            </w:pPr>
            <w:r w:rsidRPr="00DD6236">
              <w:rPr>
                <w:rStyle w:val="dash0410005f0431005f0437005f0430005f0446005f0020005f0441005f043f005f0438005f0441005f043a005f0430005f005fchar1char1"/>
                <w:rFonts w:eastAsia="Sylfaen"/>
                <w:b/>
              </w:rPr>
              <w:t>Заместитель директора по УВР</w:t>
            </w:r>
          </w:p>
          <w:p w:rsidR="00DD6236" w:rsidRPr="00DD6236" w:rsidRDefault="00DD6236" w:rsidP="00900B83">
            <w:pPr>
              <w:ind w:firstLine="0"/>
              <w:rPr>
                <w:rStyle w:val="dash0410005f0431005f0437005f0430005f0446005f0020005f0441005f043f005f0438005f0441005f043a005f0430005f005fchar1char1"/>
                <w:rFonts w:eastAsia="Sylfaen"/>
                <w:b/>
              </w:rPr>
            </w:pPr>
            <w:r w:rsidRPr="00DD6236">
              <w:rPr>
                <w:rStyle w:val="dash0410005f0431005f0437005f0430005f0446005f0020005f0441005f043f005f0438005f0441005f043a005f0430005f005fchar1char1"/>
                <w:rFonts w:eastAsia="Sylfaen"/>
                <w:b/>
              </w:rPr>
              <w:t>МБОУ Деркульской ООШ</w:t>
            </w:r>
          </w:p>
          <w:p w:rsidR="00DD6236" w:rsidRPr="00DD6236" w:rsidRDefault="00DD6236" w:rsidP="00900B83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rFonts w:eastAsia="Sylfaen"/>
                <w:b/>
              </w:rPr>
            </w:pPr>
            <w:r w:rsidRPr="00DD6236">
              <w:rPr>
                <w:rStyle w:val="dash0410005f0431005f0437005f0430005f0446005f0020005f0441005f043f005f0438005f0441005f043a005f0430005f005fchar1char1"/>
                <w:rFonts w:eastAsia="Sylfaen"/>
                <w:b/>
              </w:rPr>
              <w:t>________________ Е.Л. Поветкина</w:t>
            </w:r>
          </w:p>
          <w:p w:rsidR="00DD6236" w:rsidRPr="00DD6236" w:rsidRDefault="00DD6236" w:rsidP="00900B83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rFonts w:eastAsia="Sylfaen"/>
                <w:b/>
              </w:rPr>
            </w:pPr>
            <w:r w:rsidRPr="00DD6236">
              <w:rPr>
                <w:rStyle w:val="dash0410005f0431005f0437005f0430005f0446005f0020005f0441005f043f005f0438005f0441005f043a005f0430005f005fchar1char1"/>
                <w:rFonts w:eastAsia="Sylfaen"/>
                <w:b/>
              </w:rPr>
              <w:t>31.08.2021 г.</w:t>
            </w:r>
          </w:p>
          <w:p w:rsidR="00DD6236" w:rsidRPr="00DD6236" w:rsidRDefault="00DD6236" w:rsidP="00900B83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e005f0431005f044b005f0447005f043d005f044b005f0439005f005fchar1char1"/>
                <w:b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36" w:rsidRPr="000F08C4" w:rsidRDefault="00DD6236" w:rsidP="00900B83">
            <w:pPr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36" w:rsidRPr="000F08C4" w:rsidRDefault="00DD6236" w:rsidP="00900B83">
            <w:pPr>
              <w:ind w:firstLine="0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0F08C4">
              <w:rPr>
                <w:rFonts w:ascii="Times New Roman" w:hAnsi="Times New Roman"/>
                <w:b/>
                <w:sz w:val="24"/>
              </w:rPr>
              <w:t>УТВЕРЖДАЮ</w:t>
            </w:r>
          </w:p>
          <w:p w:rsidR="00DD6236" w:rsidRPr="000F08C4" w:rsidRDefault="00DD6236" w:rsidP="00900B83">
            <w:pPr>
              <w:ind w:firstLine="0"/>
              <w:rPr>
                <w:rFonts w:ascii="Times New Roman" w:hAnsi="Times New Roman"/>
                <w:b/>
                <w:sz w:val="24"/>
              </w:rPr>
            </w:pPr>
            <w:r w:rsidRPr="000F08C4">
              <w:rPr>
                <w:rFonts w:ascii="Times New Roman" w:hAnsi="Times New Roman"/>
                <w:b/>
                <w:sz w:val="24"/>
              </w:rPr>
              <w:t>приказом № 133</w:t>
            </w:r>
            <w:r w:rsidRPr="000F08C4">
              <w:rPr>
                <w:rFonts w:ascii="Times New Roman" w:hAnsi="Times New Roman"/>
                <w:sz w:val="24"/>
              </w:rPr>
              <w:t xml:space="preserve"> </w:t>
            </w:r>
            <w:r w:rsidRPr="000F08C4">
              <w:rPr>
                <w:rFonts w:ascii="Times New Roman" w:hAnsi="Times New Roman"/>
                <w:b/>
                <w:sz w:val="24"/>
              </w:rPr>
              <w:t>от 01.09.2021 г.</w:t>
            </w:r>
          </w:p>
          <w:p w:rsidR="00DD6236" w:rsidRPr="000F08C4" w:rsidRDefault="00DD6236" w:rsidP="00900B83">
            <w:pPr>
              <w:ind w:firstLine="0"/>
              <w:rPr>
                <w:rFonts w:ascii="Times New Roman" w:hAnsi="Times New Roman"/>
                <w:b/>
                <w:sz w:val="24"/>
              </w:rPr>
            </w:pPr>
          </w:p>
          <w:p w:rsidR="00DD6236" w:rsidRPr="000F08C4" w:rsidRDefault="00DD6236" w:rsidP="00900B83">
            <w:pPr>
              <w:ind w:firstLine="0"/>
              <w:rPr>
                <w:rFonts w:ascii="Times New Roman" w:eastAsia="Calibri" w:hAnsi="Times New Roman"/>
                <w:b/>
                <w:sz w:val="24"/>
              </w:rPr>
            </w:pPr>
            <w:r w:rsidRPr="000F08C4">
              <w:rPr>
                <w:rFonts w:ascii="Times New Roman" w:hAnsi="Times New Roman"/>
                <w:b/>
                <w:sz w:val="24"/>
              </w:rPr>
              <w:t>Директор МБОУ Деркульской ООШ</w:t>
            </w:r>
          </w:p>
          <w:p w:rsidR="00DD6236" w:rsidRPr="000F08C4" w:rsidRDefault="00DD6236" w:rsidP="00900B83">
            <w:pPr>
              <w:pStyle w:val="dash0410005f0431005f0437005f0430005f0446005f0020005f0441005f043f005f0438005f0441005f043a005f0430"/>
              <w:tabs>
                <w:tab w:val="left" w:pos="6660"/>
              </w:tabs>
              <w:ind w:left="0" w:firstLine="0"/>
              <w:jc w:val="left"/>
              <w:rPr>
                <w:rStyle w:val="dash0410005f0431005f0437005f0430005f0446005f0020005f0441005f043f005f0438005f0441005f043a005f0430005f005fchar1char1"/>
                <w:rFonts w:eastAsia="Sylfaen"/>
              </w:rPr>
            </w:pPr>
            <w:r w:rsidRPr="000F08C4">
              <w:rPr>
                <w:b/>
              </w:rPr>
              <w:t>______________________С. Н. Титов</w:t>
            </w:r>
          </w:p>
          <w:p w:rsidR="00DD6236" w:rsidRPr="000F08C4" w:rsidRDefault="00DD6236" w:rsidP="00900B83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e005f0431005f044b005f0447005f043d005f044b005f0439005f005fchar1char1"/>
              </w:rPr>
            </w:pPr>
          </w:p>
        </w:tc>
      </w:tr>
    </w:tbl>
    <w:p w:rsidR="00DF106F" w:rsidRPr="00DC1881" w:rsidRDefault="00DF106F" w:rsidP="00DF106F">
      <w:pPr>
        <w:pStyle w:val="dash0410005f0431005f0437005f0430005f0446005f0020005f0441005f043f005f0438005f0441005f043a005f0430"/>
        <w:ind w:left="0" w:firstLine="0"/>
        <w:jc w:val="left"/>
        <w:rPr>
          <w:rStyle w:val="dash041e005f0431005f044b005f0447005f043d005f044b005f0439005f005fchar1char1"/>
          <w:b/>
          <w:sz w:val="28"/>
          <w:szCs w:val="28"/>
        </w:rPr>
      </w:pPr>
    </w:p>
    <w:p w:rsidR="00DF106F" w:rsidRPr="00DC1881" w:rsidRDefault="00DF106F" w:rsidP="00DF106F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b/>
          <w:sz w:val="28"/>
          <w:szCs w:val="28"/>
        </w:rPr>
      </w:pPr>
    </w:p>
    <w:p w:rsidR="00024BD4" w:rsidRPr="00DC1881" w:rsidRDefault="00024BD4" w:rsidP="00024BD4">
      <w:pPr>
        <w:tabs>
          <w:tab w:val="left" w:pos="4002"/>
        </w:tabs>
        <w:jc w:val="center"/>
        <w:rPr>
          <w:sz w:val="44"/>
          <w:szCs w:val="44"/>
        </w:rPr>
      </w:pPr>
      <w:r w:rsidRPr="00DC1881">
        <w:rPr>
          <w:rFonts w:ascii="Times New Roman" w:hAnsi="Times New Roman"/>
          <w:b/>
          <w:sz w:val="44"/>
          <w:szCs w:val="44"/>
        </w:rPr>
        <w:t>РАБОЧАЯ ПРОГРАММА</w:t>
      </w:r>
    </w:p>
    <w:p w:rsidR="00024BD4" w:rsidRPr="00DC1881" w:rsidRDefault="00024BD4" w:rsidP="00024BD4">
      <w:pPr>
        <w:tabs>
          <w:tab w:val="left" w:pos="4002"/>
        </w:tabs>
        <w:jc w:val="center"/>
        <w:rPr>
          <w:rFonts w:ascii="Times New Roman" w:eastAsia="Calibri" w:hAnsi="Times New Roman"/>
          <w:b/>
          <w:bCs/>
          <w:sz w:val="40"/>
          <w:szCs w:val="40"/>
          <w:lang w:eastAsia="en-US"/>
        </w:rPr>
      </w:pPr>
      <w:r w:rsidRPr="00DC1881">
        <w:rPr>
          <w:rFonts w:ascii="Times New Roman" w:eastAsia="Calibri" w:hAnsi="Times New Roman"/>
          <w:b/>
          <w:bCs/>
          <w:sz w:val="40"/>
          <w:szCs w:val="40"/>
          <w:lang w:eastAsia="en-US"/>
        </w:rPr>
        <w:t xml:space="preserve">по внеурочной деятельности </w:t>
      </w:r>
    </w:p>
    <w:p w:rsidR="00024BD4" w:rsidRPr="00DC1881" w:rsidRDefault="00024BD4" w:rsidP="00024BD4">
      <w:pPr>
        <w:tabs>
          <w:tab w:val="left" w:pos="4002"/>
        </w:tabs>
        <w:jc w:val="center"/>
        <w:rPr>
          <w:rFonts w:ascii="Times New Roman" w:eastAsia="Calibri" w:hAnsi="Times New Roman"/>
          <w:b/>
          <w:bCs/>
          <w:sz w:val="40"/>
          <w:szCs w:val="40"/>
          <w:lang w:eastAsia="en-US"/>
        </w:rPr>
      </w:pPr>
      <w:r w:rsidRPr="00DC1881">
        <w:rPr>
          <w:rFonts w:ascii="Times New Roman" w:eastAsia="Calibri" w:hAnsi="Times New Roman"/>
          <w:b/>
          <w:bCs/>
          <w:sz w:val="40"/>
          <w:szCs w:val="40"/>
          <w:lang w:eastAsia="en-US"/>
        </w:rPr>
        <w:t>спортивно-оздоровительного направления</w:t>
      </w:r>
    </w:p>
    <w:p w:rsidR="00024BD4" w:rsidRPr="00DC1881" w:rsidRDefault="00024BD4" w:rsidP="00024BD4">
      <w:pPr>
        <w:tabs>
          <w:tab w:val="left" w:pos="4002"/>
        </w:tabs>
        <w:jc w:val="center"/>
        <w:rPr>
          <w:rFonts w:ascii="Times New Roman" w:eastAsia="Calibri" w:hAnsi="Times New Roman"/>
          <w:b/>
          <w:bCs/>
          <w:sz w:val="40"/>
          <w:szCs w:val="40"/>
          <w:lang w:eastAsia="en-US"/>
        </w:rPr>
      </w:pPr>
      <w:r w:rsidRPr="00DC1881">
        <w:rPr>
          <w:rFonts w:ascii="Times New Roman" w:eastAsia="Calibri" w:hAnsi="Times New Roman"/>
          <w:b/>
          <w:bCs/>
          <w:sz w:val="40"/>
          <w:szCs w:val="40"/>
          <w:lang w:eastAsia="en-US"/>
        </w:rPr>
        <w:t>для 5</w:t>
      </w:r>
      <w:r w:rsidR="00470EC4">
        <w:rPr>
          <w:rFonts w:ascii="Times New Roman" w:eastAsia="Calibri" w:hAnsi="Times New Roman"/>
          <w:b/>
          <w:bCs/>
          <w:sz w:val="40"/>
          <w:szCs w:val="40"/>
          <w:lang w:eastAsia="en-US"/>
        </w:rPr>
        <w:t>/7  классов</w:t>
      </w:r>
    </w:p>
    <w:p w:rsidR="00024BD4" w:rsidRPr="00DC1881" w:rsidRDefault="00024BD4" w:rsidP="00024BD4">
      <w:pPr>
        <w:tabs>
          <w:tab w:val="left" w:pos="4002"/>
        </w:tabs>
        <w:jc w:val="center"/>
        <w:rPr>
          <w:rFonts w:ascii="Times New Roman" w:hAnsi="Times New Roman"/>
          <w:b/>
          <w:sz w:val="40"/>
          <w:szCs w:val="40"/>
        </w:rPr>
      </w:pPr>
      <w:r w:rsidRPr="00DC1881">
        <w:rPr>
          <w:rFonts w:ascii="Times New Roman" w:eastAsia="Calibri" w:hAnsi="Times New Roman"/>
          <w:b/>
          <w:bCs/>
          <w:sz w:val="40"/>
          <w:szCs w:val="40"/>
          <w:lang w:eastAsia="en-US"/>
        </w:rPr>
        <w:t>секции</w:t>
      </w:r>
    </w:p>
    <w:p w:rsidR="00024BD4" w:rsidRPr="00DC1881" w:rsidRDefault="00024BD4" w:rsidP="00024BD4">
      <w:pPr>
        <w:pStyle w:val="af3"/>
        <w:spacing w:before="0" w:after="0"/>
        <w:jc w:val="center"/>
        <w:rPr>
          <w:b/>
          <w:bCs/>
          <w:sz w:val="52"/>
          <w:szCs w:val="52"/>
        </w:rPr>
      </w:pPr>
      <w:r w:rsidRPr="00DC1881">
        <w:rPr>
          <w:b/>
          <w:bCs/>
          <w:sz w:val="52"/>
          <w:szCs w:val="52"/>
        </w:rPr>
        <w:t>«ОБЖ»</w:t>
      </w:r>
    </w:p>
    <w:p w:rsidR="00024BD4" w:rsidRPr="00A44DF1" w:rsidRDefault="00024BD4" w:rsidP="00A44DF1">
      <w:pPr>
        <w:ind w:firstLine="0"/>
        <w:jc w:val="center"/>
        <w:rPr>
          <w:rFonts w:ascii="Times New Roman" w:hAnsi="Times New Roman"/>
          <w:b/>
          <w:sz w:val="44"/>
          <w:szCs w:val="44"/>
        </w:rPr>
      </w:pPr>
      <w:r w:rsidRPr="00DC1881">
        <w:rPr>
          <w:rFonts w:ascii="Times New Roman" w:hAnsi="Times New Roman"/>
          <w:b/>
          <w:sz w:val="44"/>
          <w:szCs w:val="44"/>
        </w:rPr>
        <w:t>ФГОС</w:t>
      </w:r>
    </w:p>
    <w:p w:rsidR="00DF106F" w:rsidRPr="00A44DF1" w:rsidRDefault="00024BD4" w:rsidP="00A44DF1">
      <w:pPr>
        <w:tabs>
          <w:tab w:val="left" w:pos="4002"/>
        </w:tabs>
        <w:jc w:val="center"/>
        <w:rPr>
          <w:rFonts w:ascii="Times New Roman" w:hAnsi="Times New Roman"/>
          <w:b/>
          <w:sz w:val="40"/>
          <w:szCs w:val="40"/>
        </w:rPr>
      </w:pPr>
      <w:r w:rsidRPr="00DC1881">
        <w:rPr>
          <w:rFonts w:ascii="Times New Roman" w:hAnsi="Times New Roman"/>
          <w:b/>
          <w:sz w:val="40"/>
          <w:szCs w:val="40"/>
        </w:rPr>
        <w:t>учителя ОБЖ Возняка Владимира Зиновьевича</w:t>
      </w:r>
    </w:p>
    <w:p w:rsidR="00011145" w:rsidRDefault="00011145" w:rsidP="00A44DF1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D6236" w:rsidRPr="00DC1881" w:rsidRDefault="00DD6236" w:rsidP="00A44DF1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B3317" w:rsidRPr="00DC1881" w:rsidRDefault="007B3317" w:rsidP="00A44DF1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B3317" w:rsidRPr="00DC1881" w:rsidRDefault="007B3317" w:rsidP="00DF106F">
      <w:pPr>
        <w:rPr>
          <w:rFonts w:ascii="Times New Roman" w:hAnsi="Times New Roman"/>
          <w:b/>
          <w:sz w:val="28"/>
          <w:szCs w:val="28"/>
        </w:rPr>
      </w:pPr>
    </w:p>
    <w:p w:rsidR="00DF106F" w:rsidRPr="00DC1881" w:rsidRDefault="00A44DF1" w:rsidP="00DF106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2021 – 2022</w:t>
      </w:r>
      <w:r w:rsidR="00DF106F" w:rsidRPr="00DC1881">
        <w:rPr>
          <w:rFonts w:ascii="Times New Roman" w:hAnsi="Times New Roman"/>
          <w:b/>
          <w:sz w:val="40"/>
          <w:szCs w:val="40"/>
        </w:rPr>
        <w:t xml:space="preserve"> учебный  год</w:t>
      </w:r>
    </w:p>
    <w:p w:rsidR="00DF106F" w:rsidRDefault="00DF106F" w:rsidP="00366DD8">
      <w:pPr>
        <w:pStyle w:val="a3"/>
        <w:jc w:val="center"/>
        <w:rPr>
          <w:rFonts w:ascii="Times New Roman" w:hAnsi="Times New Roman"/>
          <w:b/>
          <w:sz w:val="24"/>
        </w:rPr>
      </w:pPr>
      <w:r w:rsidRPr="00DC1881">
        <w:rPr>
          <w:rFonts w:ascii="Times New Roman" w:hAnsi="Times New Roman"/>
          <w:b/>
          <w:sz w:val="24"/>
        </w:rPr>
        <w:lastRenderedPageBreak/>
        <w:t>Пояснительная записка.</w:t>
      </w:r>
    </w:p>
    <w:p w:rsidR="00DD6236" w:rsidRPr="00DC1881" w:rsidRDefault="00DD6236" w:rsidP="00366DD8">
      <w:pPr>
        <w:pStyle w:val="a3"/>
        <w:jc w:val="center"/>
        <w:rPr>
          <w:rFonts w:ascii="Times New Roman" w:hAnsi="Times New Roman"/>
          <w:b/>
          <w:sz w:val="24"/>
        </w:rPr>
      </w:pPr>
    </w:p>
    <w:p w:rsidR="00DD6236" w:rsidRPr="00DD6236" w:rsidRDefault="00DD6236" w:rsidP="00DD6236">
      <w:pPr>
        <w:rPr>
          <w:rFonts w:ascii="Times New Roman" w:hAnsi="Times New Roman"/>
          <w:color w:val="000000"/>
          <w:sz w:val="24"/>
        </w:rPr>
      </w:pPr>
      <w:r w:rsidRPr="00DD6236">
        <w:rPr>
          <w:rFonts w:ascii="Times New Roman" w:hAnsi="Times New Roman"/>
          <w:color w:val="000000"/>
          <w:sz w:val="24"/>
        </w:rPr>
        <w:t>Рабочая программа составлена на основе:</w:t>
      </w:r>
    </w:p>
    <w:p w:rsidR="00DD6236" w:rsidRPr="00DD6236" w:rsidRDefault="00DD6236" w:rsidP="00DD6236">
      <w:pPr>
        <w:shd w:val="clear" w:color="auto" w:fill="FFFFFF"/>
        <w:rPr>
          <w:rFonts w:asciiTheme="minorHAnsi" w:hAnsiTheme="minorHAnsi"/>
          <w:color w:val="000000"/>
          <w:sz w:val="24"/>
        </w:rPr>
      </w:pPr>
      <w:r w:rsidRPr="00DD6236">
        <w:rPr>
          <w:rFonts w:ascii="Times New Roman" w:hAnsi="Times New Roman"/>
          <w:color w:val="000000"/>
          <w:sz w:val="24"/>
        </w:rPr>
        <w:t>Федеральный закон от 29.12.2012 № 273-ФЗ "Об образовании в Российской Федерации"</w:t>
      </w:r>
      <w:r w:rsidRPr="00DD6236">
        <w:rPr>
          <w:rFonts w:ascii="TextbookNew-Regular" w:hAnsi="TextbookNew-Regular"/>
          <w:color w:val="000000"/>
          <w:sz w:val="24"/>
        </w:rPr>
        <w:t>(с изм. и доп., вс</w:t>
      </w:r>
      <w:r>
        <w:rPr>
          <w:rFonts w:ascii="TextbookNew-Regular" w:hAnsi="TextbookNew-Regular"/>
          <w:color w:val="000000"/>
          <w:sz w:val="24"/>
        </w:rPr>
        <w:t>туп. в силу с 01.09.2020)</w:t>
      </w:r>
      <w:r w:rsidRPr="00DD6236">
        <w:rPr>
          <w:rFonts w:ascii="TextbookNew-Regular" w:hAnsi="TextbookNew-Regular"/>
          <w:color w:val="000000"/>
          <w:sz w:val="24"/>
        </w:rPr>
        <w:t>;</w:t>
      </w:r>
    </w:p>
    <w:p w:rsidR="00DD6236" w:rsidRPr="00DD6236" w:rsidRDefault="00DD6236" w:rsidP="00DD6236">
      <w:pPr>
        <w:shd w:val="clear" w:color="auto" w:fill="FFFFFF"/>
        <w:rPr>
          <w:rFonts w:ascii="Times New Roman" w:hAnsi="Times New Roman"/>
          <w:color w:val="000000"/>
          <w:sz w:val="24"/>
        </w:rPr>
      </w:pPr>
      <w:r w:rsidRPr="00DD6236">
        <w:rPr>
          <w:rFonts w:ascii="Times New Roman" w:hAnsi="Times New Roman"/>
          <w:color w:val="000000"/>
          <w:sz w:val="24"/>
        </w:rPr>
        <w:t>Федеральный закон от 03.08.2018 г. №317 – ФЗ «О внесении изменений в Федеральный закон «Об образовании в Российской Федерации» по вопросам воспитания обучающихся»;</w:t>
      </w:r>
    </w:p>
    <w:p w:rsidR="00DD6236" w:rsidRPr="00DD6236" w:rsidRDefault="00DD6236" w:rsidP="00DD6236">
      <w:pPr>
        <w:shd w:val="clear" w:color="auto" w:fill="FFFFFF"/>
        <w:rPr>
          <w:rFonts w:asciiTheme="minorHAnsi" w:hAnsiTheme="minorHAnsi"/>
          <w:color w:val="000000"/>
          <w:sz w:val="24"/>
        </w:rPr>
      </w:pPr>
      <w:r w:rsidRPr="00DD6236">
        <w:rPr>
          <w:rFonts w:ascii="TextbookNew-Regular" w:hAnsi="TextbookNew-Regular"/>
          <w:color w:val="000000"/>
          <w:sz w:val="24"/>
        </w:rPr>
        <w:t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декабря 2010 г. N 1897) (ред.21.12.2020) — URL: https://fgos.ru;</w:t>
      </w:r>
    </w:p>
    <w:p w:rsidR="00DD6236" w:rsidRPr="00DD6236" w:rsidRDefault="00DD6236" w:rsidP="00DD6236">
      <w:pPr>
        <w:shd w:val="clear" w:color="auto" w:fill="FFFFFF"/>
        <w:rPr>
          <w:rFonts w:asciiTheme="minorHAnsi" w:hAnsiTheme="minorHAnsi"/>
          <w:color w:val="000000"/>
          <w:sz w:val="24"/>
        </w:rPr>
      </w:pPr>
      <w:r w:rsidRPr="00DD6236">
        <w:rPr>
          <w:rFonts w:ascii="Times New Roman" w:hAnsi="Times New Roman"/>
          <w:sz w:val="24"/>
        </w:rPr>
        <w:t>Областной закон Ростовской области от 23.09.2020 № 361-ЗС «О внесении изменений в областной закон «Об образовании в Ростовской области»;</w:t>
      </w:r>
      <w:r w:rsidRPr="00DD6236">
        <w:rPr>
          <w:rFonts w:ascii="Times New Roman" w:hAnsi="Times New Roman"/>
          <w:caps/>
          <w:color w:val="4D4D4D"/>
          <w:kern w:val="36"/>
          <w:sz w:val="21"/>
          <w:szCs w:val="21"/>
        </w:rPr>
        <w:t xml:space="preserve"> </w:t>
      </w:r>
    </w:p>
    <w:p w:rsidR="00DD6236" w:rsidRPr="00DD6236" w:rsidRDefault="00DD6236" w:rsidP="00DD6236">
      <w:pPr>
        <w:shd w:val="clear" w:color="auto" w:fill="FFFFFF"/>
        <w:rPr>
          <w:rFonts w:ascii="Times New Roman" w:hAnsi="Times New Roman"/>
          <w:sz w:val="24"/>
        </w:rPr>
      </w:pPr>
      <w:r w:rsidRPr="00DD6236">
        <w:rPr>
          <w:rFonts w:ascii="Times New Roman" w:hAnsi="Times New Roman"/>
          <w:sz w:val="24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DD6236" w:rsidRPr="00DD6236" w:rsidRDefault="00DD6236" w:rsidP="00DD6236">
      <w:pPr>
        <w:shd w:val="clear" w:color="auto" w:fill="FFFFFF"/>
        <w:rPr>
          <w:rFonts w:ascii="Times New Roman" w:hAnsi="Times New Roman"/>
          <w:color w:val="000000"/>
          <w:sz w:val="24"/>
        </w:rPr>
      </w:pPr>
      <w:r w:rsidRPr="00DD6236">
        <w:rPr>
          <w:rFonts w:ascii="Times New Roman" w:hAnsi="Times New Roman"/>
          <w:sz w:val="24"/>
        </w:rPr>
        <w:t>Постановление Главного государственного санитарного врача РФ от 28.01.2021 года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D6236" w:rsidRPr="00DD6236" w:rsidRDefault="00DD6236" w:rsidP="00DD6236">
      <w:pPr>
        <w:shd w:val="clear" w:color="auto" w:fill="FFFFFF"/>
        <w:rPr>
          <w:rFonts w:ascii="Times New Roman" w:hAnsi="Times New Roman"/>
          <w:color w:val="000000"/>
          <w:sz w:val="24"/>
        </w:rPr>
      </w:pPr>
      <w:r w:rsidRPr="00DD6236">
        <w:rPr>
          <w:rFonts w:ascii="Times New Roman" w:hAnsi="Times New Roman"/>
          <w:color w:val="000000"/>
          <w:sz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 Министерства образования и науки Российской Федерации от 30.08.2013 № 1015;</w:t>
      </w:r>
    </w:p>
    <w:p w:rsidR="00DD6236" w:rsidRPr="00DD6236" w:rsidRDefault="00DD6236" w:rsidP="00DD6236">
      <w:pPr>
        <w:rPr>
          <w:rFonts w:ascii="Times New Roman" w:hAnsi="Times New Roman"/>
          <w:sz w:val="24"/>
        </w:rPr>
      </w:pPr>
      <w:r w:rsidRPr="00DD6236">
        <w:rPr>
          <w:rFonts w:ascii="Times New Roman" w:hAnsi="Times New Roman"/>
          <w:sz w:val="24"/>
        </w:rPr>
        <w:t>Учебный план МБОУ Деркульской ООШ на 2021-2022 учебный год -  приказ №67 от 22.06.2021 г.</w:t>
      </w:r>
    </w:p>
    <w:p w:rsidR="00DD6236" w:rsidRPr="00DD6236" w:rsidRDefault="00DD6236" w:rsidP="00DD6236">
      <w:pPr>
        <w:rPr>
          <w:rFonts w:ascii="Times New Roman" w:hAnsi="Times New Roman"/>
          <w:sz w:val="24"/>
        </w:rPr>
      </w:pPr>
      <w:r w:rsidRPr="00DD6236">
        <w:rPr>
          <w:rFonts w:ascii="Times New Roman" w:hAnsi="Times New Roman"/>
          <w:color w:val="000000"/>
          <w:sz w:val="24"/>
        </w:rPr>
        <w:t xml:space="preserve">Календарный учебный график МБОУ Деркульская ООШ </w:t>
      </w:r>
      <w:r w:rsidRPr="00DD6236">
        <w:rPr>
          <w:rFonts w:ascii="Times New Roman" w:hAnsi="Times New Roman"/>
          <w:sz w:val="24"/>
        </w:rPr>
        <w:t>2021-2022 учебный год -  приказ от 26.08.2021 г. № 77;</w:t>
      </w:r>
    </w:p>
    <w:p w:rsidR="00DD6236" w:rsidRDefault="00DD6236" w:rsidP="00DD6236">
      <w:pPr>
        <w:rPr>
          <w:rFonts w:ascii="Times New Roman" w:hAnsi="Times New Roman"/>
          <w:sz w:val="24"/>
        </w:rPr>
      </w:pPr>
      <w:r w:rsidRPr="00DD6236">
        <w:rPr>
          <w:rFonts w:ascii="Times New Roman" w:hAnsi="Times New Roman"/>
          <w:sz w:val="24"/>
        </w:rPr>
        <w:t>Образовательная программа основного общего образования МБОУ Деркульской ООШ на 2020-2025 г.г. – приказ от 09.00.2020 г. № 133.</w:t>
      </w:r>
    </w:p>
    <w:p w:rsidR="00DD6236" w:rsidRDefault="00DD6236" w:rsidP="00DD6236">
      <w:pPr>
        <w:rPr>
          <w:rStyle w:val="FontStyle14"/>
          <w:sz w:val="24"/>
          <w:szCs w:val="24"/>
        </w:rPr>
      </w:pPr>
      <w:r w:rsidRPr="00DD6236">
        <w:rPr>
          <w:rFonts w:ascii="Times New Roman" w:hAnsi="Times New Roman"/>
          <w:sz w:val="24"/>
        </w:rPr>
        <w:t>Положение о рабочей программе МБОУ Деркульской ООШ, утвержденное приказом</w:t>
      </w:r>
      <w:r w:rsidRPr="00DD6236">
        <w:rPr>
          <w:rFonts w:ascii="Times New Roman" w:eastAsia="Calibri" w:hAnsi="Times New Roman"/>
          <w:sz w:val="24"/>
        </w:rPr>
        <w:t xml:space="preserve"> по школе 31.05.2016г.  № 60/4.</w:t>
      </w:r>
    </w:p>
    <w:p w:rsidR="00DD6236" w:rsidRDefault="00450C56" w:rsidP="00DD6236">
      <w:pPr>
        <w:rPr>
          <w:rFonts w:ascii="Times New Roman" w:hAnsi="Times New Roman"/>
          <w:sz w:val="24"/>
        </w:rPr>
      </w:pPr>
      <w:r w:rsidRPr="00DD6236">
        <w:rPr>
          <w:rFonts w:ascii="Times New Roman" w:hAnsi="Times New Roman"/>
          <w:sz w:val="24"/>
        </w:rPr>
        <w:t xml:space="preserve">Примерной </w:t>
      </w:r>
      <w:r w:rsidR="00470EC4" w:rsidRPr="00DD6236">
        <w:rPr>
          <w:rFonts w:ascii="Times New Roman" w:hAnsi="Times New Roman"/>
          <w:sz w:val="24"/>
        </w:rPr>
        <w:t>программы основного</w:t>
      </w:r>
      <w:r w:rsidR="00AB6DC8" w:rsidRPr="00DD6236">
        <w:rPr>
          <w:rFonts w:ascii="Times New Roman" w:hAnsi="Times New Roman"/>
          <w:sz w:val="24"/>
        </w:rPr>
        <w:t xml:space="preserve"> общего образования по ОБЖ в соотв</w:t>
      </w:r>
      <w:r w:rsidR="00F9040C" w:rsidRPr="00DD6236">
        <w:rPr>
          <w:rFonts w:ascii="Times New Roman" w:hAnsi="Times New Roman"/>
          <w:sz w:val="24"/>
        </w:rPr>
        <w:t>етствии с требованиями ФГОС ООО;</w:t>
      </w:r>
    </w:p>
    <w:p w:rsidR="00DD6236" w:rsidRDefault="00450C56" w:rsidP="00DD6236">
      <w:pPr>
        <w:rPr>
          <w:rFonts w:ascii="Times New Roman" w:hAnsi="Times New Roman"/>
          <w:sz w:val="24"/>
        </w:rPr>
      </w:pPr>
      <w:r w:rsidRPr="00DD6236">
        <w:rPr>
          <w:rFonts w:ascii="Times New Roman" w:hAnsi="Times New Roman"/>
          <w:spacing w:val="-5"/>
          <w:sz w:val="24"/>
        </w:rPr>
        <w:t>Авторской</w:t>
      </w:r>
      <w:r w:rsidR="00AB6DC8" w:rsidRPr="00DD6236">
        <w:rPr>
          <w:rFonts w:ascii="Times New Roman" w:hAnsi="Times New Roman"/>
          <w:spacing w:val="-5"/>
          <w:sz w:val="24"/>
        </w:rPr>
        <w:t xml:space="preserve"> про</w:t>
      </w:r>
      <w:r w:rsidRPr="00DD6236">
        <w:rPr>
          <w:rFonts w:ascii="Times New Roman" w:hAnsi="Times New Roman"/>
          <w:spacing w:val="-5"/>
          <w:sz w:val="24"/>
        </w:rPr>
        <w:t>граммы</w:t>
      </w:r>
      <w:r w:rsidR="00AB6DC8" w:rsidRPr="00DD6236">
        <w:rPr>
          <w:rFonts w:ascii="Times New Roman" w:hAnsi="Times New Roman"/>
          <w:spacing w:val="-5"/>
          <w:sz w:val="24"/>
        </w:rPr>
        <w:t xml:space="preserve"> </w:t>
      </w:r>
      <w:r w:rsidR="00470EC4" w:rsidRPr="00DD6236">
        <w:rPr>
          <w:rFonts w:ascii="Times New Roman" w:hAnsi="Times New Roman"/>
          <w:spacing w:val="-5"/>
          <w:sz w:val="24"/>
        </w:rPr>
        <w:t>по ОБЖ</w:t>
      </w:r>
      <w:r w:rsidR="00AB6DC8" w:rsidRPr="00DD6236">
        <w:rPr>
          <w:rFonts w:ascii="Times New Roman" w:hAnsi="Times New Roman"/>
          <w:spacing w:val="-5"/>
          <w:sz w:val="24"/>
        </w:rPr>
        <w:t xml:space="preserve"> А.Т. Смирнова, Б.О. </w:t>
      </w:r>
      <w:r w:rsidR="00470EC4" w:rsidRPr="00DD6236">
        <w:rPr>
          <w:rFonts w:ascii="Times New Roman" w:hAnsi="Times New Roman"/>
          <w:spacing w:val="-5"/>
          <w:sz w:val="24"/>
        </w:rPr>
        <w:t>Хренникова «</w:t>
      </w:r>
      <w:r w:rsidR="00AB6DC8" w:rsidRPr="00DD6236">
        <w:rPr>
          <w:rFonts w:ascii="Times New Roman" w:hAnsi="Times New Roman"/>
          <w:spacing w:val="-5"/>
          <w:sz w:val="24"/>
        </w:rPr>
        <w:t>Основы безопасности жизнедеятельности». Рабочие программы. 5 – 9 кла</w:t>
      </w:r>
      <w:r w:rsidR="00340849" w:rsidRPr="00DD6236">
        <w:rPr>
          <w:rFonts w:ascii="Times New Roman" w:hAnsi="Times New Roman"/>
          <w:spacing w:val="-5"/>
          <w:sz w:val="24"/>
        </w:rPr>
        <w:t xml:space="preserve">ссы. Москва, «Просвещение», 2016 </w:t>
      </w:r>
      <w:r w:rsidR="00AB6DC8" w:rsidRPr="00DD6236">
        <w:rPr>
          <w:rFonts w:ascii="Times New Roman" w:hAnsi="Times New Roman"/>
          <w:spacing w:val="-5"/>
          <w:sz w:val="24"/>
        </w:rPr>
        <w:t>г.</w:t>
      </w:r>
    </w:p>
    <w:p w:rsidR="007943D0" w:rsidRPr="00DD6236" w:rsidRDefault="007943D0" w:rsidP="00DD6236">
      <w:pPr>
        <w:rPr>
          <w:rFonts w:ascii="Times New Roman" w:hAnsi="Times New Roman"/>
          <w:sz w:val="24"/>
        </w:rPr>
      </w:pPr>
      <w:r w:rsidRPr="00DD6236">
        <w:rPr>
          <w:rFonts w:ascii="Times New Roman" w:hAnsi="Times New Roman"/>
          <w:sz w:val="24"/>
        </w:rPr>
        <w:t>Порядка зачета в МБОУ Деркульская ООШ об у</w:t>
      </w:r>
      <w:r w:rsidR="006C19E0" w:rsidRPr="00DD6236">
        <w:rPr>
          <w:rFonts w:ascii="Times New Roman" w:hAnsi="Times New Roman"/>
          <w:sz w:val="24"/>
        </w:rPr>
        <w:t>с</w:t>
      </w:r>
      <w:r w:rsidRPr="00DD6236">
        <w:rPr>
          <w:rFonts w:ascii="Times New Roman" w:hAnsi="Times New Roman"/>
          <w:sz w:val="24"/>
        </w:rPr>
        <w:t>воении программ учащимися внеурочной деятельно</w:t>
      </w:r>
      <w:r w:rsidR="006C19E0" w:rsidRPr="00DD6236">
        <w:rPr>
          <w:rFonts w:ascii="Times New Roman" w:hAnsi="Times New Roman"/>
          <w:sz w:val="24"/>
        </w:rPr>
        <w:t>с</w:t>
      </w:r>
      <w:r w:rsidRPr="00DD6236">
        <w:rPr>
          <w:rFonts w:ascii="Times New Roman" w:hAnsi="Times New Roman"/>
          <w:sz w:val="24"/>
        </w:rPr>
        <w:t>ти</w:t>
      </w:r>
      <w:r w:rsidR="006C19E0" w:rsidRPr="00DD6236">
        <w:rPr>
          <w:rFonts w:ascii="Times New Roman" w:hAnsi="Times New Roman"/>
          <w:sz w:val="24"/>
        </w:rPr>
        <w:t>» - приказ №119 от30.08.2019 г.</w:t>
      </w:r>
    </w:p>
    <w:p w:rsidR="0001177D" w:rsidRPr="00DD6236" w:rsidRDefault="00DF106F" w:rsidP="00AB6DC8">
      <w:pPr>
        <w:rPr>
          <w:rFonts w:ascii="Times New Roman" w:hAnsi="Times New Roman"/>
          <w:spacing w:val="-5"/>
          <w:sz w:val="24"/>
        </w:rPr>
      </w:pPr>
      <w:r w:rsidRPr="00DD6236">
        <w:rPr>
          <w:rFonts w:ascii="Times New Roman" w:hAnsi="Times New Roman"/>
          <w:sz w:val="24"/>
        </w:rPr>
        <w:t>УМК «Основы безопасности и жизнедеятельности» для 5 класса под редакцией А.Т. Смирнова.</w:t>
      </w:r>
    </w:p>
    <w:p w:rsidR="00DD6236" w:rsidRPr="00900B83" w:rsidRDefault="0001177D" w:rsidP="00DD6236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4"/>
        </w:rPr>
      </w:pPr>
      <w:r w:rsidRPr="00DD6236">
        <w:rPr>
          <w:rFonts w:ascii="Times New Roman" w:hAnsi="Times New Roman"/>
          <w:color w:val="000000"/>
          <w:sz w:val="24"/>
        </w:rPr>
        <w:t xml:space="preserve">Учебник «Основы безопасности жизнедеятельности» для 5-го класса образовательных учреждений. Автор А.Т.Смирнов, М.: Просвещение, </w:t>
      </w:r>
      <w:r w:rsidR="005F549F" w:rsidRPr="00DD6236">
        <w:rPr>
          <w:rFonts w:ascii="Times New Roman" w:hAnsi="Times New Roman"/>
          <w:color w:val="000000"/>
          <w:sz w:val="24"/>
        </w:rPr>
        <w:t>2019 г.</w:t>
      </w:r>
      <w:r w:rsidRPr="00DD6236">
        <w:rPr>
          <w:rFonts w:ascii="Times New Roman" w:hAnsi="Times New Roman"/>
          <w:color w:val="000000"/>
          <w:sz w:val="24"/>
        </w:rPr>
        <w:t xml:space="preserve">, </w:t>
      </w:r>
      <w:r w:rsidR="00DD6236" w:rsidRPr="00DD6236">
        <w:rPr>
          <w:rFonts w:ascii="Times New Roman" w:hAnsi="Times New Roman"/>
          <w:sz w:val="24"/>
        </w:rPr>
        <w:t xml:space="preserve">внесенный в </w:t>
      </w:r>
      <w:r w:rsidR="00DD6236" w:rsidRPr="00DD6236">
        <w:rPr>
          <w:rFonts w:ascii="Times New Roman" w:hAnsi="Times New Roman"/>
          <w:bCs/>
          <w:sz w:val="24"/>
        </w:rPr>
        <w:t>Федеральный перечень учебников, рекомендуемых (допущенных) Министерством просвещения РФ к использованию в образовательн</w:t>
      </w:r>
      <w:r w:rsidR="00DD6236" w:rsidRPr="00900B83">
        <w:rPr>
          <w:rFonts w:ascii="Times New Roman" w:hAnsi="Times New Roman"/>
          <w:bCs/>
          <w:sz w:val="24"/>
        </w:rPr>
        <w:t>ом процессе в общеобразовательных учреждениях на 2021-2022 учебный год: Приказ Министерства просвещения РФ от 23.12.2020 №766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РФ от 20.05.2020  N 254".</w:t>
      </w:r>
    </w:p>
    <w:p w:rsidR="00DD6236" w:rsidRPr="00900B83" w:rsidRDefault="00DD6236" w:rsidP="00760736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DD6236" w:rsidRPr="00900B83" w:rsidRDefault="00DD6236" w:rsidP="00760736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2554FF" w:rsidRPr="00DC1881" w:rsidRDefault="00DC1881" w:rsidP="00900B83">
      <w:pPr>
        <w:ind w:firstLine="424"/>
        <w:rPr>
          <w:rFonts w:ascii="Times New Roman" w:hAnsi="Times New Roman"/>
          <w:sz w:val="24"/>
        </w:rPr>
      </w:pPr>
      <w:r w:rsidRPr="00900B83">
        <w:rPr>
          <w:rFonts w:ascii="Times New Roman" w:hAnsi="Times New Roman"/>
          <w:sz w:val="24"/>
        </w:rPr>
        <w:t xml:space="preserve">Согласно авторской </w:t>
      </w:r>
      <w:r w:rsidR="00900B83" w:rsidRPr="00900B83">
        <w:rPr>
          <w:rFonts w:ascii="Times New Roman" w:hAnsi="Times New Roman"/>
          <w:sz w:val="24"/>
        </w:rPr>
        <w:t>программе предполагается</w:t>
      </w:r>
      <w:r w:rsidRPr="00900B83">
        <w:rPr>
          <w:rFonts w:ascii="Times New Roman" w:hAnsi="Times New Roman"/>
          <w:sz w:val="24"/>
        </w:rPr>
        <w:t xml:space="preserve"> обучение в 5</w:t>
      </w:r>
      <w:r w:rsidR="00470EC4">
        <w:rPr>
          <w:rFonts w:ascii="Times New Roman" w:hAnsi="Times New Roman"/>
          <w:sz w:val="24"/>
        </w:rPr>
        <w:t>/7 классах</w:t>
      </w:r>
      <w:r w:rsidRPr="00900B83">
        <w:rPr>
          <w:rFonts w:ascii="Times New Roman" w:hAnsi="Times New Roman"/>
          <w:sz w:val="24"/>
        </w:rPr>
        <w:t xml:space="preserve"> в объеме 35 часов в год, в неделю 1 час </w:t>
      </w:r>
      <w:r w:rsidR="00900B83" w:rsidRPr="00900B83">
        <w:rPr>
          <w:rFonts w:ascii="Times New Roman" w:hAnsi="Times New Roman"/>
          <w:sz w:val="24"/>
        </w:rPr>
        <w:t>через компонент</w:t>
      </w:r>
      <w:r w:rsidRPr="00900B83">
        <w:rPr>
          <w:rFonts w:ascii="Times New Roman" w:hAnsi="Times New Roman"/>
          <w:sz w:val="24"/>
        </w:rPr>
        <w:t xml:space="preserve"> образовательного учреждения по социальному заказу обучающихся и родителей.</w:t>
      </w:r>
      <w:r w:rsidR="00900B83">
        <w:rPr>
          <w:rFonts w:ascii="Times New Roman" w:hAnsi="Times New Roman"/>
          <w:sz w:val="24"/>
        </w:rPr>
        <w:t xml:space="preserve"> </w:t>
      </w:r>
    </w:p>
    <w:p w:rsidR="00A44DF1" w:rsidRDefault="00A44DF1" w:rsidP="007221AD">
      <w:pPr>
        <w:rPr>
          <w:rFonts w:ascii="Times New Roman" w:hAnsi="Times New Roman"/>
          <w:b/>
          <w:color w:val="000000" w:themeColor="text1"/>
          <w:sz w:val="24"/>
        </w:rPr>
      </w:pPr>
    </w:p>
    <w:p w:rsidR="00470EC4" w:rsidRDefault="00470EC4" w:rsidP="00470EC4">
      <w:pPr>
        <w:ind w:firstLine="424"/>
        <w:rPr>
          <w:rFonts w:ascii="Times New Roman" w:hAnsi="Times New Roman"/>
          <w:b/>
          <w:bCs/>
          <w:iCs/>
          <w:color w:val="000000"/>
          <w:sz w:val="24"/>
        </w:rPr>
      </w:pPr>
      <w:r w:rsidRPr="00470EC4">
        <w:rPr>
          <w:rFonts w:ascii="Times New Roman" w:hAnsi="Times New Roman"/>
          <w:b/>
          <w:bCs/>
          <w:iCs/>
          <w:color w:val="000000"/>
          <w:sz w:val="24"/>
        </w:rPr>
        <w:t>Цели:</w:t>
      </w:r>
    </w:p>
    <w:p w:rsidR="00470EC4" w:rsidRPr="00470EC4" w:rsidRDefault="00470EC4" w:rsidP="00470EC4">
      <w:pPr>
        <w:ind w:firstLine="424"/>
        <w:rPr>
          <w:rFonts w:ascii="Times New Roman" w:hAnsi="Times New Roman"/>
          <w:color w:val="000000"/>
          <w:sz w:val="24"/>
        </w:rPr>
      </w:pPr>
    </w:p>
    <w:p w:rsidR="00470EC4" w:rsidRPr="00470EC4" w:rsidRDefault="00470EC4" w:rsidP="00470EC4">
      <w:pPr>
        <w:ind w:firstLine="0"/>
        <w:rPr>
          <w:rFonts w:ascii="Times New Roman" w:hAnsi="Times New Roman"/>
          <w:color w:val="000000"/>
          <w:sz w:val="24"/>
        </w:rPr>
      </w:pPr>
      <w:r w:rsidRPr="00470EC4">
        <w:rPr>
          <w:rFonts w:ascii="Times New Roman" w:hAnsi="Times New Roman"/>
          <w:color w:val="000000"/>
          <w:sz w:val="24"/>
        </w:rPr>
        <w:t>1. Освоение знаний о безопасном поведении человека в опасных и чрезвычайных ситуациях природного, техногенного и социального характера; их влиянии на безопасность личности, общества и государства; о здоровье человека и здоровом образе жизни, об оказании первой медицинской помощи при неотложных состояниях.</w:t>
      </w:r>
    </w:p>
    <w:p w:rsidR="00470EC4" w:rsidRPr="00470EC4" w:rsidRDefault="00470EC4" w:rsidP="00470EC4">
      <w:pPr>
        <w:ind w:firstLine="0"/>
        <w:rPr>
          <w:rFonts w:ascii="Times New Roman" w:hAnsi="Times New Roman"/>
          <w:color w:val="000000"/>
          <w:sz w:val="24"/>
        </w:rPr>
      </w:pPr>
      <w:r w:rsidRPr="00470EC4">
        <w:rPr>
          <w:rFonts w:ascii="Times New Roman" w:hAnsi="Times New Roman"/>
          <w:color w:val="000000"/>
          <w:sz w:val="24"/>
        </w:rPr>
        <w:t>2. Развитие личных, духовных и физических качеств, обеспечивающих безопасное поведение в различных опасных и чрезвычайных ситуациях. Воспитание ценностного отношения к человеческой жизни, личному и общественному здоровью.</w:t>
      </w:r>
    </w:p>
    <w:p w:rsidR="00470EC4" w:rsidRPr="00470EC4" w:rsidRDefault="00470EC4" w:rsidP="00470EC4">
      <w:pPr>
        <w:ind w:firstLine="0"/>
        <w:rPr>
          <w:rFonts w:ascii="Times New Roman" w:hAnsi="Times New Roman"/>
          <w:color w:val="000000"/>
          <w:sz w:val="24"/>
        </w:rPr>
      </w:pPr>
      <w:r w:rsidRPr="00470EC4">
        <w:rPr>
          <w:rFonts w:ascii="Times New Roman" w:hAnsi="Times New Roman"/>
          <w:color w:val="000000"/>
          <w:sz w:val="24"/>
        </w:rPr>
        <w:t>3. Развитие черт личности, необходимых для безопасного поведения в ЧС; бдительности по предотвращению актов терроризма; потребности в соблюдении ЗОЖ.</w:t>
      </w:r>
    </w:p>
    <w:p w:rsidR="00470EC4" w:rsidRPr="00470EC4" w:rsidRDefault="00470EC4" w:rsidP="00470EC4">
      <w:pPr>
        <w:ind w:firstLine="0"/>
        <w:rPr>
          <w:rFonts w:ascii="Times New Roman" w:hAnsi="Times New Roman"/>
          <w:color w:val="000000"/>
          <w:sz w:val="24"/>
        </w:rPr>
      </w:pPr>
      <w:r w:rsidRPr="00470EC4">
        <w:rPr>
          <w:rFonts w:ascii="Times New Roman" w:hAnsi="Times New Roman"/>
          <w:color w:val="000000"/>
          <w:sz w:val="24"/>
        </w:rPr>
        <w:t>4. Овладение умениями оценивать возникающие ситуации, опасные для жизни и здоровья; умело действовать в ЧС; оказывать ПМП пострадавшим.</w:t>
      </w:r>
    </w:p>
    <w:p w:rsidR="00470EC4" w:rsidRPr="00470EC4" w:rsidRDefault="00470EC4" w:rsidP="00470EC4">
      <w:pPr>
        <w:ind w:firstLine="0"/>
        <w:rPr>
          <w:rFonts w:ascii="Times New Roman" w:hAnsi="Times New Roman"/>
          <w:color w:val="000000"/>
          <w:sz w:val="24"/>
        </w:rPr>
      </w:pPr>
      <w:r w:rsidRPr="00470EC4">
        <w:rPr>
          <w:rFonts w:ascii="Times New Roman" w:hAnsi="Times New Roman"/>
          <w:color w:val="000000"/>
          <w:sz w:val="24"/>
        </w:rPr>
        <w:t>5. Развивать умения предвидеть возникновение опасных ситуаций по характерным признакам их проявления, а также на основе анализа специальной информации, получаемой из различных источников.</w:t>
      </w:r>
    </w:p>
    <w:p w:rsidR="00470EC4" w:rsidRPr="00470EC4" w:rsidRDefault="00470EC4" w:rsidP="00470EC4">
      <w:pPr>
        <w:ind w:firstLine="0"/>
        <w:rPr>
          <w:rFonts w:ascii="Times New Roman" w:hAnsi="Times New Roman"/>
          <w:color w:val="000000"/>
          <w:sz w:val="24"/>
        </w:rPr>
      </w:pPr>
      <w:r w:rsidRPr="00470EC4">
        <w:rPr>
          <w:rFonts w:ascii="Times New Roman" w:hAnsi="Times New Roman"/>
          <w:color w:val="000000"/>
          <w:sz w:val="24"/>
        </w:rPr>
        <w:t>Программа предусматривает формирование у обучающихся общеучебных умений и навыков, универсальных способов деятельности и ключевых компетенций в области безопасности жизнедеятельности.</w:t>
      </w:r>
    </w:p>
    <w:p w:rsidR="00470EC4" w:rsidRPr="00470EC4" w:rsidRDefault="00470EC4" w:rsidP="00470EC4">
      <w:pPr>
        <w:ind w:firstLine="0"/>
        <w:rPr>
          <w:rFonts w:ascii="Times New Roman" w:hAnsi="Times New Roman"/>
          <w:color w:val="000000"/>
          <w:sz w:val="24"/>
        </w:rPr>
      </w:pPr>
      <w:r w:rsidRPr="00470EC4">
        <w:rPr>
          <w:rFonts w:ascii="Times New Roman" w:hAnsi="Times New Roman"/>
          <w:color w:val="000000"/>
          <w:sz w:val="24"/>
        </w:rPr>
        <w:tab/>
      </w:r>
    </w:p>
    <w:p w:rsidR="00470EC4" w:rsidRDefault="00470EC4" w:rsidP="00470EC4">
      <w:pPr>
        <w:ind w:firstLine="0"/>
        <w:rPr>
          <w:rFonts w:ascii="Times New Roman" w:hAnsi="Times New Roman"/>
          <w:b/>
          <w:bCs/>
          <w:iCs/>
          <w:color w:val="000000"/>
          <w:sz w:val="24"/>
        </w:rPr>
      </w:pPr>
      <w:r w:rsidRPr="00470EC4">
        <w:rPr>
          <w:rFonts w:ascii="Times New Roman" w:hAnsi="Times New Roman"/>
          <w:color w:val="000000"/>
          <w:sz w:val="24"/>
        </w:rPr>
        <w:tab/>
      </w:r>
      <w:r w:rsidRPr="00470EC4">
        <w:rPr>
          <w:rFonts w:ascii="Times New Roman" w:hAnsi="Times New Roman"/>
          <w:b/>
          <w:bCs/>
          <w:iCs/>
          <w:color w:val="000000"/>
          <w:sz w:val="24"/>
        </w:rPr>
        <w:t>Задачи:</w:t>
      </w:r>
    </w:p>
    <w:p w:rsidR="00470EC4" w:rsidRPr="00470EC4" w:rsidRDefault="00470EC4" w:rsidP="00470EC4">
      <w:pPr>
        <w:ind w:firstLine="0"/>
        <w:rPr>
          <w:rFonts w:ascii="Times New Roman" w:hAnsi="Times New Roman"/>
          <w:color w:val="000000"/>
          <w:sz w:val="24"/>
        </w:rPr>
      </w:pPr>
    </w:p>
    <w:p w:rsidR="00470EC4" w:rsidRPr="00470EC4" w:rsidRDefault="00470EC4" w:rsidP="00470EC4">
      <w:pPr>
        <w:ind w:firstLine="0"/>
        <w:rPr>
          <w:rFonts w:ascii="Times New Roman" w:hAnsi="Times New Roman"/>
          <w:color w:val="000000"/>
          <w:sz w:val="24"/>
        </w:rPr>
      </w:pPr>
      <w:r w:rsidRPr="00470EC4">
        <w:rPr>
          <w:rFonts w:ascii="Times New Roman" w:hAnsi="Times New Roman"/>
          <w:color w:val="000000"/>
          <w:sz w:val="24"/>
        </w:rPr>
        <w:t>1. Формирование у обучающихся научных представлений о принципах и путях снижения фактора риска в деятельности человека и общества;</w:t>
      </w:r>
    </w:p>
    <w:p w:rsidR="00470EC4" w:rsidRPr="00470EC4" w:rsidRDefault="00470EC4" w:rsidP="00470EC4">
      <w:pPr>
        <w:ind w:firstLine="0"/>
        <w:rPr>
          <w:rFonts w:ascii="Times New Roman" w:hAnsi="Times New Roman"/>
          <w:color w:val="000000"/>
          <w:sz w:val="24"/>
        </w:rPr>
      </w:pPr>
      <w:r w:rsidRPr="00470EC4">
        <w:rPr>
          <w:rFonts w:ascii="Times New Roman" w:hAnsi="Times New Roman"/>
          <w:color w:val="000000"/>
          <w:sz w:val="24"/>
        </w:rPr>
        <w:t>2.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470EC4" w:rsidRPr="00470EC4" w:rsidRDefault="00470EC4" w:rsidP="00470EC4">
      <w:pPr>
        <w:ind w:firstLine="0"/>
        <w:rPr>
          <w:rFonts w:ascii="Times New Roman" w:hAnsi="Times New Roman"/>
          <w:color w:val="000000"/>
          <w:sz w:val="24"/>
        </w:rPr>
      </w:pPr>
      <w:r w:rsidRPr="00470EC4">
        <w:rPr>
          <w:rFonts w:ascii="Times New Roman" w:hAnsi="Times New Roman"/>
          <w:color w:val="000000"/>
          <w:sz w:val="24"/>
        </w:rPr>
        <w:t>3. Формирование у обучающихся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</w:t>
      </w:r>
    </w:p>
    <w:p w:rsidR="00470EC4" w:rsidRPr="00470EC4" w:rsidRDefault="00470EC4" w:rsidP="00470EC4">
      <w:pPr>
        <w:ind w:firstLine="0"/>
        <w:rPr>
          <w:rFonts w:ascii="Times New Roman" w:hAnsi="Times New Roman"/>
          <w:color w:val="000000"/>
          <w:sz w:val="24"/>
        </w:rPr>
      </w:pPr>
    </w:p>
    <w:p w:rsidR="00470EC4" w:rsidRPr="00470EC4" w:rsidRDefault="00470EC4" w:rsidP="00470EC4">
      <w:pPr>
        <w:ind w:firstLine="0"/>
        <w:rPr>
          <w:rFonts w:ascii="Times New Roman" w:hAnsi="Times New Roman"/>
          <w:color w:val="000000"/>
          <w:sz w:val="24"/>
        </w:rPr>
      </w:pPr>
    </w:p>
    <w:p w:rsidR="00470EC4" w:rsidRPr="00470EC4" w:rsidRDefault="00470EC4" w:rsidP="00470EC4">
      <w:pPr>
        <w:ind w:firstLine="0"/>
        <w:rPr>
          <w:rFonts w:ascii="Times New Roman" w:hAnsi="Times New Roman"/>
          <w:color w:val="000000"/>
          <w:sz w:val="24"/>
        </w:rPr>
      </w:pPr>
    </w:p>
    <w:p w:rsidR="00470EC4" w:rsidRPr="00470EC4" w:rsidRDefault="00470EC4" w:rsidP="00470EC4">
      <w:pPr>
        <w:ind w:firstLine="0"/>
        <w:rPr>
          <w:rFonts w:ascii="Times New Roman" w:hAnsi="Times New Roman"/>
          <w:color w:val="000000"/>
          <w:sz w:val="24"/>
        </w:rPr>
      </w:pPr>
    </w:p>
    <w:p w:rsidR="00470EC4" w:rsidRPr="00470EC4" w:rsidRDefault="00470EC4" w:rsidP="00470EC4">
      <w:pPr>
        <w:ind w:firstLine="0"/>
        <w:rPr>
          <w:rFonts w:ascii="Times New Roman" w:hAnsi="Times New Roman"/>
          <w:color w:val="000000"/>
          <w:sz w:val="24"/>
        </w:rPr>
      </w:pPr>
    </w:p>
    <w:p w:rsidR="00470EC4" w:rsidRDefault="00470EC4" w:rsidP="00470EC4">
      <w:pPr>
        <w:ind w:firstLine="0"/>
        <w:rPr>
          <w:rFonts w:ascii="Times New Roman" w:hAnsi="Times New Roman"/>
          <w:color w:val="000000"/>
          <w:sz w:val="24"/>
        </w:rPr>
      </w:pPr>
    </w:p>
    <w:p w:rsidR="00470EC4" w:rsidRPr="00470EC4" w:rsidRDefault="00470EC4" w:rsidP="00470EC4">
      <w:pPr>
        <w:ind w:firstLine="0"/>
        <w:rPr>
          <w:rFonts w:ascii="Times New Roman" w:hAnsi="Times New Roman"/>
          <w:color w:val="000000"/>
          <w:sz w:val="24"/>
        </w:rPr>
      </w:pPr>
    </w:p>
    <w:p w:rsidR="00470EC4" w:rsidRPr="00470EC4" w:rsidRDefault="00470EC4" w:rsidP="00470EC4">
      <w:pPr>
        <w:ind w:firstLine="0"/>
        <w:rPr>
          <w:rFonts w:ascii="Times New Roman" w:eastAsiaTheme="minorEastAsia" w:hAnsi="Times New Roman"/>
          <w:b/>
          <w:color w:val="000000" w:themeColor="text1"/>
          <w:sz w:val="24"/>
        </w:rPr>
      </w:pPr>
    </w:p>
    <w:p w:rsidR="00470EC4" w:rsidRPr="00470EC4" w:rsidRDefault="00470EC4" w:rsidP="00470EC4">
      <w:pPr>
        <w:ind w:firstLine="0"/>
        <w:rPr>
          <w:rFonts w:ascii="Times New Roman" w:eastAsiaTheme="minorEastAsia" w:hAnsi="Times New Roman"/>
          <w:b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</w:r>
      <w:r w:rsidRPr="00470EC4">
        <w:rPr>
          <w:rFonts w:ascii="Times New Roman" w:eastAsiaTheme="minorEastAsia" w:hAnsi="Times New Roman"/>
          <w:b/>
          <w:sz w:val="24"/>
        </w:rPr>
        <w:t>Задачи Концепции:</w:t>
      </w:r>
    </w:p>
    <w:p w:rsidR="00470EC4" w:rsidRPr="00470EC4" w:rsidRDefault="00470EC4" w:rsidP="00470EC4">
      <w:pPr>
        <w:ind w:firstLine="0"/>
        <w:rPr>
          <w:rFonts w:ascii="Times New Roman" w:eastAsiaTheme="minorEastAsia" w:hAnsi="Times New Roman"/>
          <w:b/>
          <w:sz w:val="24"/>
        </w:rPr>
      </w:pPr>
    </w:p>
    <w:p w:rsidR="00470EC4" w:rsidRPr="00470EC4" w:rsidRDefault="00470EC4" w:rsidP="00470EC4">
      <w:pPr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>изменение мотивации к изучению предмета ОБЖ, закрепление за ним роли базового элемента системы формирования КБЖ;</w:t>
      </w:r>
    </w:p>
    <w:p w:rsidR="00470EC4" w:rsidRPr="00470EC4" w:rsidRDefault="00470EC4" w:rsidP="00470EC4">
      <w:pPr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>развитие содержания образовательных программ учебного предмета на всех уровнях общего образования (с учетом их преемственности) при тесной взаимосвязи урочной и внеурочной деятельности, дополнительного образования, исходя из реальных потребностей по обеспечению безопасности жизнедеятельности и необходимости формирования практикоориентированных компетенций;</w:t>
      </w:r>
    </w:p>
    <w:p w:rsidR="00470EC4" w:rsidRPr="00470EC4" w:rsidRDefault="00470EC4" w:rsidP="00470EC4">
      <w:pPr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>совершенствование технологий и методик преподавания ОБЖ, исходя из необходимости систематизированного и последовательного овладения соответствующими компетенциями на всех уровнях общего образования с акцентом на прикладной характер предмета ОБЖ;</w:t>
      </w:r>
    </w:p>
    <w:p w:rsidR="00470EC4" w:rsidRPr="00470EC4" w:rsidRDefault="00470EC4" w:rsidP="00470EC4">
      <w:pPr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>принципиальное обновление инструментов промежуточного и итогового контроля по предмету ОБЖ для получения объективных результатов освоения образовательных программ и их адекватной оценки;</w:t>
      </w:r>
    </w:p>
    <w:p w:rsidR="00470EC4" w:rsidRPr="00470EC4" w:rsidRDefault="00470EC4" w:rsidP="00470EC4">
      <w:pPr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>повышение качества работы преподавателей-организаторов и учителей ОБЖ, развитие кадрового потенциала в области преподавания ОБЖ;</w:t>
      </w:r>
    </w:p>
    <w:p w:rsidR="00470EC4" w:rsidRPr="00470EC4" w:rsidRDefault="00470EC4" w:rsidP="00470EC4">
      <w:pPr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>развитие электронной образовательной среды предмета ОБЖ, необходимой для качественной реализации ФГОС и учебных программ, обеспечение свободного доступа к ней обучающихся и педагогических работников;</w:t>
      </w:r>
    </w:p>
    <w:p w:rsidR="00470EC4" w:rsidRPr="00470EC4" w:rsidRDefault="00470EC4" w:rsidP="00470EC4">
      <w:pPr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>обновление учебных изданий по ОБЖ с учетом анализа современных проблем обеспечения безопасности личности, общества и государства и детального рассмотрения механизмов возникновения и развития рисков, угроз, опасностей и чрезвычайных ситуаций;</w:t>
      </w:r>
    </w:p>
    <w:p w:rsidR="00470EC4" w:rsidRPr="00470EC4" w:rsidRDefault="00470EC4" w:rsidP="00470EC4">
      <w:pPr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>модернизация системы дополнительного профессионального образования преподавателей-организаторов и учителей ОБЖ в целях достижения ее многопрофильности и формирования компетенций, предусмотренных современными требованиями к квалификации педагога;</w:t>
      </w:r>
    </w:p>
    <w:p w:rsidR="00470EC4" w:rsidRPr="00470EC4" w:rsidRDefault="00470EC4" w:rsidP="00470EC4">
      <w:pPr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>популяризация проблематики по безопасности жизни и деятельности.</w:t>
      </w:r>
    </w:p>
    <w:p w:rsidR="00470EC4" w:rsidRPr="00470EC4" w:rsidRDefault="00470EC4" w:rsidP="00470EC4">
      <w:pPr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</w:r>
    </w:p>
    <w:p w:rsidR="00470EC4" w:rsidRPr="00470EC4" w:rsidRDefault="00470EC4" w:rsidP="00470EC4">
      <w:pPr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</w:r>
    </w:p>
    <w:p w:rsidR="00470EC4" w:rsidRPr="00470EC4" w:rsidRDefault="00470EC4" w:rsidP="00470EC4">
      <w:pPr>
        <w:ind w:firstLine="0"/>
        <w:rPr>
          <w:rFonts w:ascii="Times New Roman" w:eastAsiaTheme="minorEastAsia" w:hAnsi="Times New Roman"/>
          <w:sz w:val="24"/>
        </w:rPr>
      </w:pPr>
    </w:p>
    <w:p w:rsidR="00470EC4" w:rsidRPr="00470EC4" w:rsidRDefault="00470EC4" w:rsidP="00470EC4">
      <w:pPr>
        <w:ind w:firstLine="0"/>
        <w:rPr>
          <w:rFonts w:ascii="Times New Roman" w:eastAsiaTheme="minorEastAsia" w:hAnsi="Times New Roman"/>
          <w:sz w:val="24"/>
        </w:rPr>
      </w:pPr>
    </w:p>
    <w:p w:rsidR="00470EC4" w:rsidRPr="00470EC4" w:rsidRDefault="00470EC4" w:rsidP="00470EC4">
      <w:pPr>
        <w:ind w:firstLine="0"/>
        <w:rPr>
          <w:rFonts w:ascii="Times New Roman" w:eastAsiaTheme="minorEastAsia" w:hAnsi="Times New Roman"/>
          <w:sz w:val="24"/>
        </w:rPr>
      </w:pPr>
    </w:p>
    <w:p w:rsidR="00470EC4" w:rsidRPr="00470EC4" w:rsidRDefault="00470EC4" w:rsidP="00470EC4">
      <w:pPr>
        <w:ind w:firstLine="0"/>
        <w:rPr>
          <w:rFonts w:ascii="Times New Roman" w:eastAsiaTheme="minorEastAsia" w:hAnsi="Times New Roman"/>
          <w:sz w:val="24"/>
        </w:rPr>
      </w:pPr>
    </w:p>
    <w:p w:rsidR="00470EC4" w:rsidRPr="00470EC4" w:rsidRDefault="00470EC4" w:rsidP="00470EC4">
      <w:pPr>
        <w:ind w:firstLine="0"/>
        <w:rPr>
          <w:rFonts w:ascii="Times New Roman" w:eastAsiaTheme="minorEastAsia" w:hAnsi="Times New Roman"/>
          <w:sz w:val="24"/>
        </w:rPr>
      </w:pPr>
    </w:p>
    <w:p w:rsidR="00470EC4" w:rsidRPr="00470EC4" w:rsidRDefault="00470EC4" w:rsidP="00470EC4">
      <w:pPr>
        <w:ind w:firstLine="0"/>
        <w:rPr>
          <w:rFonts w:ascii="Times New Roman" w:eastAsiaTheme="minorEastAsia" w:hAnsi="Times New Roman"/>
          <w:sz w:val="24"/>
        </w:rPr>
      </w:pPr>
    </w:p>
    <w:p w:rsidR="00470EC4" w:rsidRPr="00470EC4" w:rsidRDefault="00470EC4" w:rsidP="00470EC4">
      <w:pPr>
        <w:ind w:firstLine="0"/>
        <w:rPr>
          <w:rFonts w:ascii="Times New Roman" w:eastAsiaTheme="minorEastAsia" w:hAnsi="Times New Roman"/>
          <w:sz w:val="24"/>
        </w:rPr>
      </w:pPr>
    </w:p>
    <w:p w:rsidR="00470EC4" w:rsidRPr="00470EC4" w:rsidRDefault="00470EC4" w:rsidP="00470EC4">
      <w:pPr>
        <w:ind w:firstLine="0"/>
        <w:rPr>
          <w:rFonts w:ascii="Times New Roman" w:eastAsiaTheme="minorEastAsia" w:hAnsi="Times New Roman"/>
          <w:sz w:val="24"/>
        </w:rPr>
      </w:pPr>
    </w:p>
    <w:p w:rsidR="00470EC4" w:rsidRPr="00470EC4" w:rsidRDefault="00470EC4" w:rsidP="00470EC4">
      <w:pPr>
        <w:ind w:firstLine="0"/>
        <w:rPr>
          <w:rFonts w:ascii="Times New Roman" w:eastAsiaTheme="minorEastAsia" w:hAnsi="Times New Roman"/>
          <w:sz w:val="24"/>
        </w:rPr>
      </w:pPr>
    </w:p>
    <w:p w:rsidR="00470EC4" w:rsidRPr="00470EC4" w:rsidRDefault="00470EC4" w:rsidP="00470EC4">
      <w:pPr>
        <w:ind w:firstLine="0"/>
        <w:rPr>
          <w:rFonts w:ascii="Times New Roman" w:eastAsiaTheme="minorEastAsia" w:hAnsi="Times New Roman"/>
          <w:sz w:val="24"/>
        </w:rPr>
      </w:pPr>
    </w:p>
    <w:p w:rsidR="00470EC4" w:rsidRPr="00470EC4" w:rsidRDefault="00470EC4" w:rsidP="00470EC4">
      <w:pPr>
        <w:ind w:firstLine="0"/>
        <w:rPr>
          <w:rFonts w:ascii="Times New Roman" w:eastAsiaTheme="minorEastAsia" w:hAnsi="Times New Roman"/>
          <w:sz w:val="24"/>
        </w:rPr>
      </w:pPr>
    </w:p>
    <w:p w:rsidR="00470EC4" w:rsidRPr="00470EC4" w:rsidRDefault="00470EC4" w:rsidP="00470EC4">
      <w:pPr>
        <w:ind w:firstLine="0"/>
        <w:rPr>
          <w:rFonts w:ascii="Times New Roman" w:eastAsiaTheme="minorEastAsia" w:hAnsi="Times New Roman"/>
          <w:sz w:val="24"/>
        </w:rPr>
      </w:pPr>
    </w:p>
    <w:p w:rsidR="00470EC4" w:rsidRPr="00470EC4" w:rsidRDefault="00470EC4" w:rsidP="00470EC4">
      <w:pPr>
        <w:ind w:firstLine="0"/>
        <w:rPr>
          <w:rFonts w:ascii="Times New Roman" w:eastAsiaTheme="minorEastAsia" w:hAnsi="Times New Roman"/>
          <w:color w:val="000000"/>
          <w:sz w:val="24"/>
        </w:rPr>
      </w:pPr>
    </w:p>
    <w:p w:rsidR="00470EC4" w:rsidRPr="00470EC4" w:rsidRDefault="00470EC4" w:rsidP="00470EC4">
      <w:pPr>
        <w:ind w:firstLine="0"/>
        <w:rPr>
          <w:rFonts w:ascii="Times New Roman" w:eastAsiaTheme="minorEastAsia" w:hAnsi="Times New Roman"/>
          <w:color w:val="000000"/>
          <w:sz w:val="24"/>
        </w:rPr>
      </w:pPr>
    </w:p>
    <w:p w:rsidR="00470EC4" w:rsidRPr="00470EC4" w:rsidRDefault="00470EC4" w:rsidP="00470EC4">
      <w:pPr>
        <w:ind w:firstLine="708"/>
        <w:jc w:val="center"/>
        <w:rPr>
          <w:rFonts w:ascii="Times New Roman" w:eastAsiaTheme="minorEastAsia" w:hAnsi="Times New Roman"/>
          <w:b/>
          <w:sz w:val="24"/>
        </w:rPr>
      </w:pPr>
      <w:r w:rsidRPr="00470EC4">
        <w:rPr>
          <w:rFonts w:ascii="Times New Roman" w:eastAsiaTheme="minorEastAsia" w:hAnsi="Times New Roman"/>
          <w:b/>
          <w:sz w:val="24"/>
        </w:rPr>
        <w:t>Планируемые результаты изучения учебного курса</w:t>
      </w:r>
    </w:p>
    <w:p w:rsidR="00470EC4" w:rsidRPr="00470EC4" w:rsidRDefault="00470EC4" w:rsidP="00470EC4">
      <w:pPr>
        <w:ind w:firstLine="708"/>
        <w:rPr>
          <w:rFonts w:ascii="Times New Roman" w:eastAsiaTheme="minorEastAsia" w:hAnsi="Times New Roman"/>
          <w:b/>
          <w:sz w:val="24"/>
        </w:rPr>
      </w:pP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b/>
          <w:bCs/>
          <w:color w:val="000000"/>
          <w:sz w:val="24"/>
        </w:rPr>
      </w:pPr>
      <w:r w:rsidRPr="00470EC4">
        <w:rPr>
          <w:rFonts w:ascii="Times New Roman" w:eastAsiaTheme="minorEastAsia" w:hAnsi="Times New Roman"/>
          <w:b/>
          <w:bCs/>
          <w:color w:val="000000"/>
          <w:sz w:val="24"/>
        </w:rPr>
        <w:tab/>
        <w:t>Личностные результаты обучения: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усвоение правил индивидуального и коллективного без опасного поведения в чрезвычайных ситуациях, угрожающих жизни и здоровью людей, правил поведения на транспорте и на дорогах; </w:t>
      </w:r>
      <w:r w:rsidRPr="00470EC4">
        <w:rPr>
          <w:rFonts w:ascii="Times New Roman" w:eastAsiaTheme="minorEastAsia" w:hAnsi="Times New Roman"/>
          <w:sz w:val="24"/>
        </w:rPr>
        <w:tab/>
        <w:t xml:space="preserve">формирование понимания ценности здорового и безопасного образа жизни;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Родиной, 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 </w:t>
      </w:r>
      <w:r w:rsidRPr="00470EC4">
        <w:rPr>
          <w:rFonts w:ascii="Times New Roman" w:eastAsiaTheme="minorEastAsia" w:hAnsi="Times New Roman"/>
          <w:sz w:val="24"/>
        </w:rPr>
        <w:tab/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мира: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формирование готовности и способности вести диалог с другими людьми и достигать в нём взаимопонимания;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нравственною поведения, осознанного и ответственного отношения к собственным поступкам;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 •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формирование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b/>
          <w:sz w:val="24"/>
        </w:rPr>
        <w:tab/>
        <w:t>Метапредметные результаты:</w:t>
      </w:r>
      <w:r w:rsidRPr="00470EC4">
        <w:rPr>
          <w:rFonts w:ascii="Times New Roman" w:eastAsiaTheme="minorEastAsia" w:hAnsi="Times New Roman"/>
          <w:sz w:val="24"/>
        </w:rPr>
        <w:t xml:space="preserve">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умение оценивать правильность выполнения учебной задачи в области безопасности жизнедеятельности, собственные возможности ее решения;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умение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строить логическое рассуждение, умозаключение (индуктивное, дедуктивное и по аналогии) и делать выводы,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умение создавать, применять и преобразовывать знаки и символы, модели и схемы дли решения учебных и познавательных задач;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умение организовывать учебное сотрудничество и совместную деятельность с учителем и сверстниками;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  <w:r w:rsidRPr="00470EC4">
        <w:rPr>
          <w:rFonts w:ascii="Times New Roman" w:eastAsiaTheme="minorEastAsia" w:hAnsi="Times New Roman"/>
          <w:sz w:val="24"/>
        </w:rPr>
        <w:tab/>
        <w:t xml:space="preserve">формирование и развитие компетентности в области использования информационно коммуникационных технологий;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освоение приемок действии в опасных и чрезвычайных ситуациях природного, техногенного и социального характера, в том числе оказание первой помощи пострадавшим;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b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</w:r>
      <w:r w:rsidRPr="00470EC4">
        <w:rPr>
          <w:rFonts w:ascii="Times New Roman" w:eastAsiaTheme="minorEastAsia" w:hAnsi="Times New Roman"/>
          <w:b/>
          <w:sz w:val="24"/>
        </w:rPr>
        <w:t>Предметные результаты: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формирование современной культуры безопасности жизнедеятельности на основе понимания необходимости защита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формирование убеждения в необходимости безопасного и здорового образа жизни;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понимание личной и общественной значимости современной культуры безопасности жизнедеятельности;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понимание роли государства и действующего законодательства в обеспечении национальной безопасности и зашиты населения от опасных и чрезвычайных ситуаций природного, техногенного и социального характера, в том числе от экстремизма и терроризма;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понимание необходимости подготовки граждан к военной службе;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формирование установки на здоровый образ жизни, исключающий употребление алкоголя, наркотиков, курение и нанесение иного вреда здоровью;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формирование антиэкстремистской и антитеррористической личностной позиции;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понимание необходимости сохранения природы и окружающей среды для полноценной жизни человека;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общества и государства;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знание и умение применять правила безопасного поведения в условиях опасных и чрезвычайных ситуаций;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умение оказать первую помощь пострадавшим;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Theme="minorEastAsia" w:hAnsi="Times New Roman"/>
          <w:b/>
          <w:sz w:val="24"/>
        </w:rPr>
      </w:pPr>
      <w:r w:rsidRPr="00470EC4">
        <w:rPr>
          <w:rFonts w:ascii="Times New Roman" w:eastAsiaTheme="minorEastAsia" w:hAnsi="Times New Roman"/>
          <w:b/>
          <w:sz w:val="24"/>
        </w:rPr>
        <w:t>Планируемые результаты образовательной деятельности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Theme="minorEastAsia" w:hAnsi="Times New Roman"/>
          <w:b/>
          <w:sz w:val="24"/>
        </w:rPr>
      </w:pPr>
    </w:p>
    <w:p w:rsidR="00470EC4" w:rsidRPr="00470EC4" w:rsidRDefault="00470EC4" w:rsidP="00470EC4">
      <w:pPr>
        <w:ind w:firstLine="708"/>
        <w:rPr>
          <w:rFonts w:ascii="Times New Roman" w:eastAsiaTheme="minorEastAsia" w:hAnsi="Times New Roman"/>
          <w:b/>
          <w:sz w:val="24"/>
        </w:rPr>
      </w:pPr>
      <w:r w:rsidRPr="00470EC4">
        <w:rPr>
          <w:rFonts w:ascii="Times New Roman" w:eastAsiaTheme="minorEastAsia" w:hAnsi="Times New Roman"/>
          <w:b/>
          <w:sz w:val="24"/>
        </w:rPr>
        <w:t xml:space="preserve">Выпускник научится: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b/>
          <w:bCs/>
          <w:color w:val="000000"/>
          <w:sz w:val="24"/>
        </w:rPr>
      </w:pPr>
      <w:r w:rsidRPr="00470EC4">
        <w:rPr>
          <w:rFonts w:ascii="Times New Roman" w:eastAsiaTheme="minorEastAsia" w:hAnsi="Times New Roman"/>
          <w:b/>
          <w:sz w:val="24"/>
        </w:rPr>
        <w:tab/>
        <w:t>Основы комплексной безопасности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классифицировать и описывать потенциально опасные бытовые ситуации и объекты экономики, расположенные в районе проживания;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чрезвычайные ситуации природного и техногенного характера, наиболее вероятные для региона проживания;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загрязнения окружающей природной среды, чрезвычайных ситуаций природного и техногенного характера;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выявлять и характеризовать роль и влияние человеческого фактора в возникновении опасных ситуаций, обосновывать необходимость повышения уровня культуры безопасности жизнедеятельности населения страны в современных условиях;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формировать модель личного безопасного поведения по соблюдению правил пожарной безопасности в повседневной жизни; по поведению на дорогах в качестве пешехода, пассажира и водителя велосипеда, по минимизации отрицательного влияния на здоровье неблагоприятной окружающей среды;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разрабатывать личный план по охране окружающей природной среды в местах проживания; план самостоятельной подготовки к активному отдыху на природе и обеспечению безопасности отдыха; план безопасного поведения в условиях чрезвычайных ситуаций с учётом особенностей обстановки в регионе;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b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>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характера.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b/>
          <w:bCs/>
          <w:color w:val="000000"/>
          <w:sz w:val="24"/>
        </w:rPr>
      </w:pPr>
      <w:r w:rsidRPr="00470EC4">
        <w:rPr>
          <w:rFonts w:ascii="Times New Roman" w:eastAsiaTheme="minorEastAsia" w:hAnsi="Times New Roman"/>
          <w:b/>
          <w:sz w:val="24"/>
        </w:rPr>
        <w:tab/>
        <w:t>Защита населения Российской Федерации от чрезвычайных ситуаций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характеризовать в общих чертах организационные основы по защите населения Российской Федерации от чрезвычайных ситуаций мирного и военного времени; объяснять необходимость подготовки граждан к защите Отечества; устанавливать взаимосвязь между нравственной и патриотической проекцией личности и необходимостью обороны государства от внешних врагов;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характеризовать РСЧС: классифицировать основные задачи, которые решает РСЧС по защите населения страны от чрезвычайных ситуаций природного и техногенного характера;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обосновывать предназначение функциональных и территориальных подсистем РСЧС; </w:t>
      </w:r>
      <w:r w:rsidRPr="00470EC4">
        <w:rPr>
          <w:rFonts w:ascii="Times New Roman" w:eastAsiaTheme="minorEastAsia" w:hAnsi="Times New Roman"/>
          <w:sz w:val="24"/>
        </w:rPr>
        <w:tab/>
        <w:t xml:space="preserve">характеризовать силы и средства, которыми располагает РСЧС для защиты населения страны от чрезвычайных ситуаций природного и техногенного характера;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характеризовать гражданскую оборону как составную часть системы обеспечения национальной безопасности России: классифицировать основные задачи, возложенные на гражданскую оборону по защите населения РФ от чрезвычайных ситуаций мирного и военного времени;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различать факторы, которые определяют развитие гражданской обороны в современных условиях;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характеризовать и обосновывать основные обязанности граждан РФ в области гражданской обороны;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характеризовать МЧС России: классифицировать основные задачи, которые решает МЧС России по защите населения страны от чрезвычайных ситуаций мирного и военного времени;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давать характеристику силам МЧС России, которые обеспечивают немедленное реагирование при возникновении чрезвычайных ситуаций;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характеризовать основные мероприятия, которые проводятся в РФ, по защите населения от чрезвычайных ситуаций мирного и военного времени;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анализировать систему мониторинга и прогнозирования чрезвычайных ситуаций и основные мероприятия, которые она в себя включает;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описывать основные задачи системы инженерных сооружений, которая существует в районе проживания, для защиты населения от чрезвычайных ситуаций природного и техногенного характера;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описывать существующую систему оповещения населения при угрозе возникновения чрезвычайной ситуации;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анализировать мероприятия, принимаемые МЧС России, по использованию современных технических средств для информации населения о чрезвычайных ситуациях;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характеризовать эвакуацию населения как один из основных способов защиты населения от чрезвычайных ситуаций мирного и военного времени; различать виды эвакуации; составлять перечень необходимых личных предметов на случай эвакуации;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характеризовать аварийно-спасательные и другие неотложные работы в очагах поражения как совокупность первоочередных работ в зоне чрезвычайной ситуации;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анализировать основные мероприятия, которые проводятся при аварийно-спасательных работах в очагах поражения;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описывать основные мероприятия, которые проводятся при выполнении неотложных работ;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b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>моделировать свои действия по сигналам оповещения о чрезвычайных ситуациях в районе проживания при нахождении в школе, на улице, в общественном месте (в театре, библиотеке и др.), дома.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b/>
          <w:bCs/>
          <w:color w:val="000000"/>
          <w:sz w:val="24"/>
        </w:rPr>
      </w:pPr>
      <w:r w:rsidRPr="00470EC4">
        <w:rPr>
          <w:rFonts w:ascii="Times New Roman" w:eastAsiaTheme="minorEastAsia" w:hAnsi="Times New Roman"/>
          <w:b/>
          <w:sz w:val="24"/>
        </w:rPr>
        <w:tab/>
        <w:t>Основы противодействия терроризму и экстремизму в Российской Федерации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негативно относиться к любым видам террористической и экстремистской деятельности;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анализировать основные положения нормативно-правовых актов РФ по противодействию терроризму и экстремизму и обосновывать необходимость комплекса мер, принимаемых в РФ по противодействию терроризму;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воспитывать у себя личные убеждения и качества, которые способствуют формированию антитеррористического поведения и антиэкстремистского мышления;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обосновывать значение культуры безопасности жизнедеятельности в противодействии идеологии терроризма и экстремизма;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характеризовать основные меры уголовной ответственности за участие в террористической и экстремистской деятельности;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b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>моделировать последовательность своих действий при угрозе террористического акта.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b/>
          <w:bCs/>
          <w:color w:val="000000"/>
          <w:sz w:val="24"/>
        </w:rPr>
      </w:pPr>
      <w:r w:rsidRPr="00470EC4">
        <w:rPr>
          <w:rFonts w:ascii="Times New Roman" w:eastAsiaTheme="minorEastAsia" w:hAnsi="Times New Roman"/>
          <w:b/>
          <w:sz w:val="24"/>
        </w:rPr>
        <w:tab/>
        <w:t>Основы медицинских знаний и здорового образа жизни Основы здорового образа жизни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использовать знания о здоровье и здоровом образе жизни как средство физического совершенствования;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классифицировать знания об основных факторах, разрушающих здоровье;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характеризовать факторы, потенциально опасные для здоровья (вредные привычки, ранние половые связи и др.), и их возможные последствия;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систематизировать знания о репродуктивном здоровье как единой составляющей здоровья личности и общества;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формировать личные качества, которыми должны обладать молодые люди, решившие вступить в брак;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b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>анализировать основные демографические процессы в Российской Федерации; описывать и комментировать основы семейного законодательства в Российской Федерации; объяснить роль семьи в жизни личности и общества, значение семьи для обеспечения демографической безопасности государства.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b/>
          <w:bCs/>
          <w:color w:val="000000"/>
          <w:sz w:val="24"/>
        </w:rPr>
      </w:pPr>
      <w:r w:rsidRPr="00470EC4">
        <w:rPr>
          <w:rFonts w:ascii="Times New Roman" w:eastAsiaTheme="minorEastAsia" w:hAnsi="Times New Roman"/>
          <w:b/>
          <w:sz w:val="24"/>
        </w:rPr>
        <w:tab/>
        <w:t>Основы медицинских знаний и оказание первой помощи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характеризовать различные повреждения и травмы, наиболее часто встречающиеся в быту, и их возможные последствия для здоровья;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анализировать возможные последствия неотложных состояний в случаях, если не будет своевременно оказана первая помощь;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</w:t>
      </w:r>
      <w:r w:rsidRPr="00470EC4">
        <w:rPr>
          <w:rFonts w:ascii="Times New Roman" w:eastAsiaTheme="minorEastAsia" w:hAnsi="Times New Roman"/>
          <w:sz w:val="24"/>
        </w:rPr>
        <w:tab/>
        <w:t xml:space="preserve">определять последовательность оказания первой помощи и различать её средства в конкретных ситуациях;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>анализировать причины массовых поражений в условиях чрезвычайных ситуаций природного, техногенного и социального характера и систему мер по защите населения в условиях чрезвычайных ситуаций и минимизации массовых поражений; выполнять в паре/втроём приёмы оказания само- и взаимопомощи в зоне массовых поражений.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</w:p>
    <w:p w:rsidR="00470EC4" w:rsidRPr="00470EC4" w:rsidRDefault="00470EC4" w:rsidP="00470EC4">
      <w:pPr>
        <w:ind w:firstLine="0"/>
        <w:rPr>
          <w:rFonts w:ascii="Times New Roman" w:eastAsiaTheme="minorEastAsia" w:hAnsi="Times New Roman"/>
          <w:b/>
          <w:sz w:val="24"/>
        </w:rPr>
      </w:pPr>
      <w:r w:rsidRPr="00470EC4">
        <w:rPr>
          <w:rFonts w:ascii="Times New Roman" w:eastAsiaTheme="minorEastAsia" w:hAnsi="Times New Roman"/>
          <w:b/>
          <w:sz w:val="24"/>
        </w:rPr>
        <w:tab/>
        <w:t>Выпускник получит возможность научиться: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b/>
          <w:bCs/>
          <w:color w:val="000000"/>
          <w:sz w:val="24"/>
        </w:rPr>
      </w:pPr>
      <w:r w:rsidRPr="00470EC4">
        <w:rPr>
          <w:rFonts w:ascii="Times New Roman" w:eastAsiaTheme="minorEastAsia" w:hAnsi="Times New Roman"/>
          <w:b/>
          <w:sz w:val="24"/>
        </w:rPr>
        <w:tab/>
        <w:t>Основы комплексной безопасности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прогнозировать возможность возникновения опасных и чрезвычайных ситуаций по их характерным признакам;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характеризовать роль образования в системе формирования современного уровня культуры безопасности жизнедеятельности у населения страны;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b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>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b/>
          <w:bCs/>
          <w:color w:val="000000"/>
          <w:sz w:val="24"/>
        </w:rPr>
      </w:pPr>
      <w:r w:rsidRPr="00470EC4">
        <w:rPr>
          <w:rFonts w:ascii="Times New Roman" w:eastAsiaTheme="minorEastAsia" w:hAnsi="Times New Roman"/>
          <w:b/>
          <w:sz w:val="24"/>
        </w:rPr>
        <w:tab/>
        <w:t>Защита населения Российской Федерации от чрезвычайных ситуаций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>формировать основные задачи, стоящие перед образовательным учреждением, по защит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обучающихся и персонала от последствий чрезвычайных ситуаций мирного и военного времени; </w:t>
      </w:r>
      <w:r w:rsidRPr="00470EC4">
        <w:rPr>
          <w:rFonts w:ascii="Times New Roman" w:eastAsiaTheme="minorEastAsia" w:hAnsi="Times New Roman"/>
          <w:sz w:val="24"/>
        </w:rPr>
        <w:tab/>
        <w:t xml:space="preserve">подбирать материал и готовить занятие на тему «Основные задачи гражданской обороны по защите населения от последствий чрезвычайных ситуаций мирного и военного времени»;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обсуждать тему «Ключевая роль МЧС России в формировании культуры безопасности жизнедеятельности у населения Российской Федерации»;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b/>
          <w:bCs/>
          <w:color w:val="000000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>различать инженерно-технические сооружения, которые используются в районе проживания, для защиты населения от чрезвычайных ситуаций техногенного характера, классифицировать их по предназначению и защитным свойствам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b/>
          <w:bCs/>
          <w:color w:val="000000"/>
          <w:sz w:val="24"/>
        </w:rPr>
      </w:pPr>
      <w:r w:rsidRPr="00470EC4">
        <w:rPr>
          <w:rFonts w:ascii="Times New Roman" w:eastAsiaTheme="minorEastAsia" w:hAnsi="Times New Roman"/>
          <w:b/>
          <w:sz w:val="24"/>
        </w:rPr>
        <w:tab/>
        <w:t>Основы противодействия терроризму и экстремизму в Российской Федерации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формировать индивидуальные основы правовой психологии для противостояния идеологии насилия;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формировать личные убеждения, способствующие профилактике вовлечения в террористическую деятельность;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 xml:space="preserve">формировать индивидуальные качества, способствующие противодействию экстремизму и терроризму; 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b/>
          <w:bCs/>
          <w:color w:val="000000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>использовать знания о здоровом образе жизни, социальных нормах и законодательстве для выработки осознанного негативного отношения к любым видам нарушений общественного порядка, употреблению алкоголя и наркотиков, а также к любым видам экстремистской и террористической деятельности.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b/>
          <w:bCs/>
          <w:color w:val="000000"/>
          <w:sz w:val="24"/>
        </w:rPr>
      </w:pPr>
      <w:r w:rsidRPr="00470EC4">
        <w:rPr>
          <w:rFonts w:ascii="Times New Roman" w:eastAsiaTheme="minorEastAsia" w:hAnsi="Times New Roman"/>
          <w:b/>
          <w:sz w:val="24"/>
        </w:rPr>
        <w:tab/>
        <w:t>Основы медицинских знаний и здорового образа жизни Основы здорового образа жизни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b/>
          <w:bCs/>
          <w:color w:val="000000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>использовать здоровьесберегающие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b/>
          <w:bCs/>
          <w:color w:val="000000"/>
          <w:sz w:val="24"/>
        </w:rPr>
      </w:pPr>
      <w:r w:rsidRPr="00470EC4">
        <w:rPr>
          <w:rFonts w:ascii="Times New Roman" w:eastAsiaTheme="minorEastAsia" w:hAnsi="Times New Roman"/>
          <w:b/>
          <w:sz w:val="24"/>
        </w:rPr>
        <w:tab/>
        <w:t>Основы медицинских знаний и оказание первой помощи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  <w:r w:rsidRPr="00470EC4">
        <w:rPr>
          <w:rFonts w:ascii="Times New Roman" w:eastAsiaTheme="minorEastAsia" w:hAnsi="Times New Roman"/>
          <w:sz w:val="24"/>
        </w:rPr>
        <w:tab/>
        <w:t>готовить и проводить занятия по обучению правилам оказания само- и взаимопомощи при наиболее часто встречающихся в быту повреждениях и травмах.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</w:p>
    <w:p w:rsidR="00470EC4" w:rsidRPr="00470EC4" w:rsidRDefault="00470EC4" w:rsidP="00470EC4">
      <w:pPr>
        <w:shd w:val="clear" w:color="auto" w:fill="FFFFFF"/>
        <w:ind w:firstLine="0"/>
        <w:jc w:val="center"/>
        <w:rPr>
          <w:rFonts w:ascii="Times New Roman" w:hAnsi="Times New Roman"/>
          <w:b/>
          <w:sz w:val="24"/>
        </w:rPr>
      </w:pPr>
      <w:bookmarkStart w:id="0" w:name="_GoBack"/>
      <w:r w:rsidRPr="00470EC4">
        <w:rPr>
          <w:rFonts w:ascii="Times New Roman" w:hAnsi="Times New Roman"/>
          <w:b/>
          <w:sz w:val="24"/>
        </w:rPr>
        <w:t>Формы подведения итогов и контроля</w:t>
      </w:r>
    </w:p>
    <w:p w:rsidR="00470EC4" w:rsidRPr="00470EC4" w:rsidRDefault="00470EC4" w:rsidP="00470EC4">
      <w:pPr>
        <w:shd w:val="clear" w:color="auto" w:fill="FFFFFF"/>
        <w:ind w:firstLine="0"/>
        <w:jc w:val="center"/>
        <w:rPr>
          <w:rFonts w:ascii="Times New Roman" w:hAnsi="Times New Roman"/>
          <w:b/>
          <w:sz w:val="24"/>
        </w:rPr>
      </w:pPr>
    </w:p>
    <w:p w:rsidR="00470EC4" w:rsidRPr="00470EC4" w:rsidRDefault="00470EC4" w:rsidP="00470EC4">
      <w:pPr>
        <w:shd w:val="clear" w:color="auto" w:fill="FFFFFF"/>
        <w:ind w:firstLine="708"/>
        <w:rPr>
          <w:rFonts w:ascii="Times New Roman" w:hAnsi="Times New Roman"/>
          <w:sz w:val="24"/>
        </w:rPr>
      </w:pPr>
      <w:r w:rsidRPr="00470EC4">
        <w:rPr>
          <w:rFonts w:ascii="Times New Roman" w:hAnsi="Times New Roman"/>
          <w:sz w:val="24"/>
        </w:rPr>
        <w:t>Для полноценной реализации данной программы используются разные виды контроля:</w:t>
      </w:r>
    </w:p>
    <w:p w:rsidR="00470EC4" w:rsidRPr="00470EC4" w:rsidRDefault="00470EC4" w:rsidP="00470EC4">
      <w:pPr>
        <w:shd w:val="clear" w:color="auto" w:fill="FFFFFF"/>
        <w:ind w:firstLine="0"/>
        <w:rPr>
          <w:rFonts w:ascii="Times New Roman" w:hAnsi="Times New Roman"/>
          <w:sz w:val="24"/>
        </w:rPr>
      </w:pPr>
      <w:r w:rsidRPr="00470EC4">
        <w:rPr>
          <w:rFonts w:ascii="Times New Roman" w:hAnsi="Times New Roman"/>
          <w:sz w:val="24"/>
        </w:rPr>
        <w:t>- текущий – осуществляется посредством наблюдения за деятельностью ребёнка в процессе занятий;</w:t>
      </w:r>
    </w:p>
    <w:p w:rsidR="00470EC4" w:rsidRPr="00470EC4" w:rsidRDefault="00470EC4" w:rsidP="00470EC4">
      <w:pPr>
        <w:shd w:val="clear" w:color="auto" w:fill="FFFFFF"/>
        <w:ind w:firstLine="0"/>
        <w:rPr>
          <w:rFonts w:ascii="Times New Roman" w:hAnsi="Times New Roman"/>
          <w:sz w:val="24"/>
        </w:rPr>
      </w:pPr>
      <w:r w:rsidRPr="00470EC4">
        <w:rPr>
          <w:rFonts w:ascii="Times New Roman" w:hAnsi="Times New Roman"/>
          <w:sz w:val="24"/>
        </w:rPr>
        <w:t xml:space="preserve">- промежуточный – </w:t>
      </w:r>
      <w:r w:rsidRPr="00470EC4">
        <w:rPr>
          <w:rFonts w:ascii="Times New Roman" w:hAnsi="Times New Roman"/>
          <w:color w:val="000000"/>
          <w:sz w:val="24"/>
        </w:rPr>
        <w:t>участие в школьных мероприятиях: конкурсы рисунков, выставки, агитбригады, участие в муниципальных мероприятиях: творческие конкурсы; участие в интернет-олимпиадах, конкурсах ребусов, кроссвордов, рисунков;</w:t>
      </w:r>
    </w:p>
    <w:p w:rsidR="00470EC4" w:rsidRPr="00470EC4" w:rsidRDefault="00470EC4" w:rsidP="00470EC4">
      <w:pPr>
        <w:shd w:val="clear" w:color="auto" w:fill="FFFFFF"/>
        <w:ind w:firstLine="0"/>
        <w:rPr>
          <w:rFonts w:ascii="Times New Roman" w:hAnsi="Times New Roman"/>
          <w:sz w:val="24"/>
        </w:rPr>
      </w:pPr>
      <w:r w:rsidRPr="00470EC4">
        <w:rPr>
          <w:rFonts w:ascii="Times New Roman" w:hAnsi="Times New Roman"/>
          <w:sz w:val="24"/>
        </w:rPr>
        <w:t>- итоговый – зачет.</w:t>
      </w:r>
    </w:p>
    <w:p w:rsidR="00470EC4" w:rsidRPr="00470EC4" w:rsidRDefault="00470EC4" w:rsidP="00470EC4">
      <w:pPr>
        <w:shd w:val="clear" w:color="auto" w:fill="FFFFFF"/>
        <w:ind w:firstLine="708"/>
        <w:rPr>
          <w:rFonts w:ascii="Times New Roman" w:hAnsi="Times New Roman"/>
          <w:sz w:val="24"/>
        </w:rPr>
      </w:pPr>
      <w:r w:rsidRPr="00470EC4">
        <w:rPr>
          <w:rFonts w:ascii="Times New Roman" w:hAnsi="Times New Roman"/>
          <w:sz w:val="24"/>
        </w:rPr>
        <w:t xml:space="preserve">Итоговой отметкой </w:t>
      </w:r>
      <w:r>
        <w:rPr>
          <w:rFonts w:ascii="Times New Roman" w:hAnsi="Times New Roman"/>
          <w:sz w:val="24"/>
        </w:rPr>
        <w:t>ставится «зачет». Дата зачета 27</w:t>
      </w:r>
      <w:r w:rsidRPr="00470EC4">
        <w:rPr>
          <w:rFonts w:ascii="Times New Roman" w:hAnsi="Times New Roman"/>
          <w:sz w:val="24"/>
        </w:rPr>
        <w:t>. 05. 2022 г.</w:t>
      </w: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</w:p>
    <w:bookmarkEnd w:id="0"/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</w:p>
    <w:p w:rsid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</w:p>
    <w:p w:rsid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sz w:val="24"/>
        </w:rPr>
      </w:pPr>
    </w:p>
    <w:p w:rsidR="00470EC4" w:rsidRPr="00470EC4" w:rsidRDefault="00470EC4" w:rsidP="00470EC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/>
          <w:b/>
          <w:sz w:val="24"/>
        </w:rPr>
      </w:pPr>
    </w:p>
    <w:p w:rsidR="00470EC4" w:rsidRPr="00470EC4" w:rsidRDefault="00470EC4" w:rsidP="00470EC4">
      <w:pPr>
        <w:ind w:firstLine="0"/>
        <w:rPr>
          <w:rFonts w:ascii="Times New Roman" w:eastAsiaTheme="minorEastAsia" w:hAnsi="Times New Roman"/>
          <w:sz w:val="24"/>
        </w:rPr>
      </w:pPr>
    </w:p>
    <w:p w:rsidR="00470EC4" w:rsidRPr="00470EC4" w:rsidRDefault="00470EC4" w:rsidP="00470EC4">
      <w:pPr>
        <w:ind w:firstLine="0"/>
        <w:jc w:val="center"/>
        <w:rPr>
          <w:rFonts w:ascii="Times New Roman" w:hAnsi="Times New Roman"/>
          <w:b/>
          <w:sz w:val="24"/>
        </w:rPr>
      </w:pPr>
      <w:r w:rsidRPr="00470EC4">
        <w:rPr>
          <w:rFonts w:ascii="Times New Roman" w:hAnsi="Times New Roman"/>
          <w:b/>
          <w:sz w:val="24"/>
        </w:rPr>
        <w:t>Содержание учебного предмета, курса</w:t>
      </w:r>
    </w:p>
    <w:p w:rsidR="00470EC4" w:rsidRPr="00470EC4" w:rsidRDefault="00470EC4" w:rsidP="00470EC4">
      <w:pPr>
        <w:ind w:firstLine="0"/>
        <w:jc w:val="center"/>
        <w:rPr>
          <w:rFonts w:ascii="Times New Roman" w:hAnsi="Times New Roman"/>
          <w:b/>
          <w:sz w:val="24"/>
        </w:rPr>
      </w:pPr>
    </w:p>
    <w:p w:rsidR="00470EC4" w:rsidRPr="00470EC4" w:rsidRDefault="00470EC4" w:rsidP="00470EC4">
      <w:pPr>
        <w:ind w:firstLine="0"/>
        <w:contextualSpacing/>
        <w:rPr>
          <w:rFonts w:ascii="Times New Roman" w:hAnsi="Times New Roman"/>
          <w:sz w:val="24"/>
        </w:rPr>
      </w:pPr>
      <w:r w:rsidRPr="00470EC4">
        <w:rPr>
          <w:rFonts w:ascii="Times New Roman" w:hAnsi="Times New Roman"/>
          <w:b/>
          <w:sz w:val="24"/>
        </w:rPr>
        <w:tab/>
        <w:t>Введение.</w:t>
      </w:r>
      <w:r w:rsidRPr="00470EC4">
        <w:rPr>
          <w:rFonts w:ascii="Times New Roman" w:hAnsi="Times New Roman"/>
          <w:sz w:val="24"/>
        </w:rPr>
        <w:t xml:space="preserve"> </w:t>
      </w:r>
      <w:r w:rsidRPr="00470EC4">
        <w:rPr>
          <w:rFonts w:ascii="Times New Roman" w:hAnsi="Times New Roman"/>
          <w:b/>
          <w:sz w:val="24"/>
        </w:rPr>
        <w:t>Основы безопасности жизнедеятельности – 1 час.</w:t>
      </w:r>
    </w:p>
    <w:p w:rsidR="00470EC4" w:rsidRPr="00470EC4" w:rsidRDefault="00470EC4" w:rsidP="00470EC4">
      <w:pPr>
        <w:ind w:firstLine="0"/>
        <w:contextualSpacing/>
        <w:rPr>
          <w:rFonts w:ascii="Times New Roman" w:hAnsi="Times New Roman"/>
          <w:sz w:val="24"/>
        </w:rPr>
      </w:pPr>
      <w:r w:rsidRPr="00470EC4">
        <w:rPr>
          <w:rFonts w:ascii="Times New Roman" w:hAnsi="Times New Roman"/>
          <w:sz w:val="24"/>
        </w:rPr>
        <w:tab/>
        <w:t xml:space="preserve">Проблема здорового образа жизни. Как её решали в древности. Окружающая среда и безопасность. Какие знания и умения приобретают при изучении ОБЖ. </w:t>
      </w:r>
    </w:p>
    <w:p w:rsidR="00470EC4" w:rsidRPr="00470EC4" w:rsidRDefault="00470EC4" w:rsidP="00470EC4">
      <w:pPr>
        <w:ind w:firstLine="0"/>
        <w:contextualSpacing/>
        <w:rPr>
          <w:rFonts w:ascii="Times New Roman" w:hAnsi="Times New Roman"/>
          <w:sz w:val="24"/>
        </w:rPr>
      </w:pPr>
      <w:r w:rsidRPr="00470EC4">
        <w:rPr>
          <w:rFonts w:ascii="Times New Roman" w:hAnsi="Times New Roman"/>
          <w:sz w:val="24"/>
        </w:rPr>
        <w:tab/>
        <w:t>Расширение кругозора. Физическое воспитание в Спарте.</w:t>
      </w:r>
    </w:p>
    <w:p w:rsidR="00470EC4" w:rsidRPr="00470EC4" w:rsidRDefault="00470EC4" w:rsidP="00470EC4">
      <w:pPr>
        <w:ind w:firstLine="0"/>
        <w:contextualSpacing/>
        <w:rPr>
          <w:rFonts w:ascii="Times New Roman" w:hAnsi="Times New Roman"/>
          <w:sz w:val="24"/>
        </w:rPr>
      </w:pPr>
      <w:r w:rsidRPr="00470EC4">
        <w:rPr>
          <w:rFonts w:ascii="Times New Roman" w:hAnsi="Times New Roman"/>
          <w:sz w:val="24"/>
        </w:rPr>
        <w:tab/>
      </w:r>
      <w:r w:rsidRPr="00470EC4">
        <w:rPr>
          <w:rFonts w:ascii="Times New Roman" w:hAnsi="Times New Roman"/>
          <w:b/>
          <w:sz w:val="24"/>
        </w:rPr>
        <w:t>Здоровый образ жизни. Что это?</w:t>
      </w:r>
      <w:r w:rsidRPr="00470EC4">
        <w:rPr>
          <w:rFonts w:ascii="Times New Roman" w:hAnsi="Times New Roman"/>
          <w:sz w:val="24"/>
        </w:rPr>
        <w:t xml:space="preserve"> </w:t>
      </w:r>
      <w:r w:rsidRPr="00470EC4">
        <w:rPr>
          <w:rFonts w:ascii="Times New Roman" w:hAnsi="Times New Roman"/>
          <w:b/>
          <w:sz w:val="24"/>
        </w:rPr>
        <w:t>-  4 часа.</w:t>
      </w:r>
    </w:p>
    <w:p w:rsidR="00470EC4" w:rsidRPr="00470EC4" w:rsidRDefault="00470EC4" w:rsidP="00470EC4">
      <w:pPr>
        <w:ind w:firstLine="0"/>
        <w:contextualSpacing/>
        <w:rPr>
          <w:rFonts w:ascii="Times New Roman" w:hAnsi="Times New Roman"/>
          <w:sz w:val="24"/>
        </w:rPr>
      </w:pPr>
      <w:r w:rsidRPr="00470EC4">
        <w:rPr>
          <w:rFonts w:ascii="Times New Roman" w:hAnsi="Times New Roman"/>
          <w:sz w:val="24"/>
        </w:rPr>
        <w:tab/>
        <w:t xml:space="preserve">Что такое здоровый образ жизни. Слагаемые здоровья. </w:t>
      </w:r>
    </w:p>
    <w:p w:rsidR="00470EC4" w:rsidRPr="00470EC4" w:rsidRDefault="00470EC4" w:rsidP="00470EC4">
      <w:pPr>
        <w:ind w:firstLine="0"/>
        <w:contextualSpacing/>
        <w:rPr>
          <w:rFonts w:ascii="Times New Roman" w:hAnsi="Times New Roman"/>
          <w:sz w:val="24"/>
        </w:rPr>
      </w:pPr>
      <w:r w:rsidRPr="00470EC4">
        <w:rPr>
          <w:rFonts w:ascii="Times New Roman" w:hAnsi="Times New Roman"/>
          <w:sz w:val="24"/>
        </w:rPr>
        <w:tab/>
      </w:r>
      <w:r w:rsidRPr="00470EC4">
        <w:rPr>
          <w:rFonts w:ascii="Times New Roman" w:hAnsi="Times New Roman"/>
          <w:b/>
          <w:sz w:val="24"/>
        </w:rPr>
        <w:t>Физическое здоровье и правильное питание – 7 часов</w:t>
      </w:r>
      <w:r w:rsidRPr="00470EC4">
        <w:rPr>
          <w:rFonts w:ascii="Times New Roman" w:hAnsi="Times New Roman"/>
          <w:sz w:val="24"/>
        </w:rPr>
        <w:t xml:space="preserve"> </w:t>
      </w:r>
    </w:p>
    <w:p w:rsidR="00470EC4" w:rsidRPr="00470EC4" w:rsidRDefault="00470EC4" w:rsidP="00470EC4">
      <w:pPr>
        <w:ind w:firstLine="0"/>
        <w:contextualSpacing/>
        <w:rPr>
          <w:rFonts w:ascii="Times New Roman" w:hAnsi="Times New Roman"/>
          <w:sz w:val="24"/>
        </w:rPr>
      </w:pPr>
      <w:r w:rsidRPr="00470EC4">
        <w:rPr>
          <w:rFonts w:ascii="Times New Roman" w:hAnsi="Times New Roman"/>
          <w:sz w:val="24"/>
        </w:rPr>
        <w:tab/>
        <w:t xml:space="preserve">Что такое физическое здоровье. Значение физической культуры для здоровья человека. Хорошее физическое состояние обеспечивает здоровье и эмоциональное благополучие человека. Закаливание как способ тренировки организма. Правила личной гигиены. </w:t>
      </w:r>
    </w:p>
    <w:p w:rsidR="00470EC4" w:rsidRPr="00470EC4" w:rsidRDefault="00470EC4" w:rsidP="00470EC4">
      <w:pPr>
        <w:ind w:firstLine="0"/>
        <w:contextualSpacing/>
        <w:rPr>
          <w:rFonts w:ascii="Times New Roman" w:hAnsi="Times New Roman"/>
          <w:sz w:val="24"/>
        </w:rPr>
      </w:pPr>
      <w:r w:rsidRPr="00470EC4">
        <w:rPr>
          <w:rFonts w:ascii="Times New Roman" w:hAnsi="Times New Roman"/>
          <w:sz w:val="24"/>
        </w:rPr>
        <w:tab/>
        <w:t>Расширение кругозора. Русская баня и здоровье; польза закаливания.</w:t>
      </w:r>
    </w:p>
    <w:p w:rsidR="00470EC4" w:rsidRPr="00470EC4" w:rsidRDefault="00470EC4" w:rsidP="00470EC4">
      <w:pPr>
        <w:ind w:firstLine="0"/>
        <w:contextualSpacing/>
        <w:rPr>
          <w:rFonts w:ascii="Times New Roman" w:hAnsi="Times New Roman"/>
          <w:sz w:val="24"/>
        </w:rPr>
      </w:pPr>
      <w:r w:rsidRPr="00470EC4">
        <w:rPr>
          <w:rFonts w:ascii="Times New Roman" w:hAnsi="Times New Roman"/>
          <w:sz w:val="24"/>
        </w:rPr>
        <w:tab/>
        <w:t xml:space="preserve">Правила рационального питания, соблюдение которых позволяет поддерживать здоровье. Белки — строительный материал для организма; углеводы и жиры — источник энергии для организма. Продукты питания как экологический фактор. Питание и болезни. Диета. </w:t>
      </w:r>
    </w:p>
    <w:p w:rsidR="00470EC4" w:rsidRPr="00470EC4" w:rsidRDefault="00470EC4" w:rsidP="00470EC4">
      <w:pPr>
        <w:ind w:firstLine="0"/>
        <w:contextualSpacing/>
        <w:rPr>
          <w:rFonts w:ascii="Times New Roman" w:hAnsi="Times New Roman"/>
          <w:sz w:val="24"/>
        </w:rPr>
      </w:pPr>
      <w:r w:rsidRPr="00470EC4">
        <w:rPr>
          <w:rFonts w:ascii="Times New Roman" w:hAnsi="Times New Roman"/>
          <w:sz w:val="24"/>
        </w:rPr>
        <w:tab/>
        <w:t>Расширение кругозора. Чемпион среди круп по содержанию белков. Благотворное воздействие зелёного чая.</w:t>
      </w:r>
    </w:p>
    <w:p w:rsidR="00470EC4" w:rsidRPr="00470EC4" w:rsidRDefault="00470EC4" w:rsidP="00470EC4">
      <w:pPr>
        <w:ind w:firstLine="0"/>
        <w:contextualSpacing/>
        <w:rPr>
          <w:rFonts w:ascii="Times New Roman" w:hAnsi="Times New Roman"/>
          <w:sz w:val="24"/>
        </w:rPr>
      </w:pPr>
      <w:r w:rsidRPr="00470EC4">
        <w:rPr>
          <w:rFonts w:ascii="Times New Roman" w:hAnsi="Times New Roman"/>
          <w:sz w:val="24"/>
        </w:rPr>
        <w:tab/>
      </w:r>
      <w:r w:rsidRPr="00470EC4">
        <w:rPr>
          <w:rFonts w:ascii="Times New Roman" w:hAnsi="Times New Roman"/>
          <w:b/>
          <w:sz w:val="24"/>
        </w:rPr>
        <w:t>Виды здоровья человека – 6 часов</w:t>
      </w:r>
      <w:r w:rsidRPr="00470EC4">
        <w:rPr>
          <w:rFonts w:ascii="Times New Roman" w:hAnsi="Times New Roman"/>
          <w:sz w:val="24"/>
        </w:rPr>
        <w:t xml:space="preserve"> </w:t>
      </w:r>
    </w:p>
    <w:p w:rsidR="00470EC4" w:rsidRPr="00470EC4" w:rsidRDefault="00470EC4" w:rsidP="00470EC4">
      <w:pPr>
        <w:ind w:firstLine="0"/>
        <w:contextualSpacing/>
        <w:rPr>
          <w:rFonts w:ascii="Times New Roman" w:hAnsi="Times New Roman"/>
          <w:sz w:val="24"/>
        </w:rPr>
      </w:pPr>
      <w:r w:rsidRPr="00470EC4">
        <w:rPr>
          <w:rFonts w:ascii="Times New Roman" w:hAnsi="Times New Roman"/>
          <w:sz w:val="24"/>
        </w:rPr>
        <w:tab/>
        <w:t xml:space="preserve">Психическое здоровье — эмоциональное благополучие человека. Способность управлять эмоциями, спокойно решать возникающие проблемы. Использование релаксационных упражнений как средства регулирования своего эмоционального состояния, развитие способности «властвовать собой». Воздействие шумов на организм человека. Компьютер и здоровье. Информационная безопасность </w:t>
      </w:r>
      <w:r w:rsidRPr="00470EC4">
        <w:rPr>
          <w:rFonts w:ascii="Times New Roman" w:hAnsi="Times New Roman"/>
          <w:sz w:val="24"/>
        </w:rPr>
        <w:tab/>
        <w:t xml:space="preserve">Человек — социальное существо, член общества. Социальная среда — обязательное условие развития человека. Отношения с окружающими людьми — показатель социального здоровья человека. Общение — ценная деятельность человека. Учение — социально важная деятельность, обеспечивающая прогресс общества. Круг интересов человека. Фанаты и поклонники. </w:t>
      </w:r>
    </w:p>
    <w:p w:rsidR="00470EC4" w:rsidRPr="00470EC4" w:rsidRDefault="00470EC4" w:rsidP="00470EC4">
      <w:pPr>
        <w:ind w:firstLine="0"/>
        <w:contextualSpacing/>
        <w:rPr>
          <w:rFonts w:ascii="Times New Roman" w:hAnsi="Times New Roman"/>
          <w:sz w:val="24"/>
        </w:rPr>
      </w:pPr>
      <w:r w:rsidRPr="00470EC4">
        <w:rPr>
          <w:rFonts w:ascii="Times New Roman" w:hAnsi="Times New Roman"/>
          <w:sz w:val="24"/>
        </w:rPr>
        <w:tab/>
        <w:t>Расширение кругозора. Дети-маугли.</w:t>
      </w:r>
    </w:p>
    <w:p w:rsidR="00470EC4" w:rsidRPr="00470EC4" w:rsidRDefault="00470EC4" w:rsidP="00470EC4">
      <w:pPr>
        <w:ind w:firstLine="0"/>
        <w:contextualSpacing/>
        <w:rPr>
          <w:rFonts w:ascii="Times New Roman" w:hAnsi="Times New Roman"/>
          <w:sz w:val="24"/>
        </w:rPr>
      </w:pPr>
      <w:r w:rsidRPr="00470EC4">
        <w:rPr>
          <w:rFonts w:ascii="Times New Roman" w:hAnsi="Times New Roman"/>
          <w:sz w:val="24"/>
        </w:rPr>
        <w:tab/>
      </w:r>
      <w:r w:rsidRPr="00470EC4">
        <w:rPr>
          <w:rFonts w:ascii="Times New Roman" w:hAnsi="Times New Roman"/>
          <w:b/>
          <w:sz w:val="24"/>
        </w:rPr>
        <w:t>Чрезвычайные ситуации в быту – 8 часов</w:t>
      </w:r>
      <w:r w:rsidRPr="00470EC4">
        <w:rPr>
          <w:rFonts w:ascii="Times New Roman" w:hAnsi="Times New Roman"/>
          <w:sz w:val="24"/>
        </w:rPr>
        <w:t xml:space="preserve"> </w:t>
      </w:r>
    </w:p>
    <w:p w:rsidR="00470EC4" w:rsidRPr="00470EC4" w:rsidRDefault="00470EC4" w:rsidP="00470EC4">
      <w:pPr>
        <w:ind w:firstLine="0"/>
        <w:contextualSpacing/>
        <w:rPr>
          <w:rFonts w:ascii="Times New Roman" w:hAnsi="Times New Roman"/>
          <w:sz w:val="24"/>
        </w:rPr>
      </w:pPr>
      <w:r w:rsidRPr="00470EC4">
        <w:rPr>
          <w:rFonts w:ascii="Times New Roman" w:hAnsi="Times New Roman"/>
          <w:sz w:val="24"/>
        </w:rPr>
        <w:t xml:space="preserve">Пожар — чрезвычайная ситуация. Причины пожаров. Поражающие факторы пожара. Правила пожарной безопасности. Безопасность во время праздничных фейерверков. Организация эвакуации из горящего здания. Средства пожаротушения. Помощь при ожогах. </w:t>
      </w:r>
    </w:p>
    <w:p w:rsidR="00470EC4" w:rsidRPr="00470EC4" w:rsidRDefault="00470EC4" w:rsidP="00470EC4">
      <w:pPr>
        <w:ind w:firstLine="0"/>
        <w:contextualSpacing/>
        <w:rPr>
          <w:rFonts w:ascii="Times New Roman" w:hAnsi="Times New Roman"/>
          <w:sz w:val="24"/>
        </w:rPr>
      </w:pPr>
      <w:r w:rsidRPr="00470EC4">
        <w:rPr>
          <w:rFonts w:ascii="Times New Roman" w:hAnsi="Times New Roman"/>
          <w:sz w:val="24"/>
        </w:rPr>
        <w:tab/>
        <w:t xml:space="preserve">Залив жилища. Причины заливов помещений. Правила поведения при заливах. Электричество при неправильном использовании может быть опасным. </w:t>
      </w:r>
    </w:p>
    <w:p w:rsidR="00470EC4" w:rsidRPr="00470EC4" w:rsidRDefault="00470EC4" w:rsidP="00470EC4">
      <w:pPr>
        <w:ind w:firstLine="0"/>
        <w:contextualSpacing/>
        <w:rPr>
          <w:rFonts w:ascii="Times New Roman" w:hAnsi="Times New Roman"/>
          <w:sz w:val="24"/>
        </w:rPr>
      </w:pPr>
      <w:r w:rsidRPr="00470EC4">
        <w:rPr>
          <w:rFonts w:ascii="Times New Roman" w:hAnsi="Times New Roman"/>
          <w:sz w:val="24"/>
        </w:rPr>
        <w:tab/>
        <w:t>Правила пользования электроприборами. Оценка обстановки при электротравмах, первая помощь. Правила пользования газовыми приборами. Первая помощь при отравлении бытовым газом. Правила безопасности при пользовании бытовой химией.</w:t>
      </w:r>
    </w:p>
    <w:p w:rsidR="00470EC4" w:rsidRPr="00470EC4" w:rsidRDefault="00470EC4" w:rsidP="00470EC4">
      <w:pPr>
        <w:ind w:firstLine="0"/>
        <w:contextualSpacing/>
        <w:rPr>
          <w:rFonts w:ascii="Times New Roman" w:hAnsi="Times New Roman"/>
          <w:sz w:val="24"/>
        </w:rPr>
      </w:pPr>
      <w:r w:rsidRPr="00470EC4">
        <w:rPr>
          <w:rFonts w:ascii="Times New Roman" w:hAnsi="Times New Roman"/>
          <w:sz w:val="24"/>
        </w:rPr>
        <w:tab/>
      </w:r>
      <w:r w:rsidRPr="00470EC4">
        <w:rPr>
          <w:rFonts w:ascii="Times New Roman" w:hAnsi="Times New Roman"/>
          <w:b/>
          <w:sz w:val="24"/>
        </w:rPr>
        <w:t>Опасности, подстерегающие нас в повседневной жизни – 9 часов</w:t>
      </w:r>
      <w:r w:rsidRPr="00470EC4">
        <w:rPr>
          <w:rFonts w:ascii="Times New Roman" w:hAnsi="Times New Roman"/>
          <w:sz w:val="24"/>
        </w:rPr>
        <w:t xml:space="preserve"> </w:t>
      </w:r>
    </w:p>
    <w:p w:rsidR="00470EC4" w:rsidRPr="00470EC4" w:rsidRDefault="00470EC4" w:rsidP="00470EC4">
      <w:pPr>
        <w:ind w:firstLine="0"/>
        <w:contextualSpacing/>
        <w:rPr>
          <w:rFonts w:ascii="Times New Roman" w:hAnsi="Times New Roman"/>
          <w:sz w:val="24"/>
        </w:rPr>
      </w:pPr>
      <w:r w:rsidRPr="00470EC4">
        <w:rPr>
          <w:rFonts w:ascii="Times New Roman" w:hAnsi="Times New Roman"/>
          <w:sz w:val="24"/>
        </w:rPr>
        <w:tab/>
        <w:t xml:space="preserve">Досуг в городе; каких мест лучше избегать. Как вести себя на улице. Меры предосторожности в лифте и на лестнице. Правила поведения при нападении. Подручные средства самообороны. </w:t>
      </w:r>
    </w:p>
    <w:p w:rsidR="00470EC4" w:rsidRPr="00470EC4" w:rsidRDefault="00470EC4" w:rsidP="00470EC4">
      <w:pPr>
        <w:ind w:firstLine="0"/>
        <w:contextualSpacing/>
        <w:rPr>
          <w:rFonts w:ascii="Times New Roman" w:hAnsi="Times New Roman"/>
          <w:sz w:val="24"/>
        </w:rPr>
      </w:pPr>
      <w:r w:rsidRPr="00470EC4">
        <w:rPr>
          <w:rFonts w:ascii="Times New Roman" w:hAnsi="Times New Roman"/>
          <w:sz w:val="24"/>
        </w:rPr>
        <w:tab/>
        <w:t xml:space="preserve">Места, где играть запрещено. Опасности, которые скрывает карьер. Экстрим в игре и спорте. Неразорвавшиеся боеприпасы. </w:t>
      </w:r>
    </w:p>
    <w:p w:rsidR="00470EC4" w:rsidRPr="00470EC4" w:rsidRDefault="00470EC4" w:rsidP="00470EC4">
      <w:pPr>
        <w:ind w:firstLine="0"/>
        <w:contextualSpacing/>
        <w:rPr>
          <w:rFonts w:ascii="Times New Roman" w:hAnsi="Times New Roman"/>
          <w:sz w:val="24"/>
        </w:rPr>
      </w:pPr>
      <w:r w:rsidRPr="00470EC4">
        <w:rPr>
          <w:rFonts w:ascii="Times New Roman" w:hAnsi="Times New Roman"/>
          <w:sz w:val="24"/>
        </w:rPr>
        <w:tab/>
        <w:t>Расширение кругозора. Уголовный кодекс РФ о проникновении в чужое жилище.</w:t>
      </w:r>
      <w:r w:rsidRPr="00470EC4">
        <w:rPr>
          <w:rFonts w:ascii="Times New Roman" w:hAnsi="Times New Roman"/>
          <w:sz w:val="24"/>
        </w:rPr>
        <w:tab/>
      </w:r>
      <w:r w:rsidRPr="00470EC4">
        <w:rPr>
          <w:rFonts w:ascii="Times New Roman" w:hAnsi="Times New Roman"/>
          <w:b/>
          <w:sz w:val="24"/>
        </w:rPr>
        <w:t xml:space="preserve"> </w:t>
      </w:r>
    </w:p>
    <w:p w:rsidR="00470EC4" w:rsidRPr="00470EC4" w:rsidRDefault="00470EC4" w:rsidP="00470EC4">
      <w:pPr>
        <w:ind w:firstLine="0"/>
        <w:contextualSpacing/>
        <w:jc w:val="center"/>
        <w:rPr>
          <w:rFonts w:ascii="Times New Roman" w:hAnsi="Times New Roman"/>
          <w:sz w:val="24"/>
        </w:rPr>
      </w:pPr>
      <w:r w:rsidRPr="00470EC4">
        <w:rPr>
          <w:rFonts w:ascii="Times New Roman" w:hAnsi="Times New Roman"/>
          <w:b/>
          <w:sz w:val="24"/>
        </w:rPr>
        <w:t>Календарно – тематическое планирование</w:t>
      </w:r>
    </w:p>
    <w:p w:rsidR="00470EC4" w:rsidRPr="00470EC4" w:rsidRDefault="00470EC4" w:rsidP="00470EC4">
      <w:pPr>
        <w:ind w:firstLine="0"/>
        <w:jc w:val="left"/>
        <w:rPr>
          <w:rFonts w:ascii="Times New Roman" w:eastAsiaTheme="minorEastAsia" w:hAnsi="Times New Roman" w:cstheme="minorBidi"/>
          <w:b/>
          <w:kern w:val="2"/>
          <w:sz w:val="24"/>
          <w:szCs w:val="22"/>
        </w:rPr>
      </w:pPr>
    </w:p>
    <w:p w:rsidR="00470EC4" w:rsidRPr="00470EC4" w:rsidRDefault="00470EC4" w:rsidP="00470EC4">
      <w:pPr>
        <w:ind w:firstLine="0"/>
        <w:jc w:val="left"/>
        <w:rPr>
          <w:rFonts w:ascii="Times New Roman" w:eastAsiaTheme="minorEastAsia" w:hAnsi="Times New Roman" w:cstheme="minorBidi"/>
          <w:kern w:val="2"/>
          <w:sz w:val="24"/>
          <w:szCs w:val="22"/>
        </w:rPr>
      </w:pPr>
      <w:r w:rsidRPr="00470EC4">
        <w:rPr>
          <w:rFonts w:ascii="Times New Roman" w:eastAsiaTheme="minorEastAsia" w:hAnsi="Times New Roman" w:cstheme="minorBidi"/>
          <w:b/>
          <w:kern w:val="2"/>
          <w:sz w:val="24"/>
          <w:szCs w:val="22"/>
        </w:rPr>
        <w:t>Сокращения</w:t>
      </w:r>
      <w:r w:rsidRPr="00470EC4">
        <w:rPr>
          <w:rFonts w:ascii="Times New Roman" w:eastAsiaTheme="minorEastAsia" w:hAnsi="Times New Roman" w:cstheme="minorBidi"/>
          <w:kern w:val="2"/>
          <w:sz w:val="24"/>
          <w:szCs w:val="22"/>
        </w:rPr>
        <w:t>:</w:t>
      </w:r>
    </w:p>
    <w:p w:rsidR="00470EC4" w:rsidRPr="00470EC4" w:rsidRDefault="00470EC4" w:rsidP="00470EC4">
      <w:pPr>
        <w:ind w:firstLine="0"/>
        <w:jc w:val="left"/>
        <w:rPr>
          <w:rFonts w:ascii="Times New Roman" w:eastAsiaTheme="minorEastAsia" w:hAnsi="Times New Roman" w:cstheme="minorBidi"/>
          <w:kern w:val="2"/>
          <w:sz w:val="24"/>
          <w:szCs w:val="22"/>
        </w:rPr>
      </w:pPr>
      <w:r w:rsidRPr="00470EC4">
        <w:rPr>
          <w:rFonts w:ascii="Times New Roman" w:eastAsiaTheme="minorEastAsia" w:hAnsi="Times New Roman" w:cstheme="minorBidi"/>
          <w:kern w:val="2"/>
          <w:sz w:val="24"/>
          <w:szCs w:val="22"/>
        </w:rPr>
        <w:t xml:space="preserve">УОНЗ – урок открытия новых знаний                                        </w:t>
      </w:r>
    </w:p>
    <w:p w:rsidR="00470EC4" w:rsidRPr="00470EC4" w:rsidRDefault="00470EC4" w:rsidP="00470EC4">
      <w:pPr>
        <w:ind w:firstLine="0"/>
        <w:jc w:val="left"/>
        <w:rPr>
          <w:rFonts w:ascii="Times New Roman" w:eastAsiaTheme="minorEastAsia" w:hAnsi="Times New Roman" w:cstheme="minorBidi"/>
          <w:kern w:val="2"/>
          <w:sz w:val="24"/>
          <w:szCs w:val="22"/>
        </w:rPr>
      </w:pPr>
      <w:r w:rsidRPr="00470EC4">
        <w:rPr>
          <w:rFonts w:ascii="Times New Roman" w:eastAsiaTheme="minorEastAsia" w:hAnsi="Times New Roman" w:cstheme="minorBidi"/>
          <w:kern w:val="2"/>
          <w:sz w:val="24"/>
          <w:szCs w:val="22"/>
        </w:rPr>
        <w:t>УР – урок рефлексии</w:t>
      </w:r>
    </w:p>
    <w:p w:rsidR="00470EC4" w:rsidRPr="00470EC4" w:rsidRDefault="00470EC4" w:rsidP="00470EC4">
      <w:pPr>
        <w:ind w:firstLine="0"/>
        <w:jc w:val="left"/>
        <w:rPr>
          <w:rFonts w:ascii="Times New Roman" w:eastAsiaTheme="minorEastAsia" w:hAnsi="Times New Roman" w:cstheme="minorBidi"/>
          <w:kern w:val="2"/>
          <w:sz w:val="24"/>
          <w:szCs w:val="22"/>
        </w:rPr>
      </w:pPr>
      <w:r w:rsidRPr="00470EC4">
        <w:rPr>
          <w:rFonts w:ascii="Times New Roman" w:eastAsiaTheme="minorEastAsia" w:hAnsi="Times New Roman" w:cstheme="minorBidi"/>
          <w:kern w:val="2"/>
          <w:sz w:val="24"/>
          <w:szCs w:val="22"/>
        </w:rPr>
        <w:t xml:space="preserve">УОМН  - урок общеметодологической направленности          </w:t>
      </w:r>
    </w:p>
    <w:p w:rsidR="00470EC4" w:rsidRPr="00470EC4" w:rsidRDefault="00470EC4" w:rsidP="00470EC4">
      <w:pPr>
        <w:ind w:firstLine="0"/>
        <w:jc w:val="left"/>
        <w:rPr>
          <w:rFonts w:ascii="Times New Roman" w:eastAsiaTheme="minorEastAsia" w:hAnsi="Times New Roman" w:cstheme="minorBidi"/>
          <w:kern w:val="2"/>
          <w:sz w:val="24"/>
          <w:szCs w:val="22"/>
        </w:rPr>
      </w:pPr>
      <w:r w:rsidRPr="00470EC4">
        <w:rPr>
          <w:rFonts w:ascii="Times New Roman" w:eastAsiaTheme="minorEastAsia" w:hAnsi="Times New Roman" w:cstheme="minorBidi"/>
          <w:kern w:val="2"/>
          <w:sz w:val="24"/>
          <w:szCs w:val="22"/>
        </w:rPr>
        <w:t>УРК -  урок развивающего контроля</w:t>
      </w:r>
    </w:p>
    <w:p w:rsidR="00470EC4" w:rsidRPr="00470EC4" w:rsidRDefault="00470EC4" w:rsidP="00470EC4">
      <w:pPr>
        <w:ind w:firstLine="0"/>
        <w:jc w:val="left"/>
        <w:rPr>
          <w:rFonts w:ascii="Times New Roman" w:eastAsiaTheme="minorHAnsi" w:hAnsi="Times New Roman"/>
          <w:sz w:val="24"/>
          <w:lang w:eastAsia="en-US"/>
        </w:rPr>
      </w:pPr>
    </w:p>
    <w:p w:rsidR="00470EC4" w:rsidRPr="00470EC4" w:rsidRDefault="00470EC4" w:rsidP="00470EC4">
      <w:pPr>
        <w:ind w:firstLine="0"/>
        <w:jc w:val="center"/>
        <w:rPr>
          <w:rFonts w:ascii="Times New Roman" w:eastAsiaTheme="minorEastAsia" w:hAnsi="Times New Roman"/>
          <w:b/>
          <w:sz w:val="24"/>
        </w:rPr>
      </w:pPr>
    </w:p>
    <w:tbl>
      <w:tblPr>
        <w:tblStyle w:val="1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788"/>
        <w:gridCol w:w="851"/>
        <w:gridCol w:w="992"/>
        <w:gridCol w:w="1559"/>
        <w:gridCol w:w="851"/>
        <w:gridCol w:w="850"/>
      </w:tblGrid>
      <w:tr w:rsidR="00470EC4" w:rsidRPr="00470EC4" w:rsidTr="00470EC4">
        <w:trPr>
          <w:trHeight w:val="273"/>
        </w:trPr>
        <w:tc>
          <w:tcPr>
            <w:tcW w:w="851" w:type="dxa"/>
            <w:vMerge w:val="restart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  <w:t xml:space="preserve">№ </w:t>
            </w:r>
          </w:p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Cs w:val="20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b/>
                <w:szCs w:val="20"/>
                <w:lang w:eastAsia="en-US"/>
              </w:rPr>
              <w:t>урока</w:t>
            </w:r>
          </w:p>
        </w:tc>
        <w:tc>
          <w:tcPr>
            <w:tcW w:w="8788" w:type="dxa"/>
            <w:vMerge w:val="restart"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  <w:t>Тема  урока</w:t>
            </w:r>
          </w:p>
        </w:tc>
        <w:tc>
          <w:tcPr>
            <w:tcW w:w="851" w:type="dxa"/>
            <w:vMerge w:val="restart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  <w:t xml:space="preserve">К-во </w:t>
            </w:r>
            <w:r w:rsidRPr="00470EC4">
              <w:rPr>
                <w:rFonts w:ascii="Times New Roman" w:eastAsiaTheme="minorHAnsi" w:hAnsi="Times New Roman" w:cstheme="minorBidi"/>
                <w:b/>
                <w:sz w:val="22"/>
                <w:lang w:eastAsia="en-US"/>
              </w:rPr>
              <w:t>часов</w:t>
            </w:r>
          </w:p>
        </w:tc>
        <w:tc>
          <w:tcPr>
            <w:tcW w:w="992" w:type="dxa"/>
            <w:vMerge w:val="restart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  <w:t xml:space="preserve">Тип </w:t>
            </w:r>
          </w:p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Cs w:val="20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b/>
                <w:szCs w:val="20"/>
                <w:lang w:eastAsia="en-US"/>
              </w:rPr>
              <w:t>урока</w:t>
            </w:r>
          </w:p>
        </w:tc>
        <w:tc>
          <w:tcPr>
            <w:tcW w:w="1559" w:type="dxa"/>
            <w:vMerge w:val="restart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  <w:t xml:space="preserve">Вид </w:t>
            </w:r>
          </w:p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Cs w:val="20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b/>
                <w:szCs w:val="20"/>
                <w:lang w:eastAsia="en-US"/>
              </w:rPr>
              <w:t>контроля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Дата</w:t>
            </w:r>
          </w:p>
        </w:tc>
      </w:tr>
      <w:tr w:rsidR="00470EC4" w:rsidRPr="00470EC4" w:rsidTr="00470EC4">
        <w:trPr>
          <w:trHeight w:val="200"/>
        </w:trPr>
        <w:tc>
          <w:tcPr>
            <w:tcW w:w="851" w:type="dxa"/>
            <w:vMerge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</w:tc>
        <w:tc>
          <w:tcPr>
            <w:tcW w:w="8788" w:type="dxa"/>
            <w:vMerge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b/>
                <w:sz w:val="24"/>
                <w:lang w:eastAsia="en-US"/>
              </w:rPr>
              <w:t>Факт</w:t>
            </w:r>
          </w:p>
        </w:tc>
      </w:tr>
      <w:tr w:rsidR="00470EC4" w:rsidRPr="00470EC4" w:rsidTr="00470EC4">
        <w:trPr>
          <w:trHeight w:val="88"/>
        </w:trPr>
        <w:tc>
          <w:tcPr>
            <w:tcW w:w="14742" w:type="dxa"/>
            <w:gridSpan w:val="7"/>
          </w:tcPr>
          <w:p w:rsidR="00470EC4" w:rsidRPr="00470EC4" w:rsidRDefault="00470EC4" w:rsidP="00470EC4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470EC4" w:rsidRPr="00470EC4" w:rsidRDefault="00470EC4" w:rsidP="00470EC4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70EC4">
              <w:rPr>
                <w:rFonts w:ascii="Times New Roman" w:hAnsi="Times New Roman"/>
                <w:b/>
                <w:sz w:val="24"/>
                <w:lang w:eastAsia="en-US"/>
              </w:rPr>
              <w:t>Введение.</w:t>
            </w:r>
            <w:r w:rsidRPr="00470EC4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Pr="00470EC4">
              <w:rPr>
                <w:rFonts w:ascii="Times New Roman" w:hAnsi="Times New Roman"/>
                <w:b/>
                <w:sz w:val="24"/>
                <w:lang w:eastAsia="en-US"/>
              </w:rPr>
              <w:t>Основы безопасности жизнедеятельности – 1 час</w:t>
            </w:r>
          </w:p>
          <w:p w:rsidR="00470EC4" w:rsidRPr="00470EC4" w:rsidRDefault="00470EC4" w:rsidP="00470EC4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470EC4" w:rsidRPr="00470EC4" w:rsidTr="00470EC4">
        <w:trPr>
          <w:trHeight w:val="175"/>
        </w:trPr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8788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Вводный инструктаж по ТБ. ОБЖ- это нужно знать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kern w:val="2"/>
                <w:sz w:val="24"/>
                <w:lang w:eastAsia="en-US"/>
              </w:rPr>
              <w:t>УОНЗ</w:t>
            </w:r>
          </w:p>
        </w:tc>
        <w:tc>
          <w:tcPr>
            <w:tcW w:w="1559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  <w:t>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</w:tc>
      </w:tr>
      <w:tr w:rsidR="00470EC4" w:rsidRPr="00470EC4" w:rsidTr="00470EC4">
        <w:trPr>
          <w:trHeight w:val="250"/>
        </w:trPr>
        <w:tc>
          <w:tcPr>
            <w:tcW w:w="14742" w:type="dxa"/>
            <w:gridSpan w:val="7"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Здоровый образ жизни. Что это? – 4 часа</w:t>
            </w:r>
          </w:p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</w:tc>
      </w:tr>
      <w:tr w:rsidR="00470EC4" w:rsidRPr="00470EC4" w:rsidTr="00470EC4">
        <w:trPr>
          <w:trHeight w:val="88"/>
        </w:trPr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1/2</w:t>
            </w:r>
          </w:p>
        </w:tc>
        <w:tc>
          <w:tcPr>
            <w:tcW w:w="8788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Забота о здоровье.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kern w:val="2"/>
                <w:sz w:val="24"/>
                <w:lang w:eastAsia="en-US"/>
              </w:rPr>
              <w:t>УОНЗ</w:t>
            </w:r>
          </w:p>
        </w:tc>
        <w:tc>
          <w:tcPr>
            <w:tcW w:w="1559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  <w:t>10.09</w:t>
            </w:r>
          </w:p>
        </w:tc>
        <w:tc>
          <w:tcPr>
            <w:tcW w:w="850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</w:tc>
      </w:tr>
      <w:tr w:rsidR="00470EC4" w:rsidRPr="00470EC4" w:rsidTr="00470EC4">
        <w:trPr>
          <w:trHeight w:val="175"/>
        </w:trPr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2/3</w:t>
            </w:r>
          </w:p>
        </w:tc>
        <w:tc>
          <w:tcPr>
            <w:tcW w:w="8788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Окружающая среда и безопасность.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kern w:val="2"/>
                <w:sz w:val="24"/>
                <w:lang w:eastAsia="en-US"/>
              </w:rPr>
              <w:t xml:space="preserve"> УР </w:t>
            </w:r>
          </w:p>
        </w:tc>
        <w:tc>
          <w:tcPr>
            <w:tcW w:w="1559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  <w:t>17.09</w:t>
            </w:r>
          </w:p>
        </w:tc>
        <w:tc>
          <w:tcPr>
            <w:tcW w:w="850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</w:tc>
      </w:tr>
      <w:tr w:rsidR="00470EC4" w:rsidRPr="00470EC4" w:rsidTr="00470EC4">
        <w:trPr>
          <w:trHeight w:val="250"/>
        </w:trPr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3/4</w:t>
            </w:r>
          </w:p>
        </w:tc>
        <w:tc>
          <w:tcPr>
            <w:tcW w:w="8788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Ваш образ жизни- каков он.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kern w:val="2"/>
                <w:sz w:val="24"/>
                <w:lang w:eastAsia="en-US"/>
              </w:rPr>
              <w:t xml:space="preserve"> УР </w:t>
            </w:r>
          </w:p>
        </w:tc>
        <w:tc>
          <w:tcPr>
            <w:tcW w:w="1559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  <w:t>24.09</w:t>
            </w:r>
          </w:p>
        </w:tc>
        <w:tc>
          <w:tcPr>
            <w:tcW w:w="850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</w:tc>
      </w:tr>
      <w:tr w:rsidR="00470EC4" w:rsidRPr="00470EC4" w:rsidTr="00470EC4">
        <w:trPr>
          <w:trHeight w:val="88"/>
        </w:trPr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4/5</w:t>
            </w:r>
          </w:p>
        </w:tc>
        <w:tc>
          <w:tcPr>
            <w:tcW w:w="8788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Закаливание и гигиена.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kern w:val="2"/>
                <w:sz w:val="24"/>
                <w:lang w:eastAsia="en-US"/>
              </w:rPr>
              <w:t>УОМН</w:t>
            </w:r>
          </w:p>
        </w:tc>
        <w:tc>
          <w:tcPr>
            <w:tcW w:w="1559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2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2"/>
                <w:lang w:eastAsia="en-US"/>
              </w:rPr>
              <w:t>тематический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  <w:t>1.10</w:t>
            </w:r>
          </w:p>
        </w:tc>
        <w:tc>
          <w:tcPr>
            <w:tcW w:w="850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</w:tc>
      </w:tr>
      <w:tr w:rsidR="00470EC4" w:rsidRPr="00470EC4" w:rsidTr="00470EC4">
        <w:trPr>
          <w:trHeight w:val="175"/>
        </w:trPr>
        <w:tc>
          <w:tcPr>
            <w:tcW w:w="14742" w:type="dxa"/>
            <w:gridSpan w:val="7"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b/>
                <w:sz w:val="24"/>
                <w:lang w:eastAsia="en-US"/>
              </w:rPr>
              <w:t>Физическое здоровье и правильное питание – 7 часов</w:t>
            </w:r>
          </w:p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</w:tc>
      </w:tr>
      <w:tr w:rsidR="00470EC4" w:rsidRPr="00470EC4" w:rsidTr="00470EC4">
        <w:trPr>
          <w:trHeight w:val="250"/>
        </w:trPr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1/6</w:t>
            </w:r>
          </w:p>
        </w:tc>
        <w:tc>
          <w:tcPr>
            <w:tcW w:w="8788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Что такое физическое здоровье. Закаливание водой.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kern w:val="2"/>
                <w:sz w:val="24"/>
                <w:lang w:eastAsia="en-US"/>
              </w:rPr>
              <w:t>УОНЗ</w:t>
            </w:r>
          </w:p>
        </w:tc>
        <w:tc>
          <w:tcPr>
            <w:tcW w:w="1559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  <w:t>8.10</w:t>
            </w:r>
          </w:p>
        </w:tc>
        <w:tc>
          <w:tcPr>
            <w:tcW w:w="850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</w:tc>
      </w:tr>
      <w:tr w:rsidR="00470EC4" w:rsidRPr="00470EC4" w:rsidTr="00470EC4">
        <w:trPr>
          <w:trHeight w:val="88"/>
        </w:trPr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2/7</w:t>
            </w:r>
          </w:p>
        </w:tc>
        <w:tc>
          <w:tcPr>
            <w:tcW w:w="8788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Правила гигиены.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kern w:val="2"/>
                <w:sz w:val="24"/>
                <w:lang w:eastAsia="en-US"/>
              </w:rPr>
              <w:t xml:space="preserve"> УР </w:t>
            </w:r>
          </w:p>
        </w:tc>
        <w:tc>
          <w:tcPr>
            <w:tcW w:w="1559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  <w:t>15.10</w:t>
            </w:r>
          </w:p>
        </w:tc>
        <w:tc>
          <w:tcPr>
            <w:tcW w:w="850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</w:tc>
      </w:tr>
      <w:tr w:rsidR="00470EC4" w:rsidRPr="00470EC4" w:rsidTr="00470EC4">
        <w:trPr>
          <w:trHeight w:val="175"/>
        </w:trPr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3/8</w:t>
            </w:r>
          </w:p>
        </w:tc>
        <w:tc>
          <w:tcPr>
            <w:tcW w:w="8788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Проект «Закаливание подростка».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kern w:val="2"/>
                <w:sz w:val="24"/>
                <w:lang w:eastAsia="en-US"/>
              </w:rPr>
              <w:t xml:space="preserve"> УР </w:t>
            </w:r>
          </w:p>
        </w:tc>
        <w:tc>
          <w:tcPr>
            <w:tcW w:w="1559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  <w:t>22.10</w:t>
            </w:r>
          </w:p>
        </w:tc>
        <w:tc>
          <w:tcPr>
            <w:tcW w:w="850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</w:tc>
      </w:tr>
      <w:tr w:rsidR="00470EC4" w:rsidRPr="00470EC4" w:rsidTr="00470EC4">
        <w:trPr>
          <w:trHeight w:val="250"/>
        </w:trPr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4/9</w:t>
            </w:r>
          </w:p>
        </w:tc>
        <w:tc>
          <w:tcPr>
            <w:tcW w:w="8788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Проект «Закаливание подростка».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kern w:val="2"/>
                <w:sz w:val="24"/>
                <w:lang w:eastAsia="en-US"/>
              </w:rPr>
              <w:t xml:space="preserve"> УР </w:t>
            </w:r>
          </w:p>
        </w:tc>
        <w:tc>
          <w:tcPr>
            <w:tcW w:w="1559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текущий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  <w:t>29.10</w:t>
            </w:r>
          </w:p>
        </w:tc>
        <w:tc>
          <w:tcPr>
            <w:tcW w:w="850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</w:tc>
      </w:tr>
      <w:tr w:rsidR="00470EC4" w:rsidRPr="00470EC4" w:rsidTr="00470EC4">
        <w:trPr>
          <w:trHeight w:val="88"/>
        </w:trPr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5/10</w:t>
            </w:r>
          </w:p>
        </w:tc>
        <w:tc>
          <w:tcPr>
            <w:tcW w:w="8788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Правильное питание.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kern w:val="2"/>
                <w:sz w:val="24"/>
                <w:lang w:eastAsia="en-US"/>
              </w:rPr>
              <w:t xml:space="preserve"> УР </w:t>
            </w:r>
          </w:p>
        </w:tc>
        <w:tc>
          <w:tcPr>
            <w:tcW w:w="1559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текущий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  <w:t>12.11</w:t>
            </w:r>
          </w:p>
        </w:tc>
        <w:tc>
          <w:tcPr>
            <w:tcW w:w="850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</w:tc>
      </w:tr>
      <w:tr w:rsidR="00470EC4" w:rsidRPr="00470EC4" w:rsidTr="00470EC4">
        <w:trPr>
          <w:trHeight w:val="175"/>
        </w:trPr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6/11</w:t>
            </w:r>
          </w:p>
        </w:tc>
        <w:tc>
          <w:tcPr>
            <w:tcW w:w="8788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Изучаем этикетку.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kern w:val="2"/>
                <w:sz w:val="24"/>
                <w:lang w:eastAsia="en-US"/>
              </w:rPr>
              <w:t xml:space="preserve"> УР </w:t>
            </w:r>
          </w:p>
        </w:tc>
        <w:tc>
          <w:tcPr>
            <w:tcW w:w="1559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текущий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  <w:t>19.11</w:t>
            </w:r>
          </w:p>
        </w:tc>
        <w:tc>
          <w:tcPr>
            <w:tcW w:w="850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</w:tc>
      </w:tr>
      <w:tr w:rsidR="00470EC4" w:rsidRPr="00470EC4" w:rsidTr="00470EC4">
        <w:trPr>
          <w:trHeight w:val="175"/>
        </w:trPr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7/12</w:t>
            </w:r>
          </w:p>
        </w:tc>
        <w:tc>
          <w:tcPr>
            <w:tcW w:w="8788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Поговорим о диете.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kern w:val="2"/>
                <w:sz w:val="24"/>
                <w:lang w:eastAsia="en-US"/>
              </w:rPr>
              <w:t>УОМН</w:t>
            </w:r>
          </w:p>
        </w:tc>
        <w:tc>
          <w:tcPr>
            <w:tcW w:w="1559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2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2"/>
                <w:lang w:eastAsia="en-US"/>
              </w:rPr>
              <w:t>тематический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  <w:t>26.11</w:t>
            </w:r>
          </w:p>
        </w:tc>
        <w:tc>
          <w:tcPr>
            <w:tcW w:w="850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</w:tc>
      </w:tr>
      <w:tr w:rsidR="00470EC4" w:rsidRPr="00470EC4" w:rsidTr="00470EC4">
        <w:trPr>
          <w:trHeight w:val="250"/>
        </w:trPr>
        <w:tc>
          <w:tcPr>
            <w:tcW w:w="14742" w:type="dxa"/>
            <w:gridSpan w:val="7"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Виды здоровья человека – 6 часов</w:t>
            </w:r>
          </w:p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</w:tc>
      </w:tr>
      <w:tr w:rsidR="00470EC4" w:rsidRPr="00470EC4" w:rsidTr="00470EC4">
        <w:trPr>
          <w:trHeight w:val="88"/>
        </w:trPr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1/13</w:t>
            </w:r>
          </w:p>
        </w:tc>
        <w:tc>
          <w:tcPr>
            <w:tcW w:w="8788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Показатели здоровья.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kern w:val="2"/>
                <w:sz w:val="24"/>
                <w:lang w:eastAsia="en-US"/>
              </w:rPr>
              <w:t>УОНЗ</w:t>
            </w:r>
          </w:p>
        </w:tc>
        <w:tc>
          <w:tcPr>
            <w:tcW w:w="1559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текущий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  <w:t>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</w:tc>
      </w:tr>
      <w:tr w:rsidR="00470EC4" w:rsidRPr="00470EC4" w:rsidTr="00470EC4">
        <w:trPr>
          <w:trHeight w:val="175"/>
        </w:trPr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2/14</w:t>
            </w:r>
          </w:p>
        </w:tc>
        <w:tc>
          <w:tcPr>
            <w:tcW w:w="8788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Человек и мир звуков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kern w:val="2"/>
                <w:sz w:val="24"/>
                <w:lang w:eastAsia="en-US"/>
              </w:rPr>
              <w:t xml:space="preserve"> УР </w:t>
            </w:r>
          </w:p>
        </w:tc>
        <w:tc>
          <w:tcPr>
            <w:tcW w:w="1559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текущий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  <w:t>10.12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</w:tc>
      </w:tr>
      <w:tr w:rsidR="00470EC4" w:rsidRPr="00470EC4" w:rsidTr="00470EC4">
        <w:trPr>
          <w:trHeight w:val="250"/>
        </w:trPr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3/15</w:t>
            </w:r>
          </w:p>
        </w:tc>
        <w:tc>
          <w:tcPr>
            <w:tcW w:w="8788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Что определяет социальное здоровье человека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kern w:val="2"/>
                <w:sz w:val="24"/>
                <w:lang w:eastAsia="en-US"/>
              </w:rPr>
              <w:t xml:space="preserve"> УР </w:t>
            </w:r>
          </w:p>
        </w:tc>
        <w:tc>
          <w:tcPr>
            <w:tcW w:w="1559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текущий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  <w:t>17.12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</w:tc>
      </w:tr>
      <w:tr w:rsidR="00470EC4" w:rsidRPr="00470EC4" w:rsidTr="00470EC4">
        <w:trPr>
          <w:trHeight w:val="88"/>
        </w:trPr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4/16</w:t>
            </w:r>
          </w:p>
        </w:tc>
        <w:tc>
          <w:tcPr>
            <w:tcW w:w="8788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Учение -социально важная деятельность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kern w:val="2"/>
                <w:sz w:val="24"/>
                <w:lang w:eastAsia="en-US"/>
              </w:rPr>
              <w:t xml:space="preserve"> УР </w:t>
            </w:r>
          </w:p>
        </w:tc>
        <w:tc>
          <w:tcPr>
            <w:tcW w:w="1559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текущий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  <w:t>24.12</w:t>
            </w:r>
          </w:p>
        </w:tc>
        <w:tc>
          <w:tcPr>
            <w:tcW w:w="850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</w:tc>
      </w:tr>
      <w:tr w:rsidR="00470EC4" w:rsidRPr="00470EC4" w:rsidTr="00470EC4">
        <w:trPr>
          <w:trHeight w:val="175"/>
        </w:trPr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5/17</w:t>
            </w:r>
          </w:p>
        </w:tc>
        <w:tc>
          <w:tcPr>
            <w:tcW w:w="8788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Что такое репродуктивное здоровье?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kern w:val="2"/>
                <w:sz w:val="24"/>
                <w:lang w:eastAsia="en-US"/>
              </w:rPr>
              <w:t xml:space="preserve"> УР </w:t>
            </w:r>
          </w:p>
        </w:tc>
        <w:tc>
          <w:tcPr>
            <w:tcW w:w="1559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текущий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  <w:t>14.01</w:t>
            </w:r>
          </w:p>
        </w:tc>
        <w:tc>
          <w:tcPr>
            <w:tcW w:w="850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</w:tc>
      </w:tr>
      <w:tr w:rsidR="00470EC4" w:rsidRPr="00470EC4" w:rsidTr="00470EC4">
        <w:trPr>
          <w:trHeight w:val="250"/>
        </w:trPr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6/18</w:t>
            </w:r>
          </w:p>
        </w:tc>
        <w:tc>
          <w:tcPr>
            <w:tcW w:w="8788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Риски старшего подросткового возраста.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kern w:val="2"/>
                <w:sz w:val="24"/>
                <w:lang w:eastAsia="en-US"/>
              </w:rPr>
              <w:t xml:space="preserve"> УР </w:t>
            </w:r>
          </w:p>
        </w:tc>
        <w:tc>
          <w:tcPr>
            <w:tcW w:w="1559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текущий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  <w:t>21.01</w:t>
            </w:r>
          </w:p>
        </w:tc>
        <w:tc>
          <w:tcPr>
            <w:tcW w:w="850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</w:tc>
      </w:tr>
      <w:tr w:rsidR="00470EC4" w:rsidRPr="00470EC4" w:rsidTr="00470EC4">
        <w:trPr>
          <w:trHeight w:val="175"/>
        </w:trPr>
        <w:tc>
          <w:tcPr>
            <w:tcW w:w="14742" w:type="dxa"/>
            <w:gridSpan w:val="7"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b/>
                <w:sz w:val="24"/>
                <w:lang w:eastAsia="en-US"/>
              </w:rPr>
              <w:t>Чрезвычайные ситуации в быту – 8 часов</w:t>
            </w:r>
          </w:p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</w:tc>
      </w:tr>
      <w:tr w:rsidR="00470EC4" w:rsidRPr="00470EC4" w:rsidTr="00470EC4">
        <w:trPr>
          <w:trHeight w:val="250"/>
        </w:trPr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1/19</w:t>
            </w:r>
          </w:p>
        </w:tc>
        <w:tc>
          <w:tcPr>
            <w:tcW w:w="8788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Причины и последствия пожаров.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kern w:val="2"/>
                <w:sz w:val="24"/>
                <w:lang w:eastAsia="en-US"/>
              </w:rPr>
              <w:t>УОНЗ</w:t>
            </w:r>
          </w:p>
        </w:tc>
        <w:tc>
          <w:tcPr>
            <w:tcW w:w="1559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текущий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  <w:t>28.01</w:t>
            </w:r>
          </w:p>
        </w:tc>
        <w:tc>
          <w:tcPr>
            <w:tcW w:w="850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</w:tc>
      </w:tr>
      <w:tr w:rsidR="00470EC4" w:rsidRPr="00470EC4" w:rsidTr="00470EC4">
        <w:trPr>
          <w:trHeight w:val="88"/>
        </w:trPr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2/20</w:t>
            </w:r>
          </w:p>
        </w:tc>
        <w:tc>
          <w:tcPr>
            <w:tcW w:w="8788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Средства пожаротушения.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kern w:val="2"/>
                <w:sz w:val="24"/>
                <w:lang w:eastAsia="en-US"/>
              </w:rPr>
              <w:t xml:space="preserve"> УР </w:t>
            </w:r>
          </w:p>
        </w:tc>
        <w:tc>
          <w:tcPr>
            <w:tcW w:w="1559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текущий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  <w:t>4.02</w:t>
            </w:r>
          </w:p>
        </w:tc>
        <w:tc>
          <w:tcPr>
            <w:tcW w:w="850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</w:tc>
      </w:tr>
      <w:tr w:rsidR="00470EC4" w:rsidRPr="00470EC4" w:rsidTr="00470EC4">
        <w:trPr>
          <w:trHeight w:val="175"/>
        </w:trPr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3/21</w:t>
            </w:r>
          </w:p>
        </w:tc>
        <w:tc>
          <w:tcPr>
            <w:tcW w:w="8788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Правила пользования пиротехникой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kern w:val="2"/>
                <w:sz w:val="24"/>
                <w:lang w:eastAsia="en-US"/>
              </w:rPr>
              <w:t xml:space="preserve"> УР </w:t>
            </w:r>
          </w:p>
        </w:tc>
        <w:tc>
          <w:tcPr>
            <w:tcW w:w="1559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текущий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  <w:t>11.02</w:t>
            </w:r>
          </w:p>
        </w:tc>
        <w:tc>
          <w:tcPr>
            <w:tcW w:w="850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</w:tc>
      </w:tr>
      <w:tr w:rsidR="00470EC4" w:rsidRPr="00470EC4" w:rsidTr="00470EC4">
        <w:trPr>
          <w:trHeight w:val="250"/>
        </w:trPr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4/22</w:t>
            </w:r>
          </w:p>
        </w:tc>
        <w:tc>
          <w:tcPr>
            <w:tcW w:w="8788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Организация эвакуации из горящего здания. Помощь при ожогах.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kern w:val="2"/>
                <w:sz w:val="24"/>
                <w:lang w:eastAsia="en-US"/>
              </w:rPr>
              <w:t xml:space="preserve"> УР </w:t>
            </w:r>
          </w:p>
        </w:tc>
        <w:tc>
          <w:tcPr>
            <w:tcW w:w="1559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текущий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  <w:t>18.02</w:t>
            </w:r>
          </w:p>
        </w:tc>
        <w:tc>
          <w:tcPr>
            <w:tcW w:w="850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</w:tc>
      </w:tr>
      <w:tr w:rsidR="00470EC4" w:rsidRPr="00470EC4" w:rsidTr="00470EC4">
        <w:trPr>
          <w:trHeight w:val="88"/>
        </w:trPr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5/23</w:t>
            </w:r>
          </w:p>
        </w:tc>
        <w:tc>
          <w:tcPr>
            <w:tcW w:w="8788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Если произошло отравление газом. Первая медпомощь.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kern w:val="2"/>
                <w:sz w:val="24"/>
                <w:lang w:eastAsia="en-US"/>
              </w:rPr>
              <w:t xml:space="preserve"> УР </w:t>
            </w:r>
          </w:p>
        </w:tc>
        <w:tc>
          <w:tcPr>
            <w:tcW w:w="1559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текущий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  <w:t>25.02</w:t>
            </w:r>
          </w:p>
        </w:tc>
        <w:tc>
          <w:tcPr>
            <w:tcW w:w="850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</w:tc>
      </w:tr>
      <w:tr w:rsidR="00470EC4" w:rsidRPr="00470EC4" w:rsidTr="00470EC4">
        <w:trPr>
          <w:trHeight w:val="175"/>
        </w:trPr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6/24</w:t>
            </w:r>
          </w:p>
        </w:tc>
        <w:tc>
          <w:tcPr>
            <w:tcW w:w="8788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Бытовая химия: безопасность использования. Первая медпомощь.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kern w:val="2"/>
                <w:sz w:val="24"/>
                <w:lang w:eastAsia="en-US"/>
              </w:rPr>
              <w:t xml:space="preserve"> УР </w:t>
            </w:r>
          </w:p>
        </w:tc>
        <w:tc>
          <w:tcPr>
            <w:tcW w:w="1559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текущий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  <w:t>4.03</w:t>
            </w:r>
          </w:p>
        </w:tc>
        <w:tc>
          <w:tcPr>
            <w:tcW w:w="850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</w:tc>
      </w:tr>
      <w:tr w:rsidR="00470EC4" w:rsidRPr="00470EC4" w:rsidTr="00470EC4">
        <w:trPr>
          <w:trHeight w:val="250"/>
        </w:trPr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7/25</w:t>
            </w:r>
          </w:p>
        </w:tc>
        <w:tc>
          <w:tcPr>
            <w:tcW w:w="8788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Залив жилища.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kern w:val="2"/>
                <w:sz w:val="24"/>
                <w:lang w:eastAsia="en-US"/>
              </w:rPr>
              <w:t xml:space="preserve"> УР </w:t>
            </w:r>
          </w:p>
        </w:tc>
        <w:tc>
          <w:tcPr>
            <w:tcW w:w="1559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текущий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  <w:t>11.03</w:t>
            </w:r>
          </w:p>
        </w:tc>
        <w:tc>
          <w:tcPr>
            <w:tcW w:w="850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</w:tc>
      </w:tr>
      <w:tr w:rsidR="00470EC4" w:rsidRPr="00470EC4" w:rsidTr="00470EC4">
        <w:trPr>
          <w:trHeight w:val="88"/>
        </w:trPr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8/26</w:t>
            </w:r>
          </w:p>
        </w:tc>
        <w:tc>
          <w:tcPr>
            <w:tcW w:w="8788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Опасное электричество.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kern w:val="2"/>
                <w:sz w:val="24"/>
                <w:lang w:eastAsia="en-US"/>
              </w:rPr>
              <w:t xml:space="preserve"> УР </w:t>
            </w:r>
          </w:p>
        </w:tc>
        <w:tc>
          <w:tcPr>
            <w:tcW w:w="1559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текущий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  <w:t>18.03</w:t>
            </w:r>
          </w:p>
        </w:tc>
        <w:tc>
          <w:tcPr>
            <w:tcW w:w="850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</w:tc>
      </w:tr>
      <w:tr w:rsidR="00470EC4" w:rsidRPr="00470EC4" w:rsidTr="00470EC4">
        <w:trPr>
          <w:trHeight w:val="250"/>
        </w:trPr>
        <w:tc>
          <w:tcPr>
            <w:tcW w:w="14742" w:type="dxa"/>
            <w:gridSpan w:val="7"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Опасности, подстерегающие нас в повседневной жизни – 9 часов</w:t>
            </w:r>
          </w:p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</w:tc>
      </w:tr>
      <w:tr w:rsidR="00470EC4" w:rsidRPr="00470EC4" w:rsidTr="00470EC4">
        <w:trPr>
          <w:trHeight w:val="88"/>
        </w:trPr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1/27</w:t>
            </w:r>
          </w:p>
        </w:tc>
        <w:tc>
          <w:tcPr>
            <w:tcW w:w="8788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Как выбрать место для отдыха.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kern w:val="2"/>
                <w:sz w:val="24"/>
                <w:lang w:eastAsia="en-US"/>
              </w:rPr>
              <w:t>УОНЗ</w:t>
            </w:r>
          </w:p>
        </w:tc>
        <w:tc>
          <w:tcPr>
            <w:tcW w:w="1559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текущий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  <w:t>1.04</w:t>
            </w:r>
          </w:p>
        </w:tc>
        <w:tc>
          <w:tcPr>
            <w:tcW w:w="850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</w:p>
        </w:tc>
      </w:tr>
      <w:tr w:rsidR="00470EC4" w:rsidRPr="00470EC4" w:rsidTr="00470EC4">
        <w:trPr>
          <w:trHeight w:val="175"/>
        </w:trPr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2/28</w:t>
            </w:r>
          </w:p>
        </w:tc>
        <w:tc>
          <w:tcPr>
            <w:tcW w:w="8788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 xml:space="preserve">Как вести себя на улице, лифте и на лестнице. 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kern w:val="2"/>
                <w:sz w:val="24"/>
                <w:lang w:eastAsia="en-US"/>
              </w:rPr>
              <w:t xml:space="preserve"> УР </w:t>
            </w:r>
          </w:p>
        </w:tc>
        <w:tc>
          <w:tcPr>
            <w:tcW w:w="1559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текущий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  <w:t>8.04</w:t>
            </w:r>
          </w:p>
        </w:tc>
        <w:tc>
          <w:tcPr>
            <w:tcW w:w="850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</w:p>
        </w:tc>
      </w:tr>
      <w:tr w:rsidR="00470EC4" w:rsidRPr="00470EC4" w:rsidTr="00470EC4">
        <w:trPr>
          <w:trHeight w:val="250"/>
        </w:trPr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3/29</w:t>
            </w:r>
          </w:p>
        </w:tc>
        <w:tc>
          <w:tcPr>
            <w:tcW w:w="8788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Опасные игры. Что скрывает карьер.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kern w:val="2"/>
                <w:sz w:val="24"/>
                <w:lang w:eastAsia="en-US"/>
              </w:rPr>
              <w:t xml:space="preserve"> УР </w:t>
            </w:r>
          </w:p>
        </w:tc>
        <w:tc>
          <w:tcPr>
            <w:tcW w:w="1559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текущий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  <w:t>15.04</w:t>
            </w:r>
          </w:p>
        </w:tc>
        <w:tc>
          <w:tcPr>
            <w:tcW w:w="850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</w:p>
        </w:tc>
      </w:tr>
      <w:tr w:rsidR="00470EC4" w:rsidRPr="00470EC4" w:rsidTr="00470EC4">
        <w:trPr>
          <w:trHeight w:val="88"/>
        </w:trPr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4/30</w:t>
            </w:r>
          </w:p>
        </w:tc>
        <w:tc>
          <w:tcPr>
            <w:tcW w:w="8788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Экстрим в игре и спорте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kern w:val="2"/>
                <w:sz w:val="24"/>
                <w:lang w:eastAsia="en-US"/>
              </w:rPr>
              <w:t xml:space="preserve"> УР </w:t>
            </w:r>
          </w:p>
        </w:tc>
        <w:tc>
          <w:tcPr>
            <w:tcW w:w="1559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текущий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  <w:t>22.04</w:t>
            </w:r>
          </w:p>
        </w:tc>
        <w:tc>
          <w:tcPr>
            <w:tcW w:w="850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</w:tc>
      </w:tr>
      <w:tr w:rsidR="00470EC4" w:rsidRPr="00470EC4" w:rsidTr="00470EC4">
        <w:trPr>
          <w:trHeight w:val="175"/>
        </w:trPr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5/31</w:t>
            </w:r>
          </w:p>
        </w:tc>
        <w:tc>
          <w:tcPr>
            <w:tcW w:w="8788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Первая помощь при переломах.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kern w:val="2"/>
                <w:sz w:val="24"/>
                <w:lang w:eastAsia="en-US"/>
              </w:rPr>
              <w:t>УОМН</w:t>
            </w:r>
          </w:p>
        </w:tc>
        <w:tc>
          <w:tcPr>
            <w:tcW w:w="1559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2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2"/>
                <w:lang w:eastAsia="en-US"/>
              </w:rPr>
              <w:t>тематический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  <w:t>29.05</w:t>
            </w:r>
          </w:p>
        </w:tc>
        <w:tc>
          <w:tcPr>
            <w:tcW w:w="850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</w:tc>
      </w:tr>
      <w:tr w:rsidR="00470EC4" w:rsidRPr="00470EC4" w:rsidTr="00470EC4">
        <w:trPr>
          <w:trHeight w:val="175"/>
        </w:trPr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sz w:val="24"/>
                <w:lang w:eastAsia="en-US"/>
              </w:rPr>
              <w:t>6/32</w:t>
            </w:r>
          </w:p>
        </w:tc>
        <w:tc>
          <w:tcPr>
            <w:tcW w:w="8788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  <w:r w:rsidRPr="00470EC4">
              <w:rPr>
                <w:rFonts w:ascii="Times New Roman" w:eastAsia="SimSun" w:hAnsi="Times New Roman" w:cstheme="minorBidi"/>
                <w:bCs/>
                <w:iCs/>
                <w:sz w:val="24"/>
                <w:lang w:eastAsia="en-US"/>
              </w:rPr>
              <w:t>Оказание первой помощи при ушибах, ссадинах, отравлении.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sz w:val="24"/>
                <w:lang w:eastAsia="en-US"/>
              </w:rPr>
              <w:t>УР</w:t>
            </w:r>
          </w:p>
        </w:tc>
        <w:tc>
          <w:tcPr>
            <w:tcW w:w="1559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sz w:val="24"/>
                <w:lang w:eastAsia="en-US"/>
              </w:rPr>
              <w:t>текущий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  <w:t>6.05</w:t>
            </w:r>
          </w:p>
        </w:tc>
        <w:tc>
          <w:tcPr>
            <w:tcW w:w="850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</w:tc>
      </w:tr>
      <w:tr w:rsidR="00470EC4" w:rsidRPr="00470EC4" w:rsidTr="00470EC4">
        <w:trPr>
          <w:trHeight w:val="238"/>
        </w:trPr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7/33</w:t>
            </w:r>
          </w:p>
        </w:tc>
        <w:tc>
          <w:tcPr>
            <w:tcW w:w="8788" w:type="dxa"/>
          </w:tcPr>
          <w:p w:rsidR="00470EC4" w:rsidRPr="00470EC4" w:rsidRDefault="00470EC4" w:rsidP="00470EC4">
            <w:pPr>
              <w:ind w:firstLine="0"/>
              <w:contextualSpacing/>
              <w:jc w:val="left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70EC4">
              <w:rPr>
                <w:rFonts w:ascii="Times New Roman" w:hAnsi="Times New Roman"/>
                <w:sz w:val="24"/>
                <w:lang w:eastAsia="en-US"/>
              </w:rPr>
              <w:t>Самооборона.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УРК</w:t>
            </w:r>
          </w:p>
        </w:tc>
        <w:tc>
          <w:tcPr>
            <w:tcW w:w="1559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итоговый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  <w:t>13.05</w:t>
            </w:r>
          </w:p>
        </w:tc>
        <w:tc>
          <w:tcPr>
            <w:tcW w:w="850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</w:tc>
      </w:tr>
      <w:tr w:rsidR="00470EC4" w:rsidRPr="00470EC4" w:rsidTr="00470EC4">
        <w:trPr>
          <w:trHeight w:val="238"/>
        </w:trPr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8/34</w:t>
            </w:r>
          </w:p>
        </w:tc>
        <w:tc>
          <w:tcPr>
            <w:tcW w:w="8788" w:type="dxa"/>
          </w:tcPr>
          <w:p w:rsidR="00470EC4" w:rsidRPr="00470EC4" w:rsidRDefault="00470EC4" w:rsidP="00470EC4">
            <w:pPr>
              <w:ind w:firstLine="0"/>
              <w:contextualSpacing/>
              <w:jc w:val="left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70EC4">
              <w:rPr>
                <w:rFonts w:ascii="Times New Roman" w:hAnsi="Times New Roman"/>
                <w:sz w:val="24"/>
                <w:lang w:eastAsia="en-US"/>
              </w:rPr>
              <w:t>Неразорвавшиеся снаряды.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  <w:t>20.05</w:t>
            </w:r>
          </w:p>
        </w:tc>
        <w:tc>
          <w:tcPr>
            <w:tcW w:w="850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</w:tc>
      </w:tr>
      <w:tr w:rsidR="00470EC4" w:rsidRPr="00470EC4" w:rsidTr="00470EC4">
        <w:trPr>
          <w:trHeight w:val="238"/>
        </w:trPr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9/35</w:t>
            </w:r>
          </w:p>
        </w:tc>
        <w:tc>
          <w:tcPr>
            <w:tcW w:w="8788" w:type="dxa"/>
          </w:tcPr>
          <w:p w:rsidR="00470EC4" w:rsidRPr="00470EC4" w:rsidRDefault="00470EC4" w:rsidP="00470EC4">
            <w:pPr>
              <w:ind w:firstLine="0"/>
              <w:contextualSpacing/>
              <w:jc w:val="left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70EC4">
              <w:rPr>
                <w:rFonts w:ascii="Times New Roman" w:hAnsi="Times New Roman"/>
                <w:b/>
                <w:sz w:val="24"/>
                <w:lang w:eastAsia="en-US"/>
              </w:rPr>
              <w:t>Ит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оговое контрольное тестирование- зачет.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УРК</w:t>
            </w:r>
          </w:p>
        </w:tc>
        <w:tc>
          <w:tcPr>
            <w:tcW w:w="1559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/>
                <w:sz w:val="24"/>
                <w:lang w:eastAsia="en-US"/>
              </w:rPr>
              <w:t>итоговый</w:t>
            </w:r>
          </w:p>
        </w:tc>
        <w:tc>
          <w:tcPr>
            <w:tcW w:w="851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</w:pPr>
            <w:r w:rsidRPr="00470EC4"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  <w:t>27.05</w:t>
            </w:r>
          </w:p>
        </w:tc>
        <w:tc>
          <w:tcPr>
            <w:tcW w:w="850" w:type="dxa"/>
          </w:tcPr>
          <w:p w:rsidR="00470EC4" w:rsidRPr="00470EC4" w:rsidRDefault="00470EC4" w:rsidP="00470EC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</w:tc>
      </w:tr>
    </w:tbl>
    <w:p w:rsidR="00470EC4" w:rsidRPr="00470EC4" w:rsidRDefault="00470EC4" w:rsidP="00470EC4">
      <w:pPr>
        <w:ind w:firstLine="0"/>
        <w:jc w:val="left"/>
        <w:rPr>
          <w:rFonts w:ascii="Times New Roman" w:eastAsiaTheme="minorEastAsia" w:hAnsi="Times New Roman"/>
          <w:b/>
          <w:sz w:val="24"/>
        </w:rPr>
      </w:pPr>
    </w:p>
    <w:p w:rsidR="00470EC4" w:rsidRPr="00470EC4" w:rsidRDefault="00470EC4" w:rsidP="00470EC4">
      <w:pPr>
        <w:ind w:firstLine="0"/>
        <w:jc w:val="left"/>
        <w:rPr>
          <w:rFonts w:ascii="Times New Roman" w:eastAsiaTheme="minorEastAsia" w:hAnsi="Times New Roman"/>
          <w:b/>
          <w:sz w:val="24"/>
        </w:rPr>
      </w:pPr>
    </w:p>
    <w:p w:rsidR="00470EC4" w:rsidRPr="00470EC4" w:rsidRDefault="00470EC4" w:rsidP="00470EC4">
      <w:pPr>
        <w:ind w:firstLine="0"/>
        <w:jc w:val="left"/>
        <w:rPr>
          <w:rFonts w:ascii="Times New Roman" w:eastAsiaTheme="minorEastAsia" w:hAnsi="Times New Roman"/>
          <w:b/>
          <w:sz w:val="24"/>
        </w:rPr>
      </w:pPr>
      <w:r w:rsidRPr="00470EC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7943D0" w:rsidRPr="007943D0" w:rsidRDefault="00DC1881" w:rsidP="006C19E0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b/>
        </w:rPr>
      </w:pPr>
      <w:r>
        <w:rPr>
          <w:b/>
        </w:rPr>
        <w:t>------------------------------------------------------------------------------------------------------------------------</w:t>
      </w:r>
    </w:p>
    <w:sectPr w:rsidR="007943D0" w:rsidRPr="007943D0" w:rsidSect="00DD62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EC4" w:rsidRDefault="00470EC4" w:rsidP="002F0945">
      <w:r>
        <w:separator/>
      </w:r>
    </w:p>
  </w:endnote>
  <w:endnote w:type="continuationSeparator" w:id="0">
    <w:p w:rsidR="00470EC4" w:rsidRDefault="00470EC4" w:rsidP="002F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EC4" w:rsidRDefault="00470EC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EC4" w:rsidRDefault="00470EC4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0718">
      <w:rPr>
        <w:noProof/>
      </w:rPr>
      <w:t>11</w:t>
    </w:r>
    <w:r>
      <w:rPr>
        <w:noProof/>
      </w:rPr>
      <w:fldChar w:fldCharType="end"/>
    </w:r>
  </w:p>
  <w:p w:rsidR="00470EC4" w:rsidRDefault="00470EC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EC4" w:rsidRDefault="00470EC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EC4" w:rsidRDefault="00470EC4" w:rsidP="002F0945">
      <w:r>
        <w:separator/>
      </w:r>
    </w:p>
  </w:footnote>
  <w:footnote w:type="continuationSeparator" w:id="0">
    <w:p w:rsidR="00470EC4" w:rsidRDefault="00470EC4" w:rsidP="002F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EC4" w:rsidRDefault="00470EC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EC4" w:rsidRDefault="00470EC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EC4" w:rsidRDefault="00470EC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0F2B"/>
    <w:multiLevelType w:val="hybridMultilevel"/>
    <w:tmpl w:val="1BCE3030"/>
    <w:lvl w:ilvl="0" w:tplc="04190011">
      <w:start w:val="1"/>
      <w:numFmt w:val="decimal"/>
      <w:lvlText w:val="%1)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01316332"/>
    <w:multiLevelType w:val="multilevel"/>
    <w:tmpl w:val="9D7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A64C5F"/>
    <w:multiLevelType w:val="hybridMultilevel"/>
    <w:tmpl w:val="31E473EA"/>
    <w:lvl w:ilvl="0" w:tplc="805A6A9A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073A6729"/>
    <w:multiLevelType w:val="hybridMultilevel"/>
    <w:tmpl w:val="E6AA9E52"/>
    <w:lvl w:ilvl="0" w:tplc="C3F4E87E">
      <w:start w:val="1"/>
      <w:numFmt w:val="decimal"/>
      <w:lvlText w:val="%1."/>
      <w:lvlJc w:val="left"/>
      <w:pPr>
        <w:ind w:left="8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0740529C"/>
    <w:multiLevelType w:val="hybridMultilevel"/>
    <w:tmpl w:val="EFAE6D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E620D6"/>
    <w:multiLevelType w:val="hybridMultilevel"/>
    <w:tmpl w:val="E1200A5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A649B4"/>
    <w:multiLevelType w:val="hybridMultilevel"/>
    <w:tmpl w:val="9C4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C0A34"/>
    <w:multiLevelType w:val="hybridMultilevel"/>
    <w:tmpl w:val="1F24E904"/>
    <w:lvl w:ilvl="0" w:tplc="2FA07B1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20022"/>
    <w:multiLevelType w:val="hybridMultilevel"/>
    <w:tmpl w:val="B3462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63E28"/>
    <w:multiLevelType w:val="hybridMultilevel"/>
    <w:tmpl w:val="F3720F08"/>
    <w:lvl w:ilvl="0" w:tplc="B5145C30">
      <w:start w:val="2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 w15:restartNumberingAfterBreak="0">
    <w:nsid w:val="2DEC02A0"/>
    <w:multiLevelType w:val="hybridMultilevel"/>
    <w:tmpl w:val="0ED8B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4726D"/>
    <w:multiLevelType w:val="hybridMultilevel"/>
    <w:tmpl w:val="2D0E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66250"/>
    <w:multiLevelType w:val="hybridMultilevel"/>
    <w:tmpl w:val="2760F2E8"/>
    <w:lvl w:ilvl="0" w:tplc="4B06A67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8F7E5C"/>
    <w:multiLevelType w:val="hybridMultilevel"/>
    <w:tmpl w:val="9BDCD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F30EC"/>
    <w:multiLevelType w:val="multilevel"/>
    <w:tmpl w:val="24A2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686E2A"/>
    <w:multiLevelType w:val="hybridMultilevel"/>
    <w:tmpl w:val="106E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C619A"/>
    <w:multiLevelType w:val="hybridMultilevel"/>
    <w:tmpl w:val="6F6CE2C4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1D3399"/>
    <w:multiLevelType w:val="hybridMultilevel"/>
    <w:tmpl w:val="99EA1436"/>
    <w:lvl w:ilvl="0" w:tplc="046854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612196"/>
    <w:multiLevelType w:val="multilevel"/>
    <w:tmpl w:val="58A2C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A74218"/>
    <w:multiLevelType w:val="hybridMultilevel"/>
    <w:tmpl w:val="C23061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DDD447B"/>
    <w:multiLevelType w:val="hybridMultilevel"/>
    <w:tmpl w:val="C4B04B7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D7661B"/>
    <w:multiLevelType w:val="hybridMultilevel"/>
    <w:tmpl w:val="E604C01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285311"/>
    <w:multiLevelType w:val="hybridMultilevel"/>
    <w:tmpl w:val="E1B0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F30B2"/>
    <w:multiLevelType w:val="hybridMultilevel"/>
    <w:tmpl w:val="E6AA9E52"/>
    <w:lvl w:ilvl="0" w:tplc="C3F4E87E">
      <w:start w:val="1"/>
      <w:numFmt w:val="decimal"/>
      <w:lvlText w:val="%1."/>
      <w:lvlJc w:val="left"/>
      <w:pPr>
        <w:ind w:left="8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4" w15:restartNumberingAfterBreak="0">
    <w:nsid w:val="6E7668D3"/>
    <w:multiLevelType w:val="multilevel"/>
    <w:tmpl w:val="1828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071B82"/>
    <w:multiLevelType w:val="hybridMultilevel"/>
    <w:tmpl w:val="093469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D05B3"/>
    <w:multiLevelType w:val="hybridMultilevel"/>
    <w:tmpl w:val="A1ACC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1"/>
  </w:num>
  <w:num w:numId="4">
    <w:abstractNumId w:val="6"/>
  </w:num>
  <w:num w:numId="5">
    <w:abstractNumId w:val="25"/>
  </w:num>
  <w:num w:numId="6">
    <w:abstractNumId w:val="2"/>
  </w:num>
  <w:num w:numId="7">
    <w:abstractNumId w:val="24"/>
  </w:num>
  <w:num w:numId="8">
    <w:abstractNumId w:val="16"/>
  </w:num>
  <w:num w:numId="9">
    <w:abstractNumId w:val="26"/>
  </w:num>
  <w:num w:numId="10">
    <w:abstractNumId w:val="14"/>
  </w:num>
  <w:num w:numId="11">
    <w:abstractNumId w:val="1"/>
  </w:num>
  <w:num w:numId="12">
    <w:abstractNumId w:val="7"/>
  </w:num>
  <w:num w:numId="13">
    <w:abstractNumId w:val="13"/>
  </w:num>
  <w:num w:numId="14">
    <w:abstractNumId w:val="15"/>
  </w:num>
  <w:num w:numId="15">
    <w:abstractNumId w:val="8"/>
  </w:num>
  <w:num w:numId="16">
    <w:abstractNumId w:val="18"/>
  </w:num>
  <w:num w:numId="17">
    <w:abstractNumId w:val="10"/>
  </w:num>
  <w:num w:numId="18">
    <w:abstractNumId w:val="0"/>
  </w:num>
  <w:num w:numId="19">
    <w:abstractNumId w:val="20"/>
  </w:num>
  <w:num w:numId="20">
    <w:abstractNumId w:val="4"/>
  </w:num>
  <w:num w:numId="21">
    <w:abstractNumId w:val="21"/>
  </w:num>
  <w:num w:numId="22">
    <w:abstractNumId w:val="17"/>
  </w:num>
  <w:num w:numId="23">
    <w:abstractNumId w:val="5"/>
  </w:num>
  <w:num w:numId="24">
    <w:abstractNumId w:val="9"/>
  </w:num>
  <w:num w:numId="25">
    <w:abstractNumId w:val="23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06F"/>
    <w:rsid w:val="00011145"/>
    <w:rsid w:val="0001177D"/>
    <w:rsid w:val="00024BD4"/>
    <w:rsid w:val="000323BF"/>
    <w:rsid w:val="0003288E"/>
    <w:rsid w:val="00042A76"/>
    <w:rsid w:val="000508C7"/>
    <w:rsid w:val="00083082"/>
    <w:rsid w:val="00094F66"/>
    <w:rsid w:val="00097169"/>
    <w:rsid w:val="000A2FC6"/>
    <w:rsid w:val="000A64CD"/>
    <w:rsid w:val="000D55A3"/>
    <w:rsid w:val="000D6BE6"/>
    <w:rsid w:val="000E6662"/>
    <w:rsid w:val="000F6AA9"/>
    <w:rsid w:val="00121A3D"/>
    <w:rsid w:val="00121ACE"/>
    <w:rsid w:val="00126EDF"/>
    <w:rsid w:val="00140A4F"/>
    <w:rsid w:val="00151EFF"/>
    <w:rsid w:val="00154839"/>
    <w:rsid w:val="00160EC0"/>
    <w:rsid w:val="00167B1A"/>
    <w:rsid w:val="001718E9"/>
    <w:rsid w:val="001822B6"/>
    <w:rsid w:val="00193DEB"/>
    <w:rsid w:val="001D690F"/>
    <w:rsid w:val="001D6D74"/>
    <w:rsid w:val="001E2BBA"/>
    <w:rsid w:val="00230718"/>
    <w:rsid w:val="00253825"/>
    <w:rsid w:val="002554FF"/>
    <w:rsid w:val="002947DA"/>
    <w:rsid w:val="002B4F0C"/>
    <w:rsid w:val="002C668D"/>
    <w:rsid w:val="002D559D"/>
    <w:rsid w:val="002F0945"/>
    <w:rsid w:val="002F57FA"/>
    <w:rsid w:val="003004A0"/>
    <w:rsid w:val="003041EF"/>
    <w:rsid w:val="00331437"/>
    <w:rsid w:val="00340849"/>
    <w:rsid w:val="00343217"/>
    <w:rsid w:val="00343B0C"/>
    <w:rsid w:val="003511CB"/>
    <w:rsid w:val="00366DD8"/>
    <w:rsid w:val="00375427"/>
    <w:rsid w:val="003779E9"/>
    <w:rsid w:val="00380461"/>
    <w:rsid w:val="00387678"/>
    <w:rsid w:val="0038795D"/>
    <w:rsid w:val="003C58C7"/>
    <w:rsid w:val="003D6DBE"/>
    <w:rsid w:val="003E50EB"/>
    <w:rsid w:val="003F072E"/>
    <w:rsid w:val="00403CF3"/>
    <w:rsid w:val="00410972"/>
    <w:rsid w:val="00416567"/>
    <w:rsid w:val="0042618F"/>
    <w:rsid w:val="004262D6"/>
    <w:rsid w:val="00427013"/>
    <w:rsid w:val="00436190"/>
    <w:rsid w:val="00450C56"/>
    <w:rsid w:val="00451A63"/>
    <w:rsid w:val="00470EC4"/>
    <w:rsid w:val="004749F5"/>
    <w:rsid w:val="00481177"/>
    <w:rsid w:val="004909B4"/>
    <w:rsid w:val="004C5432"/>
    <w:rsid w:val="004F102F"/>
    <w:rsid w:val="004F6624"/>
    <w:rsid w:val="004F717F"/>
    <w:rsid w:val="004F71D8"/>
    <w:rsid w:val="005101DD"/>
    <w:rsid w:val="00512950"/>
    <w:rsid w:val="00523150"/>
    <w:rsid w:val="005557D0"/>
    <w:rsid w:val="00592E7E"/>
    <w:rsid w:val="0059356D"/>
    <w:rsid w:val="005C18B3"/>
    <w:rsid w:val="005C2BA9"/>
    <w:rsid w:val="005C2D85"/>
    <w:rsid w:val="005C6A4E"/>
    <w:rsid w:val="005C76D0"/>
    <w:rsid w:val="005D1CF2"/>
    <w:rsid w:val="005E166B"/>
    <w:rsid w:val="005E556B"/>
    <w:rsid w:val="005F549F"/>
    <w:rsid w:val="00607A05"/>
    <w:rsid w:val="00611500"/>
    <w:rsid w:val="006451CF"/>
    <w:rsid w:val="00657F86"/>
    <w:rsid w:val="00662DED"/>
    <w:rsid w:val="00664BFF"/>
    <w:rsid w:val="006C19E0"/>
    <w:rsid w:val="006C352F"/>
    <w:rsid w:val="006D4387"/>
    <w:rsid w:val="006E0E93"/>
    <w:rsid w:val="006F2D5D"/>
    <w:rsid w:val="006F4EC9"/>
    <w:rsid w:val="0070417D"/>
    <w:rsid w:val="00707B31"/>
    <w:rsid w:val="00715E7C"/>
    <w:rsid w:val="007221AD"/>
    <w:rsid w:val="00755288"/>
    <w:rsid w:val="00757B30"/>
    <w:rsid w:val="00760736"/>
    <w:rsid w:val="00783D6E"/>
    <w:rsid w:val="007943D0"/>
    <w:rsid w:val="007A05F7"/>
    <w:rsid w:val="007A6515"/>
    <w:rsid w:val="007A7F57"/>
    <w:rsid w:val="007B3317"/>
    <w:rsid w:val="007C3617"/>
    <w:rsid w:val="007C7B16"/>
    <w:rsid w:val="007D115D"/>
    <w:rsid w:val="007F3BC2"/>
    <w:rsid w:val="00812108"/>
    <w:rsid w:val="00815479"/>
    <w:rsid w:val="0086085C"/>
    <w:rsid w:val="00860E08"/>
    <w:rsid w:val="00864DF8"/>
    <w:rsid w:val="00866893"/>
    <w:rsid w:val="008C43A4"/>
    <w:rsid w:val="008D0C4A"/>
    <w:rsid w:val="008D73E1"/>
    <w:rsid w:val="00900B83"/>
    <w:rsid w:val="00912DD0"/>
    <w:rsid w:val="00936837"/>
    <w:rsid w:val="00937BD8"/>
    <w:rsid w:val="00942584"/>
    <w:rsid w:val="00946D3C"/>
    <w:rsid w:val="00955E1A"/>
    <w:rsid w:val="00962C76"/>
    <w:rsid w:val="00964877"/>
    <w:rsid w:val="00966DB5"/>
    <w:rsid w:val="009929FF"/>
    <w:rsid w:val="00994753"/>
    <w:rsid w:val="009B7394"/>
    <w:rsid w:val="009D4B4D"/>
    <w:rsid w:val="00A154DF"/>
    <w:rsid w:val="00A3578A"/>
    <w:rsid w:val="00A413D7"/>
    <w:rsid w:val="00A44DF1"/>
    <w:rsid w:val="00A467B8"/>
    <w:rsid w:val="00A47944"/>
    <w:rsid w:val="00A55DE2"/>
    <w:rsid w:val="00A749DC"/>
    <w:rsid w:val="00A91729"/>
    <w:rsid w:val="00A9211F"/>
    <w:rsid w:val="00AA47EA"/>
    <w:rsid w:val="00AB0756"/>
    <w:rsid w:val="00AB1D59"/>
    <w:rsid w:val="00AB5BAB"/>
    <w:rsid w:val="00AB6DC8"/>
    <w:rsid w:val="00AC64A9"/>
    <w:rsid w:val="00AE3C8C"/>
    <w:rsid w:val="00AF0705"/>
    <w:rsid w:val="00AF482D"/>
    <w:rsid w:val="00AF6014"/>
    <w:rsid w:val="00B00B03"/>
    <w:rsid w:val="00B05678"/>
    <w:rsid w:val="00B23109"/>
    <w:rsid w:val="00B31F09"/>
    <w:rsid w:val="00B36F65"/>
    <w:rsid w:val="00B40F9E"/>
    <w:rsid w:val="00B5506E"/>
    <w:rsid w:val="00B65482"/>
    <w:rsid w:val="00BE7F14"/>
    <w:rsid w:val="00BF2F17"/>
    <w:rsid w:val="00BF7414"/>
    <w:rsid w:val="00C0620D"/>
    <w:rsid w:val="00C14E97"/>
    <w:rsid w:val="00C24A9A"/>
    <w:rsid w:val="00C90EE1"/>
    <w:rsid w:val="00CB7A48"/>
    <w:rsid w:val="00CD2E65"/>
    <w:rsid w:val="00CE2A5C"/>
    <w:rsid w:val="00CE401E"/>
    <w:rsid w:val="00CF59D2"/>
    <w:rsid w:val="00D03E80"/>
    <w:rsid w:val="00D20ED0"/>
    <w:rsid w:val="00D46C38"/>
    <w:rsid w:val="00D505D0"/>
    <w:rsid w:val="00D64349"/>
    <w:rsid w:val="00DA0885"/>
    <w:rsid w:val="00DC1771"/>
    <w:rsid w:val="00DC1881"/>
    <w:rsid w:val="00DD3934"/>
    <w:rsid w:val="00DD6236"/>
    <w:rsid w:val="00DE6705"/>
    <w:rsid w:val="00DF106F"/>
    <w:rsid w:val="00DF1C59"/>
    <w:rsid w:val="00E00C5D"/>
    <w:rsid w:val="00E04C35"/>
    <w:rsid w:val="00E1021E"/>
    <w:rsid w:val="00E14457"/>
    <w:rsid w:val="00E2070D"/>
    <w:rsid w:val="00E22C3F"/>
    <w:rsid w:val="00E36C7B"/>
    <w:rsid w:val="00E404D1"/>
    <w:rsid w:val="00E409F7"/>
    <w:rsid w:val="00E41E41"/>
    <w:rsid w:val="00E515F1"/>
    <w:rsid w:val="00E51A06"/>
    <w:rsid w:val="00E60DE5"/>
    <w:rsid w:val="00E624B7"/>
    <w:rsid w:val="00E6791F"/>
    <w:rsid w:val="00E76A6F"/>
    <w:rsid w:val="00E77BB2"/>
    <w:rsid w:val="00E77DEC"/>
    <w:rsid w:val="00E81EE8"/>
    <w:rsid w:val="00E860C4"/>
    <w:rsid w:val="00EA1D63"/>
    <w:rsid w:val="00EA2D62"/>
    <w:rsid w:val="00EC280A"/>
    <w:rsid w:val="00EC5833"/>
    <w:rsid w:val="00EC7A7E"/>
    <w:rsid w:val="00EE5302"/>
    <w:rsid w:val="00EF140B"/>
    <w:rsid w:val="00EF3A78"/>
    <w:rsid w:val="00F0704F"/>
    <w:rsid w:val="00F3402B"/>
    <w:rsid w:val="00F9040C"/>
    <w:rsid w:val="00FA42A1"/>
    <w:rsid w:val="00FB58F3"/>
    <w:rsid w:val="00FC19ED"/>
    <w:rsid w:val="00FD53ED"/>
    <w:rsid w:val="00FE37F2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8D8F"/>
  <w15:docId w15:val="{5EEDE253-5FF5-49E8-BF1B-E570E67A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6F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F482D"/>
    <w:pPr>
      <w:spacing w:before="100" w:beforeAutospacing="1" w:after="100" w:afterAutospacing="1"/>
      <w:ind w:firstLine="0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F482D"/>
    <w:pPr>
      <w:spacing w:before="100" w:beforeAutospacing="1" w:after="100" w:afterAutospacing="1"/>
      <w:ind w:firstLine="0"/>
      <w:jc w:val="left"/>
      <w:outlineLvl w:val="3"/>
    </w:pPr>
    <w:rPr>
      <w:rFonts w:ascii="Times New Roman" w:hAnsi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F106F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DF106F"/>
  </w:style>
  <w:style w:type="table" w:styleId="a5">
    <w:name w:val="Table Grid"/>
    <w:basedOn w:val="a1"/>
    <w:uiPriority w:val="59"/>
    <w:rsid w:val="00DF1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F106F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F106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F106F"/>
    <w:pPr>
      <w:ind w:left="720" w:firstLine="700"/>
    </w:pPr>
    <w:rPr>
      <w:rFonts w:ascii="Times New Roman" w:hAnsi="Times New Roman"/>
      <w:sz w:val="24"/>
    </w:rPr>
  </w:style>
  <w:style w:type="paragraph" w:styleId="a6">
    <w:name w:val="List Paragraph"/>
    <w:basedOn w:val="a"/>
    <w:link w:val="a7"/>
    <w:uiPriority w:val="34"/>
    <w:qFormat/>
    <w:rsid w:val="00DF106F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1">
    <w:name w:val="c1"/>
    <w:basedOn w:val="a"/>
    <w:rsid w:val="00DF106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c5">
    <w:name w:val="c5"/>
    <w:basedOn w:val="a0"/>
    <w:rsid w:val="00DF106F"/>
  </w:style>
  <w:style w:type="character" w:customStyle="1" w:styleId="a7">
    <w:name w:val="Абзац списка Знак"/>
    <w:link w:val="a6"/>
    <w:locked/>
    <w:rsid w:val="00DF106F"/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rsid w:val="00DF106F"/>
    <w:rPr>
      <w:rFonts w:ascii="Franklin Gothic Book" w:eastAsia="Times New Roman" w:hAnsi="Franklin Gothic Book" w:cs="Times New Roman"/>
      <w:sz w:val="20"/>
      <w:szCs w:val="24"/>
      <w:lang w:eastAsia="ru-RU"/>
    </w:rPr>
  </w:style>
  <w:style w:type="character" w:customStyle="1" w:styleId="a8">
    <w:name w:val="А_основной Знак"/>
    <w:basedOn w:val="a0"/>
    <w:link w:val="a9"/>
    <w:locked/>
    <w:rsid w:val="00126EDF"/>
    <w:rPr>
      <w:rFonts w:ascii="Calibri" w:eastAsia="Calibri" w:hAnsi="Calibri"/>
      <w:sz w:val="28"/>
      <w:szCs w:val="28"/>
    </w:rPr>
  </w:style>
  <w:style w:type="paragraph" w:customStyle="1" w:styleId="a9">
    <w:name w:val="А_основной"/>
    <w:basedOn w:val="a"/>
    <w:link w:val="a8"/>
    <w:qFormat/>
    <w:rsid w:val="00126EDF"/>
    <w:pPr>
      <w:spacing w:line="360" w:lineRule="auto"/>
    </w:pPr>
    <w:rPr>
      <w:rFonts w:ascii="Calibri" w:eastAsia="Calibri" w:hAnsi="Calibri" w:cstheme="minorBidi"/>
      <w:sz w:val="28"/>
      <w:szCs w:val="28"/>
      <w:lang w:eastAsia="en-US"/>
    </w:rPr>
  </w:style>
  <w:style w:type="paragraph" w:customStyle="1" w:styleId="c3">
    <w:name w:val="c3"/>
    <w:basedOn w:val="a"/>
    <w:rsid w:val="005C76D0"/>
    <w:pPr>
      <w:spacing w:before="90" w:after="90"/>
      <w:ind w:firstLine="0"/>
      <w:jc w:val="left"/>
    </w:pPr>
    <w:rPr>
      <w:rFonts w:ascii="Times New Roman" w:hAnsi="Times New Roman"/>
      <w:sz w:val="24"/>
    </w:rPr>
  </w:style>
  <w:style w:type="paragraph" w:styleId="aa">
    <w:name w:val="header"/>
    <w:basedOn w:val="a"/>
    <w:link w:val="ab"/>
    <w:uiPriority w:val="99"/>
    <w:semiHidden/>
    <w:unhideWhenUsed/>
    <w:rsid w:val="002F09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0945"/>
    <w:rPr>
      <w:rFonts w:ascii="Franklin Gothic Book" w:eastAsia="Times New Roman" w:hAnsi="Franklin Gothic Book" w:cs="Times New Roman"/>
      <w:sz w:val="20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F09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F0945"/>
    <w:rPr>
      <w:rFonts w:ascii="Franklin Gothic Book" w:eastAsia="Times New Roman" w:hAnsi="Franklin Gothic Book" w:cs="Times New Roman"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48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48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AF48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uiPriority w:val="10"/>
    <w:rsid w:val="00AF48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0">
    <w:name w:val="Subtle Emphasis"/>
    <w:basedOn w:val="a0"/>
    <w:uiPriority w:val="19"/>
    <w:qFormat/>
    <w:rsid w:val="00AF482D"/>
    <w:rPr>
      <w:i/>
      <w:iCs/>
      <w:color w:val="808080" w:themeColor="text1" w:themeTint="7F"/>
    </w:rPr>
  </w:style>
  <w:style w:type="paragraph" w:styleId="af1">
    <w:name w:val="Balloon Text"/>
    <w:basedOn w:val="a"/>
    <w:link w:val="af2"/>
    <w:uiPriority w:val="99"/>
    <w:semiHidden/>
    <w:unhideWhenUsed/>
    <w:rsid w:val="003F072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072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rsid w:val="00F3402B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customStyle="1" w:styleId="c4">
    <w:name w:val="c4"/>
    <w:basedOn w:val="a"/>
    <w:rsid w:val="00DD3934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FontStyle14">
    <w:name w:val="Font Style14"/>
    <w:basedOn w:val="a0"/>
    <w:uiPriority w:val="99"/>
    <w:rsid w:val="00AB6DC8"/>
    <w:rPr>
      <w:rFonts w:ascii="Times New Roman" w:hAnsi="Times New Roman" w:cs="Times New Roman" w:hint="default"/>
      <w:sz w:val="26"/>
      <w:szCs w:val="26"/>
    </w:rPr>
  </w:style>
  <w:style w:type="table" w:customStyle="1" w:styleId="1">
    <w:name w:val="Сетка таблицы1"/>
    <w:basedOn w:val="a1"/>
    <w:next w:val="a5"/>
    <w:uiPriority w:val="59"/>
    <w:rsid w:val="00470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28827-7554-4741-91F9-6559862A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14</Pages>
  <Words>4568</Words>
  <Characters>26043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12</cp:revision>
  <cp:lastPrinted>2021-09-16T16:55:00Z</cp:lastPrinted>
  <dcterms:created xsi:type="dcterms:W3CDTF">2020-09-01T12:55:00Z</dcterms:created>
  <dcterms:modified xsi:type="dcterms:W3CDTF">2021-09-16T17:02:00Z</dcterms:modified>
</cp:coreProperties>
</file>