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AE" w:rsidRPr="004403AE" w:rsidRDefault="004403AE" w:rsidP="004403A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4403AE">
        <w:rPr>
          <w:rFonts w:ascii="Times New Roman" w:eastAsia="Sylfae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403AE" w:rsidRPr="004403AE" w:rsidRDefault="004403AE" w:rsidP="004403A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4403AE">
        <w:rPr>
          <w:rFonts w:ascii="Times New Roman" w:eastAsia="Sylfae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4403AE" w:rsidRPr="004403AE" w:rsidRDefault="004403AE" w:rsidP="0044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4403AE" w:rsidRPr="004403AE" w:rsidTr="00AF24A6">
        <w:tc>
          <w:tcPr>
            <w:tcW w:w="5210" w:type="dxa"/>
            <w:shd w:val="clear" w:color="auto" w:fill="auto"/>
          </w:tcPr>
          <w:p w:rsidR="004403AE" w:rsidRPr="004403AE" w:rsidRDefault="004403AE" w:rsidP="00440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Согласовано.</w:t>
            </w: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4403AE" w:rsidRPr="004403AE" w:rsidRDefault="004403AE" w:rsidP="00440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Деркульской ООШ</w:t>
            </w:r>
          </w:p>
          <w:p w:rsidR="004403AE" w:rsidRPr="004403AE" w:rsidRDefault="004403AE" w:rsidP="004403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Е.Л. </w:t>
            </w:r>
            <w:proofErr w:type="spellStart"/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</w:p>
          <w:p w:rsidR="004403AE" w:rsidRPr="004403AE" w:rsidRDefault="004403AE" w:rsidP="004403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 2021 г.</w:t>
            </w:r>
          </w:p>
          <w:p w:rsidR="004403AE" w:rsidRPr="004403AE" w:rsidRDefault="004403AE" w:rsidP="0044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4403AE" w:rsidRPr="004403AE" w:rsidRDefault="004403AE" w:rsidP="0044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8926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92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133 </w:t>
            </w:r>
            <w:r w:rsidRPr="0089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F24A6" w:rsidRPr="00892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01 сентября 2021</w:t>
            </w:r>
            <w:r w:rsidRPr="00892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 </w:t>
            </w:r>
            <w:r w:rsidRPr="008926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403AE" w:rsidRPr="004403AE" w:rsidRDefault="004403AE" w:rsidP="0044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 Деркульской ООШ</w:t>
            </w:r>
          </w:p>
          <w:p w:rsidR="004403AE" w:rsidRPr="004403AE" w:rsidRDefault="004403AE" w:rsidP="004403A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Титов С.Н.</w:t>
            </w:r>
          </w:p>
          <w:p w:rsidR="004403AE" w:rsidRPr="004403AE" w:rsidRDefault="004403AE" w:rsidP="0044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4403AE" w:rsidRPr="004403AE" w:rsidRDefault="004403AE" w:rsidP="00440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3AE" w:rsidRPr="004403AE" w:rsidRDefault="004403AE" w:rsidP="004403A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4"/>
          <w:szCs w:val="24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4403AE" w:rsidRPr="004403AE" w:rsidRDefault="004403AE" w:rsidP="004403A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4403AE" w:rsidRPr="004403AE" w:rsidRDefault="004403AE" w:rsidP="004403AE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403AE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РАБОЧАЯ ПРОГРАММА</w:t>
      </w:r>
    </w:p>
    <w:p w:rsidR="004403AE" w:rsidRPr="004403AE" w:rsidRDefault="004403AE" w:rsidP="004403AE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 w:rsidRPr="004403AE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по внеурочной деятельности </w:t>
      </w:r>
    </w:p>
    <w:p w:rsidR="004403AE" w:rsidRPr="004403AE" w:rsidRDefault="004403AE" w:rsidP="004403AE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общеинтеллектуального </w:t>
      </w:r>
      <w:r w:rsidRPr="004403AE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направления </w:t>
      </w:r>
    </w:p>
    <w:p w:rsidR="004403AE" w:rsidRDefault="00AF24A6" w:rsidP="008D613F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для </w:t>
      </w:r>
      <w:r w:rsidR="004403AE" w:rsidRPr="004403AE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8-9  классов</w:t>
      </w:r>
    </w:p>
    <w:p w:rsidR="004403AE" w:rsidRPr="004403AE" w:rsidRDefault="004403AE" w:rsidP="00440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4403AE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Экспериментарий</w:t>
      </w:r>
      <w:proofErr w:type="spellEnd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по физике</w:t>
      </w:r>
      <w:r w:rsidRPr="004403AE"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</w:p>
    <w:p w:rsidR="004403AE" w:rsidRPr="004403AE" w:rsidRDefault="004403AE" w:rsidP="004403AE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4403AE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учителя  Сухоруковой Натальи Анатольевны</w:t>
      </w:r>
    </w:p>
    <w:p w:rsidR="004403AE" w:rsidRPr="004403AE" w:rsidRDefault="004403AE" w:rsidP="004403AE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4403AE" w:rsidRPr="004403AE" w:rsidRDefault="004403AE" w:rsidP="004403AE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Pr="004403AE" w:rsidRDefault="004403AE" w:rsidP="004403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4403AE" w:rsidRDefault="004403AE" w:rsidP="004403A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AE">
        <w:rPr>
          <w:rFonts w:ascii="Times New Roman" w:eastAsia="Times New Roman" w:hAnsi="Times New Roman" w:cs="Times New Roman"/>
          <w:b/>
          <w:sz w:val="28"/>
          <w:szCs w:val="28"/>
        </w:rPr>
        <w:t>2021– 2022 учебный  год</w:t>
      </w:r>
    </w:p>
    <w:p w:rsidR="004403AE" w:rsidRDefault="004403AE" w:rsidP="004403A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13F" w:rsidRDefault="008D613F" w:rsidP="004403A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13F" w:rsidRDefault="008D613F" w:rsidP="004403A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3F3" w:rsidRPr="008D613F" w:rsidRDefault="00FD53F3" w:rsidP="004403A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D61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452D99" w:rsidRPr="008D613F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557C97" w:rsidRPr="004403AE" w:rsidRDefault="00557C97" w:rsidP="00CC4E70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0B271C" w:rsidRPr="004403AE" w:rsidRDefault="00CC4E70" w:rsidP="00CC4E70">
      <w:pPr>
        <w:spacing w:after="0" w:line="360" w:lineRule="auto"/>
        <w:jc w:val="both"/>
        <w:rPr>
          <w:rStyle w:val="3"/>
          <w:rFonts w:eastAsiaTheme="minorEastAsia"/>
          <w:sz w:val="24"/>
          <w:szCs w:val="24"/>
        </w:rPr>
      </w:pPr>
      <w:r w:rsidRPr="004403AE">
        <w:rPr>
          <w:rStyle w:val="3"/>
          <w:rFonts w:eastAsiaTheme="minorEastAsia"/>
          <w:sz w:val="24"/>
          <w:szCs w:val="24"/>
        </w:rPr>
        <w:t>П</w:t>
      </w:r>
      <w:r w:rsidR="001E7CBF" w:rsidRPr="004403AE">
        <w:rPr>
          <w:rStyle w:val="3"/>
          <w:rFonts w:eastAsiaTheme="minorEastAsia"/>
          <w:sz w:val="24"/>
          <w:szCs w:val="24"/>
        </w:rPr>
        <w:t xml:space="preserve">рограмма </w:t>
      </w:r>
      <w:r w:rsidRPr="004403AE">
        <w:rPr>
          <w:rStyle w:val="3"/>
          <w:rFonts w:eastAsiaTheme="minorEastAsia"/>
          <w:sz w:val="24"/>
          <w:szCs w:val="24"/>
        </w:rPr>
        <w:t xml:space="preserve">внеурочной деятельности </w:t>
      </w:r>
      <w:r w:rsidRPr="004403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03AE">
        <w:rPr>
          <w:rFonts w:ascii="Times New Roman" w:hAnsi="Times New Roman" w:cs="Times New Roman"/>
          <w:sz w:val="24"/>
          <w:szCs w:val="24"/>
        </w:rPr>
        <w:t>Экспериментарий</w:t>
      </w:r>
      <w:proofErr w:type="spellEnd"/>
      <w:r w:rsidRPr="004403AE">
        <w:rPr>
          <w:rFonts w:ascii="Times New Roman" w:hAnsi="Times New Roman" w:cs="Times New Roman"/>
          <w:sz w:val="24"/>
          <w:szCs w:val="24"/>
        </w:rPr>
        <w:t xml:space="preserve"> по физике» </w:t>
      </w:r>
      <w:r w:rsidR="001E7CBF" w:rsidRPr="004403AE">
        <w:rPr>
          <w:rStyle w:val="3"/>
          <w:rFonts w:eastAsiaTheme="minorEastAsia"/>
          <w:sz w:val="24"/>
          <w:szCs w:val="24"/>
        </w:rPr>
        <w:t>является</w:t>
      </w:r>
      <w:r w:rsidRPr="004403AE">
        <w:rPr>
          <w:rStyle w:val="3"/>
          <w:rFonts w:eastAsiaTheme="minorEastAsia"/>
          <w:sz w:val="24"/>
          <w:szCs w:val="24"/>
        </w:rPr>
        <w:t xml:space="preserve"> программой </w:t>
      </w:r>
      <w:r w:rsidRPr="004403AE">
        <w:rPr>
          <w:rStyle w:val="3"/>
          <w:rFonts w:eastAsiaTheme="minorEastAsia"/>
          <w:b/>
          <w:sz w:val="24"/>
          <w:szCs w:val="24"/>
        </w:rPr>
        <w:t>общеинтеллектуального направления</w:t>
      </w:r>
      <w:r w:rsidR="000B271C" w:rsidRPr="004403AE">
        <w:rPr>
          <w:rStyle w:val="3"/>
          <w:rFonts w:eastAsiaTheme="minorEastAsia"/>
          <w:sz w:val="24"/>
          <w:szCs w:val="24"/>
        </w:rPr>
        <w:t>.</w:t>
      </w:r>
    </w:p>
    <w:p w:rsidR="00CC4E70" w:rsidRPr="004403AE" w:rsidRDefault="000B271C" w:rsidP="000B271C">
      <w:pPr>
        <w:spacing w:after="0" w:line="240" w:lineRule="auto"/>
        <w:ind w:firstLine="709"/>
        <w:rPr>
          <w:rStyle w:val="3"/>
          <w:rFonts w:eastAsia="Calibri"/>
          <w:color w:val="auto"/>
          <w:sz w:val="24"/>
          <w:szCs w:val="24"/>
          <w:shd w:val="clear" w:color="auto" w:fill="auto"/>
          <w:lang w:eastAsia="en-US" w:bidi="ar-SA"/>
        </w:rPr>
      </w:pP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составлена на основе следующих нормативных документов и методических рекомендаций:</w:t>
      </w:r>
    </w:p>
    <w:p w:rsidR="000B271C" w:rsidRPr="004403AE" w:rsidRDefault="000B271C" w:rsidP="000B27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 закон от 29.12.2012 №273-ФЗ «Об образовании в Российской Федерации»;</w:t>
      </w:r>
    </w:p>
    <w:p w:rsidR="000B271C" w:rsidRPr="004403AE" w:rsidRDefault="000B271C" w:rsidP="000B27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0B271C" w:rsidRPr="004403AE" w:rsidRDefault="000B271C" w:rsidP="000B27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0B271C" w:rsidRPr="004403AE" w:rsidRDefault="000B271C" w:rsidP="000B27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-Указ Президента РФ от 6 декабря 2018 г. № 703 «О внесении изменений в Стратегию государственной национальной политики </w:t>
      </w:r>
      <w:r w:rsidRPr="004403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Российской Федерации на период до 2025 года, </w:t>
      </w:r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утвержденную Указом Президента Российской Федерации от 19 декабря 2012 г. № 1666»; </w:t>
      </w:r>
    </w:p>
    <w:p w:rsidR="000B271C" w:rsidRPr="004403AE" w:rsidRDefault="000B271C" w:rsidP="000B27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4403AE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0B271C" w:rsidRPr="004403AE" w:rsidRDefault="000B271C" w:rsidP="000B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0B271C" w:rsidRPr="004403AE" w:rsidRDefault="000B271C" w:rsidP="000B271C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- Постановление Главного государственного санитарного врача РФ от 28 сентября 2020 года № 28</w:t>
      </w:r>
      <w:proofErr w:type="gramStart"/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4403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вступившие в силу</w:t>
      </w:r>
      <w:r w:rsidRPr="004403A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  <w:t> с</w:t>
      </w:r>
      <w:r w:rsidRPr="004403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1 января 2021 г. и</w:t>
      </w:r>
      <w:r w:rsidRPr="004403A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  <w:t> действующие</w:t>
      </w:r>
      <w:r w:rsidRPr="004403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до 2027 г.</w:t>
      </w:r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B271C" w:rsidRDefault="000B271C" w:rsidP="000B271C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- Постановление Главного государственного санитарного врача РФ от 28 января 2021 года № 2</w:t>
      </w:r>
      <w:proofErr w:type="gramStart"/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4403AE">
        <w:rPr>
          <w:rFonts w:ascii="Times New Roman" w:eastAsia="Calibri" w:hAnsi="Times New Roman" w:cs="Times New Roman"/>
          <w:sz w:val="24"/>
          <w:szCs w:val="24"/>
          <w:lang w:eastAsia="en-US"/>
        </w:rP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F92A20" w:rsidRDefault="001058B0" w:rsidP="00F92A20">
      <w:pPr>
        <w:ind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t xml:space="preserve"> </w:t>
      </w:r>
      <w:r w:rsidRPr="001058B0">
        <w:rPr>
          <w:rFonts w:ascii="Times New Roman" w:hAnsi="Times New Roman" w:cs="Times New Roman"/>
          <w:sz w:val="24"/>
          <w:szCs w:val="24"/>
        </w:rPr>
        <w:t>-</w:t>
      </w:r>
      <w:hyperlink r:id="rId7" w:tgtFrame="_blank" w:history="1">
        <w:r w:rsidRPr="001058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Распоряжение </w:t>
        </w:r>
        <w:proofErr w:type="spellStart"/>
        <w:r w:rsidRPr="001058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1058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России от 12 января 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gramStart"/>
        <w:r w:rsidRPr="001058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естественно-научной</w:t>
        </w:r>
        <w:proofErr w:type="gramEnd"/>
        <w:r w:rsidRPr="001058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технологической направленностей»</w:t>
        </w:r>
      </w:hyperlink>
    </w:p>
    <w:p w:rsidR="00F92A20" w:rsidRPr="00F92A20" w:rsidRDefault="00F92A20" w:rsidP="00F92A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92A2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92A20">
        <w:rPr>
          <w:rFonts w:ascii="Times New Roman" w:hAnsi="Times New Roman" w:cs="Times New Roman"/>
          <w:bCs/>
          <w:sz w:val="24"/>
          <w:szCs w:val="24"/>
        </w:rPr>
        <w:t xml:space="preserve">- Методические рекомендации « Обновление содержания, технологий и форматов дополнительного образования у детей в Ростовской области </w:t>
      </w:r>
      <w:proofErr w:type="gramStart"/>
      <w:r w:rsidRPr="00F92A2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F92A20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F92A20">
        <w:rPr>
          <w:rFonts w:ascii="Times New Roman" w:hAnsi="Times New Roman" w:cs="Times New Roman"/>
          <w:bCs/>
          <w:sz w:val="24"/>
          <w:szCs w:val="24"/>
        </w:rPr>
        <w:t>. №2 ГБУ РО РМЦДОД от 28.05.2021 г.</w:t>
      </w:r>
    </w:p>
    <w:p w:rsidR="0089265B" w:rsidRPr="00F92A20" w:rsidRDefault="00F92A20" w:rsidP="00F92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926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89265B" w:rsidRPr="008926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</w:t>
      </w:r>
      <w:r w:rsidR="0089265B" w:rsidRPr="0089265B">
        <w:rPr>
          <w:rFonts w:ascii="Calibri" w:eastAsia="Calibri" w:hAnsi="Calibri" w:cs="Times New Roman"/>
          <w:lang w:eastAsia="en-US"/>
        </w:rPr>
        <w:t xml:space="preserve"> </w:t>
      </w:r>
      <w:r w:rsidR="0089265B" w:rsidRPr="008926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0B271C" w:rsidRPr="004403AE" w:rsidRDefault="000B271C" w:rsidP="000B271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       - </w:t>
      </w:r>
      <w:proofErr w:type="spellStart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Федеральный</w:t>
      </w:r>
      <w:proofErr w:type="spellEnd"/>
      <w:r w:rsidR="00AF24A6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государственный</w:t>
      </w:r>
      <w:proofErr w:type="spellEnd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стандарт основного </w:t>
      </w:r>
      <w:proofErr w:type="spellStart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общего</w:t>
      </w:r>
      <w:proofErr w:type="spellEnd"/>
      <w:r w:rsidR="00AF24A6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образования</w:t>
      </w:r>
      <w:proofErr w:type="spellEnd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(приказ </w:t>
      </w:r>
      <w:proofErr w:type="spellStart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Министерства</w:t>
      </w:r>
      <w:proofErr w:type="spellEnd"/>
      <w:r w:rsidR="00AF24A6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образования</w:t>
      </w:r>
      <w:proofErr w:type="spellEnd"/>
      <w:r w:rsidRPr="004403A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и науки РФ №1897 от 17.12.2010);</w:t>
      </w:r>
    </w:p>
    <w:p w:rsidR="000B271C" w:rsidRPr="004403AE" w:rsidRDefault="000B271C" w:rsidP="000B271C">
      <w:pPr>
        <w:pStyle w:val="5"/>
        <w:shd w:val="clear" w:color="auto" w:fill="auto"/>
        <w:spacing w:line="240" w:lineRule="auto"/>
        <w:ind w:right="2" w:firstLine="0"/>
        <w:rPr>
          <w:sz w:val="24"/>
          <w:szCs w:val="24"/>
        </w:rPr>
      </w:pPr>
      <w:r w:rsidRPr="004403AE">
        <w:rPr>
          <w:sz w:val="24"/>
          <w:szCs w:val="24"/>
          <w:lang w:val="uk-UA"/>
        </w:rPr>
        <w:t xml:space="preserve">         - </w:t>
      </w:r>
      <w:r w:rsidRPr="004403AE">
        <w:rPr>
          <w:sz w:val="24"/>
          <w:szCs w:val="24"/>
        </w:rPr>
        <w:t>Примерной  основной образовательной программы  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 w:rsidR="000B271C" w:rsidRPr="004403AE" w:rsidRDefault="000B271C" w:rsidP="000B271C">
      <w:pPr>
        <w:pStyle w:val="5"/>
        <w:shd w:val="clear" w:color="auto" w:fill="auto"/>
        <w:spacing w:line="240" w:lineRule="auto"/>
        <w:ind w:right="2" w:firstLine="0"/>
        <w:rPr>
          <w:sz w:val="24"/>
          <w:szCs w:val="24"/>
        </w:rPr>
      </w:pPr>
      <w:r w:rsidRPr="004403AE">
        <w:rPr>
          <w:sz w:val="24"/>
          <w:szCs w:val="24"/>
        </w:rPr>
        <w:t xml:space="preserve">         - Авторской программы по физике А.В. </w:t>
      </w:r>
      <w:proofErr w:type="spellStart"/>
      <w:r w:rsidRPr="004403AE">
        <w:rPr>
          <w:sz w:val="24"/>
          <w:szCs w:val="24"/>
        </w:rPr>
        <w:t>Перышкина</w:t>
      </w:r>
      <w:proofErr w:type="spellEnd"/>
      <w:r w:rsidRPr="004403AE">
        <w:rPr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 </w:t>
      </w:r>
    </w:p>
    <w:p w:rsidR="000B271C" w:rsidRPr="004403AE" w:rsidRDefault="000B271C" w:rsidP="000B27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        - </w:t>
      </w: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 МБОУ Деркульской ООШ  на 2021/2022 учебный год. Приказ №67 от 22.06. 2021 г.</w:t>
      </w:r>
    </w:p>
    <w:p w:rsidR="000B271C" w:rsidRPr="004403AE" w:rsidRDefault="000B271C" w:rsidP="000B27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- Календарный учеб</w:t>
      </w:r>
      <w:r w:rsidR="008926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ный график МБОУ Деркульской ООШ </w:t>
      </w: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9265B"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2021/2022 учебный год. </w:t>
      </w:r>
      <w:r w:rsidRPr="004403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№77 от 26.08 2021 г.</w:t>
      </w:r>
    </w:p>
    <w:p w:rsidR="000B271C" w:rsidRPr="004403AE" w:rsidRDefault="000B271C" w:rsidP="000B271C">
      <w:pPr>
        <w:pStyle w:val="5"/>
        <w:shd w:val="clear" w:color="auto" w:fill="auto"/>
        <w:spacing w:line="240" w:lineRule="auto"/>
        <w:ind w:right="2" w:firstLine="0"/>
        <w:rPr>
          <w:sz w:val="24"/>
          <w:szCs w:val="24"/>
        </w:rPr>
      </w:pPr>
    </w:p>
    <w:p w:rsidR="00E4588D" w:rsidRPr="004403AE" w:rsidRDefault="00E4588D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  <w:lang w:val="uk-UA"/>
        </w:rPr>
      </w:pPr>
    </w:p>
    <w:p w:rsidR="00452D99" w:rsidRPr="004403AE" w:rsidRDefault="00452D99" w:rsidP="000C0F8A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4403AE">
        <w:rPr>
          <w:rStyle w:val="3"/>
          <w:b/>
          <w:sz w:val="24"/>
          <w:szCs w:val="24"/>
        </w:rPr>
        <w:t>Цел</w:t>
      </w:r>
      <w:r w:rsidR="000C0F8A" w:rsidRPr="004403AE">
        <w:rPr>
          <w:rStyle w:val="3"/>
          <w:b/>
          <w:sz w:val="24"/>
          <w:szCs w:val="24"/>
        </w:rPr>
        <w:t>ь</w:t>
      </w:r>
      <w:r w:rsidRPr="004403AE">
        <w:rPr>
          <w:rStyle w:val="3"/>
          <w:b/>
          <w:sz w:val="24"/>
          <w:szCs w:val="24"/>
        </w:rPr>
        <w:t xml:space="preserve"> программы:</w:t>
      </w:r>
      <w:r w:rsidRPr="004403AE">
        <w:rPr>
          <w:rStyle w:val="3"/>
          <w:sz w:val="24"/>
          <w:szCs w:val="24"/>
        </w:rPr>
        <w:t>формирование устойчивых знаний по курсу</w:t>
      </w:r>
      <w:r w:rsidR="000C0F8A" w:rsidRPr="004403AE">
        <w:rPr>
          <w:rStyle w:val="3"/>
          <w:sz w:val="24"/>
          <w:szCs w:val="24"/>
        </w:rPr>
        <w:t xml:space="preserve"> физики</w:t>
      </w:r>
      <w:r w:rsidRPr="004403AE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="000C0F8A" w:rsidRPr="004403AE">
        <w:rPr>
          <w:sz w:val="24"/>
          <w:szCs w:val="24"/>
        </w:rPr>
        <w:t xml:space="preserve"> постановки опытов, решения задач, </w:t>
      </w:r>
      <w:r w:rsidRPr="004403AE"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 w:rsidR="00452D99" w:rsidRPr="004403AE" w:rsidRDefault="00452D99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4403AE">
        <w:rPr>
          <w:rStyle w:val="3"/>
          <w:b/>
          <w:sz w:val="24"/>
          <w:szCs w:val="24"/>
        </w:rPr>
        <w:t>Задачи</w:t>
      </w:r>
      <w:r w:rsidR="00E4588D" w:rsidRPr="004403AE">
        <w:rPr>
          <w:rStyle w:val="3"/>
          <w:b/>
          <w:sz w:val="24"/>
          <w:szCs w:val="24"/>
        </w:rPr>
        <w:t xml:space="preserve"> программы</w:t>
      </w:r>
      <w:r w:rsidRPr="004403AE">
        <w:rPr>
          <w:rStyle w:val="3"/>
          <w:b/>
          <w:sz w:val="24"/>
          <w:szCs w:val="24"/>
        </w:rPr>
        <w:t>:</w:t>
      </w:r>
    </w:p>
    <w:p w:rsidR="00452D99" w:rsidRPr="004403AE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 w:rsidRPr="004403AE"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 w:rsidR="00452D99" w:rsidRPr="004403AE" w:rsidRDefault="00452D99" w:rsidP="00452D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03A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основ читательской компетенции;</w:t>
      </w:r>
    </w:p>
    <w:p w:rsidR="00452D99" w:rsidRPr="004403AE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A77A88" w:rsidRPr="004403AE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A77A88" w:rsidRPr="004403AE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77A88" w:rsidRPr="004403AE" w:rsidRDefault="00A77A88" w:rsidP="00A77A8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452D99" w:rsidRPr="004403AE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</w:t>
      </w:r>
      <w:proofErr w:type="gramStart"/>
      <w:r w:rsidR="000C0F8A" w:rsidRPr="004403AE">
        <w:rPr>
          <w:color w:val="000000" w:themeColor="text1"/>
          <w:sz w:val="24"/>
          <w:szCs w:val="24"/>
        </w:rPr>
        <w:t>,</w:t>
      </w:r>
      <w:r w:rsidRPr="004403AE">
        <w:rPr>
          <w:color w:val="000000" w:themeColor="text1"/>
          <w:sz w:val="24"/>
          <w:szCs w:val="24"/>
        </w:rPr>
        <w:t>п</w:t>
      </w:r>
      <w:proofErr w:type="gramEnd"/>
      <w:r w:rsidRPr="004403AE">
        <w:rPr>
          <w:color w:val="000000" w:themeColor="text1"/>
          <w:sz w:val="24"/>
          <w:szCs w:val="24"/>
        </w:rPr>
        <w:t>олученный знания и умения в собственной практике.</w:t>
      </w:r>
    </w:p>
    <w:p w:rsidR="000C0F8A" w:rsidRPr="004403AE" w:rsidRDefault="006F26AC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>П</w:t>
      </w:r>
      <w:r w:rsidR="00FD53F3" w:rsidRPr="004403AE">
        <w:rPr>
          <w:sz w:val="24"/>
          <w:szCs w:val="24"/>
        </w:rPr>
        <w:t xml:space="preserve">рограмма </w:t>
      </w:r>
      <w:r w:rsidRPr="004403AE">
        <w:rPr>
          <w:sz w:val="24"/>
          <w:szCs w:val="24"/>
        </w:rPr>
        <w:t>«</w:t>
      </w:r>
      <w:proofErr w:type="spellStart"/>
      <w:r w:rsidRPr="004403AE">
        <w:rPr>
          <w:sz w:val="24"/>
          <w:szCs w:val="24"/>
        </w:rPr>
        <w:t>Экспер</w:t>
      </w:r>
      <w:r w:rsidR="000C0F8A" w:rsidRPr="004403AE">
        <w:rPr>
          <w:sz w:val="24"/>
          <w:szCs w:val="24"/>
        </w:rPr>
        <w:t>и</w:t>
      </w:r>
      <w:r w:rsidRPr="004403AE">
        <w:rPr>
          <w:sz w:val="24"/>
          <w:szCs w:val="24"/>
        </w:rPr>
        <w:t>ментарий</w:t>
      </w:r>
      <w:proofErr w:type="spellEnd"/>
      <w:r w:rsidRPr="004403AE">
        <w:rPr>
          <w:sz w:val="24"/>
          <w:szCs w:val="24"/>
        </w:rPr>
        <w:t xml:space="preserve"> по физике» </w:t>
      </w:r>
      <w:r w:rsidR="00FD53F3" w:rsidRPr="004403AE">
        <w:rPr>
          <w:b/>
          <w:sz w:val="24"/>
          <w:szCs w:val="24"/>
        </w:rPr>
        <w:t xml:space="preserve">основана </w:t>
      </w:r>
      <w:r w:rsidR="00FD53F3" w:rsidRPr="004403AE"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</w:t>
      </w:r>
      <w:r w:rsidRPr="004403AE">
        <w:rPr>
          <w:sz w:val="24"/>
          <w:szCs w:val="24"/>
        </w:rPr>
        <w:t>физической</w:t>
      </w:r>
      <w:r w:rsidR="00FD53F3" w:rsidRPr="004403AE">
        <w:rPr>
          <w:sz w:val="24"/>
          <w:szCs w:val="24"/>
        </w:rPr>
        <w:t xml:space="preserve"> информации. </w:t>
      </w:r>
    </w:p>
    <w:p w:rsidR="00FD53F3" w:rsidRPr="004403AE" w:rsidRDefault="00FD53F3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Данная </w:t>
      </w:r>
      <w:r w:rsidRPr="004403AE">
        <w:rPr>
          <w:b/>
          <w:sz w:val="24"/>
          <w:szCs w:val="24"/>
        </w:rPr>
        <w:t xml:space="preserve">программа педагогически целесообразна, </w:t>
      </w:r>
      <w:r w:rsidRPr="004403AE">
        <w:rPr>
          <w:sz w:val="24"/>
          <w:szCs w:val="24"/>
        </w:rPr>
        <w:t xml:space="preserve">т.к. она обеспечивает разностороннюю пропедевтику </w:t>
      </w:r>
      <w:r w:rsidR="00CD7CAC" w:rsidRPr="004403AE">
        <w:rPr>
          <w:sz w:val="24"/>
          <w:szCs w:val="24"/>
        </w:rPr>
        <w:t>физики</w:t>
      </w:r>
      <w:r w:rsidRPr="004403AE">
        <w:rPr>
          <w:sz w:val="24"/>
          <w:szCs w:val="24"/>
        </w:rPr>
        <w:t xml:space="preserve">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</w:t>
      </w:r>
      <w:r w:rsidR="00CD7CAC" w:rsidRPr="004403AE">
        <w:rPr>
          <w:sz w:val="24"/>
          <w:szCs w:val="24"/>
        </w:rPr>
        <w:t xml:space="preserve">решению углубленных задач по физике, </w:t>
      </w:r>
      <w:r w:rsidRPr="004403AE">
        <w:rPr>
          <w:sz w:val="24"/>
          <w:szCs w:val="24"/>
        </w:rPr>
        <w:t>что способствует формированию у обучающихся практических и исследовательских навыков.</w:t>
      </w:r>
    </w:p>
    <w:p w:rsidR="006F2E91" w:rsidRPr="004403AE" w:rsidRDefault="006F2E91" w:rsidP="00452D99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D53F3" w:rsidRPr="004403AE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0B271C" w:rsidRPr="004403AE" w:rsidRDefault="000B271C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FD6E70" w:rsidRDefault="00FD6E70" w:rsidP="00F92A20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92A20" w:rsidRPr="004403AE" w:rsidRDefault="00F92A20" w:rsidP="00F92A20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D6E70" w:rsidRPr="004403AE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lastRenderedPageBreak/>
        <w:t>Планируемые результаты освоения программ</w:t>
      </w:r>
      <w:r w:rsidR="00452D99" w:rsidRPr="004403AE">
        <w:rPr>
          <w:b/>
          <w:sz w:val="24"/>
          <w:szCs w:val="24"/>
        </w:rPr>
        <w:t>ы внеурочной деятельности «</w:t>
      </w:r>
      <w:proofErr w:type="spellStart"/>
      <w:r w:rsidRPr="004403AE">
        <w:rPr>
          <w:b/>
          <w:sz w:val="24"/>
          <w:szCs w:val="24"/>
        </w:rPr>
        <w:t>Экспер</w:t>
      </w:r>
      <w:r w:rsidR="000C0F8A" w:rsidRPr="004403AE">
        <w:rPr>
          <w:b/>
          <w:sz w:val="24"/>
          <w:szCs w:val="24"/>
        </w:rPr>
        <w:t>и</w:t>
      </w:r>
      <w:r w:rsidR="00AF24A6">
        <w:rPr>
          <w:b/>
          <w:sz w:val="24"/>
          <w:szCs w:val="24"/>
        </w:rPr>
        <w:t>ментарий</w:t>
      </w:r>
      <w:proofErr w:type="spellEnd"/>
      <w:r w:rsidR="00AF24A6">
        <w:rPr>
          <w:b/>
          <w:sz w:val="24"/>
          <w:szCs w:val="24"/>
        </w:rPr>
        <w:t xml:space="preserve"> по физике» в 8-9</w:t>
      </w:r>
      <w:r w:rsidRPr="004403AE">
        <w:rPr>
          <w:b/>
          <w:sz w:val="24"/>
          <w:szCs w:val="24"/>
        </w:rPr>
        <w:t xml:space="preserve"> классах</w:t>
      </w:r>
      <w:r w:rsidR="00452D99" w:rsidRPr="004403AE">
        <w:rPr>
          <w:b/>
          <w:sz w:val="24"/>
          <w:szCs w:val="24"/>
        </w:rPr>
        <w:t>.</w:t>
      </w:r>
    </w:p>
    <w:p w:rsidR="00E5786E" w:rsidRPr="004403AE" w:rsidRDefault="00E5786E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FD53F3" w:rsidRPr="004403AE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4403AE">
        <w:rPr>
          <w:color w:val="000000" w:themeColor="text1"/>
          <w:sz w:val="24"/>
          <w:szCs w:val="24"/>
        </w:rPr>
        <w:t xml:space="preserve">Реализация программы способствует  достижению следующих </w:t>
      </w:r>
      <w:r w:rsidRPr="004403AE">
        <w:rPr>
          <w:b/>
          <w:color w:val="000000" w:themeColor="text1"/>
          <w:sz w:val="24"/>
          <w:szCs w:val="24"/>
        </w:rPr>
        <w:t>результатов:</w:t>
      </w:r>
    </w:p>
    <w:p w:rsidR="00FD53F3" w:rsidRPr="004403AE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4403AE">
        <w:rPr>
          <w:b/>
          <w:color w:val="000000" w:themeColor="text1"/>
          <w:sz w:val="24"/>
          <w:szCs w:val="24"/>
        </w:rPr>
        <w:t xml:space="preserve">Личностные: </w:t>
      </w:r>
    </w:p>
    <w:p w:rsidR="00FD53F3" w:rsidRPr="004403AE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4403AE">
        <w:rPr>
          <w:rStyle w:val="3"/>
          <w:sz w:val="24"/>
          <w:szCs w:val="24"/>
        </w:rPr>
        <w:t xml:space="preserve">В сфере </w:t>
      </w:r>
      <w:r w:rsidRPr="004403AE">
        <w:rPr>
          <w:rStyle w:val="3"/>
          <w:b/>
          <w:sz w:val="24"/>
          <w:szCs w:val="24"/>
        </w:rPr>
        <w:t xml:space="preserve">личностных </w:t>
      </w:r>
      <w:r w:rsidRPr="004403AE">
        <w:rPr>
          <w:sz w:val="24"/>
          <w:szCs w:val="24"/>
        </w:rPr>
        <w:t>универсальных учебных действий учащихся</w:t>
      </w:r>
      <w:r w:rsidRPr="004403AE">
        <w:rPr>
          <w:rStyle w:val="3"/>
          <w:sz w:val="24"/>
          <w:szCs w:val="24"/>
        </w:rPr>
        <w:t>:</w:t>
      </w:r>
    </w:p>
    <w:p w:rsidR="007D5915" w:rsidRPr="004403AE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7D5915" w:rsidRPr="004403AE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понимание причин успеха во </w:t>
      </w:r>
      <w:proofErr w:type="spell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D5915" w:rsidRPr="004403AE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7D5915" w:rsidRPr="004403AE" w:rsidRDefault="007D5915" w:rsidP="007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формирования:</w:t>
      </w:r>
    </w:p>
    <w:p w:rsidR="007D5915" w:rsidRPr="004403AE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D5915" w:rsidRPr="004403AE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7D5915" w:rsidRPr="004403AE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задач.</w:t>
      </w:r>
    </w:p>
    <w:p w:rsidR="00FD53F3" w:rsidRPr="004403AE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</w:p>
    <w:p w:rsidR="00FD53F3" w:rsidRPr="004403AE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b/>
          <w:i w:val="0"/>
          <w:sz w:val="24"/>
          <w:szCs w:val="24"/>
        </w:rPr>
      </w:pPr>
      <w:proofErr w:type="spellStart"/>
      <w:r w:rsidRPr="004403AE">
        <w:rPr>
          <w:b/>
          <w:i w:val="0"/>
          <w:sz w:val="24"/>
          <w:szCs w:val="24"/>
        </w:rPr>
        <w:t>Метапредметные</w:t>
      </w:r>
      <w:proofErr w:type="spellEnd"/>
      <w:r w:rsidRPr="004403AE">
        <w:rPr>
          <w:b/>
          <w:i w:val="0"/>
          <w:sz w:val="24"/>
          <w:szCs w:val="24"/>
        </w:rPr>
        <w:t xml:space="preserve">: </w:t>
      </w:r>
    </w:p>
    <w:p w:rsidR="00FD53F3" w:rsidRPr="004403AE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4403AE">
        <w:rPr>
          <w:i w:val="0"/>
          <w:sz w:val="24"/>
          <w:szCs w:val="24"/>
        </w:rPr>
        <w:t xml:space="preserve">В сфере </w:t>
      </w:r>
      <w:r w:rsidRPr="004403AE">
        <w:rPr>
          <w:b/>
          <w:i w:val="0"/>
          <w:sz w:val="24"/>
          <w:szCs w:val="24"/>
        </w:rPr>
        <w:t xml:space="preserve">регулятивных </w:t>
      </w:r>
      <w:r w:rsidRPr="004403AE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4403AE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D5915" w:rsidRPr="004403AE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7D5915" w:rsidRPr="004403AE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7D5915" w:rsidRPr="004403AE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D5915" w:rsidRPr="004403AE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7D5915" w:rsidRPr="004403AE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7D5915" w:rsidRPr="004403AE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научится:</w:t>
      </w:r>
    </w:p>
    <w:p w:rsidR="007D5915" w:rsidRPr="004403AE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7D5915" w:rsidRPr="004403AE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7D5915" w:rsidRPr="004403AE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7D5915" w:rsidRPr="004403AE" w:rsidRDefault="007D5915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4403AE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4403AE">
        <w:rPr>
          <w:i w:val="0"/>
          <w:sz w:val="24"/>
          <w:szCs w:val="24"/>
        </w:rPr>
        <w:t xml:space="preserve">В сфере </w:t>
      </w:r>
      <w:r w:rsidRPr="004403AE">
        <w:rPr>
          <w:b/>
          <w:i w:val="0"/>
          <w:sz w:val="24"/>
          <w:szCs w:val="24"/>
        </w:rPr>
        <w:t xml:space="preserve">познавательных </w:t>
      </w:r>
      <w:r w:rsidRPr="004403AE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4403AE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7D5915" w:rsidRPr="004403AE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D5915" w:rsidRPr="004403AE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7D5915" w:rsidRPr="004403AE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7D5915" w:rsidRPr="004403AE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7D5915" w:rsidRPr="004403AE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связах;</w:t>
      </w:r>
    </w:p>
    <w:p w:rsidR="007D5915" w:rsidRPr="004403AE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4403AE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D5915" w:rsidRPr="004403AE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записывать, фиксировать информацию об окружающих явлениях с помощью инструментов ИКТ;</w:t>
      </w:r>
    </w:p>
    <w:p w:rsidR="007D5915" w:rsidRPr="004403AE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7D5915" w:rsidRPr="004403AE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D5915" w:rsidRPr="004403AE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7D5915" w:rsidRPr="004403AE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7D5915" w:rsidRPr="004403AE" w:rsidRDefault="007D5915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4403AE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4403AE">
        <w:rPr>
          <w:i w:val="0"/>
          <w:sz w:val="24"/>
          <w:szCs w:val="24"/>
        </w:rPr>
        <w:t xml:space="preserve">В сфере </w:t>
      </w:r>
      <w:r w:rsidRPr="004403AE">
        <w:rPr>
          <w:b/>
          <w:i w:val="0"/>
          <w:sz w:val="24"/>
          <w:szCs w:val="24"/>
        </w:rPr>
        <w:t xml:space="preserve">коммуникативных </w:t>
      </w:r>
      <w:r w:rsidRPr="004403AE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4403AE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7D5915" w:rsidRPr="004403AE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7D5915" w:rsidRPr="004403AE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D5915" w:rsidRPr="004403AE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7D5915" w:rsidRPr="004403AE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D5915" w:rsidRPr="004403AE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440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4403AE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7D5915" w:rsidRPr="004403AE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7D5915" w:rsidRPr="004403AE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7D5915" w:rsidRPr="004403AE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D5915" w:rsidRPr="004403AE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7D5915" w:rsidRPr="004403AE" w:rsidRDefault="007D5915" w:rsidP="00452D99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347E8C" w:rsidRPr="004403AE" w:rsidRDefault="00347E8C" w:rsidP="00F55AE0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</w:p>
    <w:p w:rsidR="00F55AE0" w:rsidRPr="004403AE" w:rsidRDefault="00FD53F3" w:rsidP="00F55AE0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Предметные:</w:t>
      </w:r>
    </w:p>
    <w:p w:rsidR="00F55AE0" w:rsidRPr="004403AE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sz w:val="24"/>
          <w:szCs w:val="24"/>
        </w:rPr>
        <w:t>ориентироваться в явлениях и объектах окружающего мира, знать границы их применимости;</w:t>
      </w:r>
    </w:p>
    <w:p w:rsidR="00F55AE0" w:rsidRPr="004403AE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sz w:val="24"/>
          <w:szCs w:val="24"/>
        </w:rPr>
        <w:t>понимать определения физических величин и помнить определяющие формулы;</w:t>
      </w:r>
    </w:p>
    <w:p w:rsidR="00F55AE0" w:rsidRPr="004403AE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sz w:val="24"/>
          <w:szCs w:val="24"/>
        </w:rPr>
        <w:t xml:space="preserve">понимать каким физическим принципам и законам подчиняются те или иные объекты и явления природы; </w:t>
      </w:r>
    </w:p>
    <w:p w:rsidR="00F55AE0" w:rsidRPr="004403AE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sz w:val="24"/>
          <w:szCs w:val="24"/>
        </w:rPr>
        <w:t xml:space="preserve">знание модели поиска решений для задач по физике; </w:t>
      </w:r>
    </w:p>
    <w:p w:rsidR="00F55AE0" w:rsidRPr="004403AE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4403AE">
        <w:rPr>
          <w:sz w:val="24"/>
          <w:szCs w:val="24"/>
        </w:rPr>
        <w:t xml:space="preserve">знать теоретические основы математики. </w:t>
      </w:r>
    </w:p>
    <w:p w:rsidR="00CA3DF9" w:rsidRPr="004403AE" w:rsidRDefault="00CA3DF9" w:rsidP="00CA3DF9">
      <w:pPr>
        <w:pStyle w:val="Default"/>
        <w:numPr>
          <w:ilvl w:val="0"/>
          <w:numId w:val="13"/>
        </w:numPr>
      </w:pPr>
      <w:r w:rsidRPr="004403AE">
        <w:t xml:space="preserve">примечать модели явлений и объектов окружающего мира; </w:t>
      </w:r>
    </w:p>
    <w:p w:rsidR="00CA3DF9" w:rsidRPr="004403AE" w:rsidRDefault="00CA3DF9" w:rsidP="00CA3DF9">
      <w:pPr>
        <w:pStyle w:val="Default"/>
        <w:numPr>
          <w:ilvl w:val="0"/>
          <w:numId w:val="13"/>
        </w:numPr>
        <w:spacing w:after="35"/>
      </w:pPr>
      <w:r w:rsidRPr="004403AE">
        <w:t>анализировать условие задачи;</w:t>
      </w:r>
    </w:p>
    <w:p w:rsidR="00CA3DF9" w:rsidRPr="004403AE" w:rsidRDefault="00CA3DF9" w:rsidP="00CA3DF9">
      <w:pPr>
        <w:pStyle w:val="Default"/>
        <w:numPr>
          <w:ilvl w:val="0"/>
          <w:numId w:val="13"/>
        </w:numPr>
        <w:spacing w:after="35"/>
      </w:pPr>
      <w:r w:rsidRPr="004403AE">
        <w:t xml:space="preserve">переформулировать и моделировать, заменять исходную задачу другой; </w:t>
      </w:r>
    </w:p>
    <w:p w:rsidR="00CA3DF9" w:rsidRPr="004403AE" w:rsidRDefault="00CA3DF9" w:rsidP="00CA3DF9">
      <w:pPr>
        <w:pStyle w:val="Default"/>
        <w:numPr>
          <w:ilvl w:val="0"/>
          <w:numId w:val="13"/>
        </w:numPr>
        <w:spacing w:after="35"/>
      </w:pPr>
      <w:r w:rsidRPr="004403AE">
        <w:t xml:space="preserve">составлять план решения; </w:t>
      </w:r>
    </w:p>
    <w:p w:rsidR="00CA3DF9" w:rsidRPr="004403AE" w:rsidRDefault="00CA3DF9" w:rsidP="00CA3DF9">
      <w:pPr>
        <w:pStyle w:val="Default"/>
        <w:numPr>
          <w:ilvl w:val="0"/>
          <w:numId w:val="13"/>
        </w:numPr>
      </w:pPr>
      <w:r w:rsidRPr="004403AE">
        <w:t>выдвигать и проверять предлагаемые для решения гипотезы</w:t>
      </w:r>
      <w:r w:rsidR="00CC2C95" w:rsidRPr="004403AE">
        <w:t>;</w:t>
      </w:r>
    </w:p>
    <w:p w:rsidR="00F55AE0" w:rsidRPr="004403AE" w:rsidRDefault="00CA3DF9" w:rsidP="00CA3DF9">
      <w:pPr>
        <w:pStyle w:val="Default"/>
        <w:numPr>
          <w:ilvl w:val="0"/>
          <w:numId w:val="13"/>
        </w:numPr>
      </w:pPr>
      <w:r w:rsidRPr="004403AE">
        <w:t xml:space="preserve">владеть основными умственными операциями, составляющими поиск решения задачи. </w:t>
      </w:r>
    </w:p>
    <w:p w:rsidR="00CC2C95" w:rsidRPr="004403AE" w:rsidRDefault="00CC2C95" w:rsidP="00CC2C95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E81E89" w:rsidRPr="004403AE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lastRenderedPageBreak/>
        <w:t xml:space="preserve">Содержание </w:t>
      </w:r>
      <w:r w:rsidR="00B10499" w:rsidRPr="004403AE">
        <w:rPr>
          <w:b/>
          <w:sz w:val="24"/>
          <w:szCs w:val="24"/>
        </w:rPr>
        <w:t>программы</w:t>
      </w:r>
      <w:r w:rsidRPr="004403AE">
        <w:rPr>
          <w:b/>
          <w:sz w:val="24"/>
          <w:szCs w:val="24"/>
        </w:rPr>
        <w:t xml:space="preserve"> внеурочной деятельности</w:t>
      </w:r>
    </w:p>
    <w:p w:rsidR="00CD71BA" w:rsidRPr="004403AE" w:rsidRDefault="00AF24A6" w:rsidP="00CD71BA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CD71BA" w:rsidRPr="004403AE" w:rsidRDefault="00CD71BA" w:rsidP="00B10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4403AE">
        <w:rPr>
          <w:rFonts w:ascii="Times New Roman" w:eastAsia="Times New Roman" w:hAnsi="Times New Roman" w:cs="Times New Roman"/>
          <w:sz w:val="24"/>
          <w:szCs w:val="24"/>
        </w:rPr>
        <w:t>Вводное занятие. Цели и задачи курса. Техника безопасности.</w:t>
      </w:r>
    </w:p>
    <w:p w:rsidR="00CD71BA" w:rsidRPr="004403AE" w:rsidRDefault="00CD71BA" w:rsidP="007525F8">
      <w:pPr>
        <w:pStyle w:val="Default"/>
        <w:ind w:firstLine="567"/>
        <w:rPr>
          <w:b/>
        </w:rPr>
      </w:pPr>
      <w:r w:rsidRPr="004403AE">
        <w:rPr>
          <w:b/>
        </w:rPr>
        <w:t xml:space="preserve">Роль эксперимента в жизни человека. </w:t>
      </w:r>
    </w:p>
    <w:p w:rsidR="00CD71BA" w:rsidRPr="004403AE" w:rsidRDefault="007525F8" w:rsidP="007525F8">
      <w:pPr>
        <w:pStyle w:val="Default"/>
        <w:ind w:firstLine="567"/>
      </w:pPr>
      <w:r w:rsidRPr="004403AE">
        <w:rPr>
          <w:i/>
        </w:rPr>
        <w:t>Теория</w:t>
      </w:r>
      <w:r w:rsidRPr="004403AE">
        <w:t xml:space="preserve">: </w:t>
      </w:r>
      <w:r w:rsidR="00CD71BA" w:rsidRPr="004403AE">
        <w:t xml:space="preserve"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 w:rsidR="00CD71BA" w:rsidRPr="004403AE" w:rsidRDefault="00CD71BA" w:rsidP="00CD71B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Практика</w:t>
      </w:r>
      <w:r w:rsidRPr="004403AE">
        <w:rPr>
          <w:sz w:val="24"/>
          <w:szCs w:val="24"/>
        </w:rPr>
        <w:t>: Основы теории погрешностей применять при выполнении экспериментальных задач, практических работ.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4403AE" w:rsidRDefault="000A7CE5" w:rsidP="00CD71B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</w:r>
      <w:proofErr w:type="gramStart"/>
      <w:r w:rsidRPr="004403AE">
        <w:rPr>
          <w:sz w:val="24"/>
          <w:szCs w:val="24"/>
        </w:rPr>
        <w:t>Познакомиться с экспериментальным методом исследования природы (воспроизводить, фиксировать изменения свойств объекта, анализировать.</w:t>
      </w:r>
      <w:proofErr w:type="gramEnd"/>
      <w:r w:rsidRPr="004403AE">
        <w:rPr>
          <w:sz w:val="24"/>
          <w:szCs w:val="24"/>
        </w:rPr>
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7525F8" w:rsidRPr="004403AE" w:rsidRDefault="00306FAF" w:rsidP="007525F8">
      <w:pPr>
        <w:pStyle w:val="Default"/>
        <w:ind w:firstLine="567"/>
        <w:rPr>
          <w:b/>
          <w:bCs/>
        </w:rPr>
      </w:pPr>
      <w:r w:rsidRPr="004403AE">
        <w:rPr>
          <w:b/>
          <w:bCs/>
        </w:rPr>
        <w:t>Механика.</w:t>
      </w:r>
    </w:p>
    <w:p w:rsidR="007525F8" w:rsidRPr="004403AE" w:rsidRDefault="007525F8" w:rsidP="008A20B7">
      <w:pPr>
        <w:pStyle w:val="Default"/>
        <w:ind w:firstLine="567"/>
        <w:jc w:val="both"/>
        <w:rPr>
          <w:bCs/>
        </w:rPr>
      </w:pPr>
      <w:r w:rsidRPr="004403AE">
        <w:rPr>
          <w:bCs/>
          <w:i/>
        </w:rPr>
        <w:t xml:space="preserve">Теория: </w:t>
      </w:r>
      <w:r w:rsidR="00176315" w:rsidRPr="004403AE">
        <w:rPr>
          <w:bCs/>
        </w:rPr>
        <w:t xml:space="preserve">Равномерное и неравномерное движение. Графическое представление движения. </w:t>
      </w:r>
      <w:r w:rsidR="00176315" w:rsidRPr="004403AE">
        <w:t xml:space="preserve">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 </w:t>
      </w:r>
    </w:p>
    <w:p w:rsidR="007525F8" w:rsidRPr="004403AE" w:rsidRDefault="007525F8" w:rsidP="008A20B7">
      <w:pPr>
        <w:pStyle w:val="Default"/>
        <w:ind w:firstLine="567"/>
        <w:jc w:val="both"/>
      </w:pPr>
      <w:r w:rsidRPr="004403AE">
        <w:rPr>
          <w:bCs/>
          <w:i/>
        </w:rPr>
        <w:t>Практика:</w:t>
      </w:r>
      <w:r w:rsidR="00176315" w:rsidRPr="004403AE">
        <w:t xml:space="preserve">Исследование зависимости силы упругости, возникающей в пружине, от степени деформации пружины. Определение  коэффициента трения на </w:t>
      </w:r>
      <w:proofErr w:type="spellStart"/>
      <w:r w:rsidR="00176315" w:rsidRPr="004403AE">
        <w:t>трибометре</w:t>
      </w:r>
      <w:proofErr w:type="spellEnd"/>
      <w:r w:rsidR="00176315" w:rsidRPr="004403AE">
        <w:t>. Исследование зависимости силы трения от силы нормального давления</w:t>
      </w:r>
      <w:r w:rsidR="000A7CE5" w:rsidRPr="004403AE">
        <w:t>.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4403AE" w:rsidRDefault="000A7CE5" w:rsidP="000A7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4403A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403AE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4403AE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Pr="004403AE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7525F8" w:rsidRPr="004403AE" w:rsidRDefault="007525F8" w:rsidP="007525F8">
      <w:pPr>
        <w:pStyle w:val="Default"/>
        <w:ind w:firstLine="567"/>
        <w:rPr>
          <w:b/>
          <w:bCs/>
        </w:rPr>
      </w:pPr>
      <w:r w:rsidRPr="004403AE">
        <w:rPr>
          <w:b/>
          <w:bCs/>
        </w:rPr>
        <w:t>Гидростатика.</w:t>
      </w:r>
    </w:p>
    <w:p w:rsidR="007525F8" w:rsidRPr="004403AE" w:rsidRDefault="007525F8" w:rsidP="007525F8">
      <w:pPr>
        <w:pStyle w:val="Default"/>
        <w:ind w:firstLine="567"/>
      </w:pPr>
      <w:r w:rsidRPr="004403AE">
        <w:rPr>
          <w:bCs/>
          <w:i/>
        </w:rPr>
        <w:t>Теория:</w:t>
      </w:r>
      <w:r w:rsidRPr="004403AE">
        <w:t xml:space="preserve">Закон Архимеда, Закон Паскаля, гидростатическое давление, сообщающиеся сосуды, гидравлические машины. </w:t>
      </w:r>
    </w:p>
    <w:p w:rsidR="007525F8" w:rsidRPr="004403AE" w:rsidRDefault="007525F8" w:rsidP="007525F8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bCs/>
          <w:i/>
          <w:sz w:val="24"/>
          <w:szCs w:val="24"/>
        </w:rPr>
        <w:t>Практика: задачи:</w:t>
      </w:r>
      <w:r w:rsidRPr="004403AE">
        <w:rPr>
          <w:sz w:val="24"/>
          <w:szCs w:val="24"/>
        </w:rP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4403AE" w:rsidRDefault="007A7DA3" w:rsidP="007A7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4403A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403AE">
        <w:rPr>
          <w:rFonts w:ascii="Times New Roman" w:hAnsi="Times New Roman" w:cs="Times New Roman"/>
          <w:sz w:val="24"/>
          <w:szCs w:val="24"/>
        </w:rPr>
        <w:t xml:space="preserve">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  <w:r w:rsidRPr="004403AE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группах. Анализируют, выбирают и обосновывают своё решение, действия. </w:t>
      </w:r>
      <w:r w:rsidRPr="004403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Представление результатов парной, групповой деятельности. Подготовка сообщений и докладов. </w:t>
      </w:r>
      <w:r w:rsidRPr="004403AE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CD71BA" w:rsidRPr="004403AE" w:rsidRDefault="008A20B7" w:rsidP="007A7DA3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Статика.</w:t>
      </w:r>
    </w:p>
    <w:p w:rsidR="008A20B7" w:rsidRPr="004403AE" w:rsidRDefault="008A20B7" w:rsidP="007A7DA3">
      <w:pPr>
        <w:pStyle w:val="Default"/>
        <w:ind w:firstLine="567"/>
      </w:pPr>
      <w:r w:rsidRPr="004403AE">
        <w:rPr>
          <w:bCs/>
          <w:i/>
        </w:rPr>
        <w:t xml:space="preserve">Теория: </w:t>
      </w:r>
      <w:r w:rsidRPr="004403AE">
        <w:t xml:space="preserve">Блок. Рычаг.Равновесие твердых тел. Условия равновесия. Момент силы. Правило моментов.Центр тяжести. Исследование различных механических систем. Комбинированные задачи, используя условия равновесия. </w:t>
      </w:r>
    </w:p>
    <w:p w:rsidR="008A20B7" w:rsidRPr="004403AE" w:rsidRDefault="008A20B7" w:rsidP="008A20B7">
      <w:pPr>
        <w:pStyle w:val="Default"/>
        <w:ind w:firstLine="567"/>
        <w:jc w:val="both"/>
        <w:rPr>
          <w:b/>
        </w:rPr>
      </w:pPr>
      <w:r w:rsidRPr="004403AE">
        <w:rPr>
          <w:bCs/>
          <w:i/>
        </w:rPr>
        <w:t>Практика:</w:t>
      </w:r>
      <w:r w:rsidRPr="004403AE">
        <w:t>Изготовление работающей системы блоков.</w:t>
      </w:r>
    </w:p>
    <w:p w:rsidR="00CD71BA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7A7DA3" w:rsidRPr="004403AE" w:rsidRDefault="007A7DA3" w:rsidP="007A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4403A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403AE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 Наблюдать действие простых механизмов. Познакомиться с физической моделью  «абсолютно твёрдое тело». Решать задачи на применение услови</w:t>
      </w:r>
      <w:proofErr w:type="gramStart"/>
      <w:r w:rsidRPr="004403A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403AE">
        <w:rPr>
          <w:rFonts w:ascii="Times New Roman" w:hAnsi="Times New Roman" w:cs="Times New Roman"/>
          <w:sz w:val="24"/>
          <w:szCs w:val="24"/>
        </w:rPr>
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7A7DA3" w:rsidRPr="004403AE" w:rsidRDefault="007A7DA3" w:rsidP="007A7DA3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 w:rsidRPr="004403AE">
        <w:rPr>
          <w:sz w:val="24"/>
          <w:szCs w:val="24"/>
        </w:rPr>
        <w:t>взаимооценку</w:t>
      </w:r>
      <w:proofErr w:type="spellEnd"/>
      <w:r w:rsidRPr="004403AE">
        <w:rPr>
          <w:sz w:val="24"/>
          <w:szCs w:val="24"/>
        </w:rPr>
        <w:t xml:space="preserve"> деятельности. Участие в диалоге в соответствии с правилами речевого поведения.</w:t>
      </w:r>
    </w:p>
    <w:p w:rsidR="00480D42" w:rsidRPr="004403AE" w:rsidRDefault="00E40333" w:rsidP="00480D42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80D42" w:rsidRPr="004403AE">
        <w:rPr>
          <w:b/>
          <w:sz w:val="24"/>
          <w:szCs w:val="24"/>
        </w:rPr>
        <w:t xml:space="preserve"> класс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b/>
          <w:sz w:val="24"/>
          <w:szCs w:val="24"/>
        </w:rPr>
        <w:t>Тепловые явления</w:t>
      </w:r>
      <w:r w:rsidRPr="004403AE">
        <w:rPr>
          <w:sz w:val="24"/>
          <w:szCs w:val="24"/>
        </w:rPr>
        <w:t>.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Тепловое расширение тел. Процессы плавления и отвердевания, испарения и конденсации. Теплопередача. Влажность воздуха на разных континентах.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Демонстрации:</w:t>
      </w:r>
      <w:r w:rsidRPr="004403AE">
        <w:rPr>
          <w:sz w:val="24"/>
          <w:szCs w:val="24"/>
        </w:rPr>
        <w:t xml:space="preserve"> 1. Наблюдение таяния льда в воде. 2. Скорости испарения различных жидкостей. 3. Тепловые двигатели будущего.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Лабораторные работы:</w:t>
      </w:r>
      <w:r w:rsidRPr="004403AE">
        <w:rPr>
          <w:sz w:val="24"/>
          <w:szCs w:val="24"/>
        </w:rPr>
        <w:t xml:space="preserve"> 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 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4403AE" w:rsidRDefault="00022AE6" w:rsidP="00022A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4403AE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Pr="004403AE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b/>
          <w:sz w:val="24"/>
          <w:szCs w:val="24"/>
        </w:rPr>
        <w:t>Электрические явления</w:t>
      </w:r>
      <w:r w:rsidRPr="004403AE">
        <w:rPr>
          <w:sz w:val="24"/>
          <w:szCs w:val="24"/>
        </w:rPr>
        <w:t xml:space="preserve">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Pr="004403AE">
        <w:rPr>
          <w:sz w:val="24"/>
          <w:szCs w:val="24"/>
        </w:rPr>
        <w:t>электрофорной</w:t>
      </w:r>
      <w:proofErr w:type="spellEnd"/>
      <w:r w:rsidRPr="004403AE">
        <w:rPr>
          <w:sz w:val="24"/>
          <w:szCs w:val="24"/>
        </w:rPr>
        <w:t xml:space="preserve"> машины. Опыт Вольта. Электрический ток в электролитах.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Демонстрации:</w:t>
      </w:r>
      <w:r w:rsidRPr="004403AE">
        <w:rPr>
          <w:sz w:val="24"/>
          <w:szCs w:val="24"/>
        </w:rPr>
        <w:t xml:space="preserve"> 1. Модели атомов. 2. Гальванические элементы. 3. </w:t>
      </w:r>
      <w:proofErr w:type="spellStart"/>
      <w:r w:rsidRPr="004403AE">
        <w:rPr>
          <w:sz w:val="24"/>
          <w:szCs w:val="24"/>
        </w:rPr>
        <w:t>Электрофорной</w:t>
      </w:r>
      <w:proofErr w:type="spellEnd"/>
      <w:r w:rsidRPr="004403AE">
        <w:rPr>
          <w:sz w:val="24"/>
          <w:szCs w:val="24"/>
        </w:rPr>
        <w:t xml:space="preserve"> машины. 4. Опыты Вольта и </w:t>
      </w:r>
      <w:proofErr w:type="spellStart"/>
      <w:r w:rsidRPr="004403AE">
        <w:rPr>
          <w:sz w:val="24"/>
          <w:szCs w:val="24"/>
        </w:rPr>
        <w:t>Гальвани</w:t>
      </w:r>
      <w:proofErr w:type="spellEnd"/>
      <w:r w:rsidRPr="004403AE">
        <w:rPr>
          <w:sz w:val="24"/>
          <w:szCs w:val="24"/>
        </w:rPr>
        <w:t>.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Лабораторные работы:</w:t>
      </w:r>
      <w:r w:rsidRPr="004403AE">
        <w:rPr>
          <w:sz w:val="24"/>
          <w:szCs w:val="24"/>
        </w:rPr>
        <w:t xml:space="preserve"> 1. Создание гальванических элементов из подручных средств. 2. Электрический ток в жидкостях создания «золотого ключика»</w:t>
      </w:r>
      <w:r w:rsidR="000A7CE5" w:rsidRPr="004403AE">
        <w:rPr>
          <w:sz w:val="24"/>
          <w:szCs w:val="24"/>
        </w:rPr>
        <w:t>.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lastRenderedPageBreak/>
        <w:t>Характеристика основных видов деятельности:</w:t>
      </w:r>
    </w:p>
    <w:p w:rsidR="00022AE6" w:rsidRPr="004403AE" w:rsidRDefault="00022AE6" w:rsidP="0002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0A7CE5" w:rsidRPr="004403AE" w:rsidRDefault="00022AE6" w:rsidP="00022AE6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b/>
          <w:sz w:val="24"/>
          <w:szCs w:val="24"/>
        </w:rPr>
        <w:t>Электромагнитные явления</w:t>
      </w:r>
      <w:r w:rsidRPr="004403AE">
        <w:rPr>
          <w:sz w:val="24"/>
          <w:szCs w:val="24"/>
        </w:rPr>
        <w:t xml:space="preserve">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4403AE">
        <w:rPr>
          <w:sz w:val="24"/>
          <w:szCs w:val="24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Демонстрации:</w:t>
      </w:r>
      <w:r w:rsidRPr="004403AE">
        <w:rPr>
          <w:sz w:val="24"/>
          <w:szCs w:val="24"/>
        </w:rPr>
        <w:t xml:space="preserve"> 1. Наглядность поведения веществ в магнитном поле. 2. Презентации о магнитном поле Земли и о магнитных бурях. 3. Демонстрация разновидностей электроизмерительных приборов. 4. Наглядность разновидностей электродвигателей.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Лабораторные работы:</w:t>
      </w:r>
      <w:r w:rsidRPr="004403AE">
        <w:rPr>
          <w:sz w:val="24"/>
          <w:szCs w:val="24"/>
        </w:rPr>
        <w:t xml:space="preserve"> 1. Исследование различных эл</w:t>
      </w:r>
      <w:r w:rsidR="000A7CE5" w:rsidRPr="004403AE">
        <w:rPr>
          <w:sz w:val="24"/>
          <w:szCs w:val="24"/>
        </w:rPr>
        <w:t xml:space="preserve">ектроизмерительных приборов. 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4403AE" w:rsidRDefault="00022AE6" w:rsidP="00D6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480D42" w:rsidRPr="004403AE" w:rsidRDefault="00480D42" w:rsidP="00D6114F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b/>
          <w:sz w:val="24"/>
          <w:szCs w:val="24"/>
        </w:rPr>
        <w:t>Оптические явления</w:t>
      </w:r>
      <w:r w:rsidRPr="004403AE">
        <w:rPr>
          <w:sz w:val="24"/>
          <w:szCs w:val="24"/>
        </w:rPr>
        <w:t xml:space="preserve">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Демонстрации:</w:t>
      </w:r>
      <w:r w:rsidRPr="004403AE">
        <w:rPr>
          <w:sz w:val="24"/>
          <w:szCs w:val="24"/>
        </w:rPr>
        <w:t xml:space="preserve"> 1. Различные источники света. 2. Изображение предмета в нескольких плоских зеркалах. 3. Изображение в вогнутых зеркалах. 4. Использование волоконной оптики. 5. Устройство фотоаппаратов, кинопроекторов, калейдоскопов.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Лабораторные работы:</w:t>
      </w:r>
      <w:r w:rsidRPr="004403AE">
        <w:rPr>
          <w:sz w:val="24"/>
          <w:szCs w:val="24"/>
        </w:rPr>
        <w:t xml:space="preserve"> 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модели.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4403AE" w:rsidRDefault="00022AE6" w:rsidP="00022A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b/>
          <w:sz w:val="24"/>
          <w:szCs w:val="24"/>
        </w:rPr>
        <w:t>Человек и природа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 w:rsidRPr="004403AE">
        <w:rPr>
          <w:sz w:val="24"/>
          <w:szCs w:val="24"/>
        </w:rPr>
        <w:t>экологичных</w:t>
      </w:r>
      <w:proofErr w:type="spellEnd"/>
      <w:r w:rsidRPr="004403AE">
        <w:rPr>
          <w:sz w:val="24"/>
          <w:szCs w:val="24"/>
        </w:rPr>
        <w:t xml:space="preserve"> и безопасных технологий. Наука и безопасность людей.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Демонстрации:</w:t>
      </w:r>
      <w:r w:rsidRPr="004403AE">
        <w:rPr>
          <w:sz w:val="24"/>
          <w:szCs w:val="24"/>
        </w:rPr>
        <w:t xml:space="preserve"> 1. фотоматериалы и слайды по теме. </w:t>
      </w:r>
    </w:p>
    <w:p w:rsidR="00480D42" w:rsidRPr="004403AE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i/>
          <w:sz w:val="24"/>
          <w:szCs w:val="24"/>
        </w:rPr>
        <w:t>Лабораторные работы:</w:t>
      </w:r>
      <w:r w:rsidRPr="004403AE">
        <w:rPr>
          <w:sz w:val="24"/>
          <w:szCs w:val="24"/>
        </w:rPr>
        <w:t xml:space="preserve"> 1.Изучение действий сре</w:t>
      </w:r>
      <w:proofErr w:type="gramStart"/>
      <w:r w:rsidRPr="004403AE">
        <w:rPr>
          <w:sz w:val="24"/>
          <w:szCs w:val="24"/>
        </w:rPr>
        <w:t>дств св</w:t>
      </w:r>
      <w:proofErr w:type="gramEnd"/>
      <w:r w:rsidRPr="004403AE">
        <w:rPr>
          <w:sz w:val="24"/>
          <w:szCs w:val="24"/>
        </w:rPr>
        <w:t>язи, радио и телевидения</w:t>
      </w:r>
      <w:r w:rsidR="000A7CE5" w:rsidRPr="004403AE">
        <w:rPr>
          <w:sz w:val="24"/>
          <w:szCs w:val="24"/>
        </w:rPr>
        <w:t>.</w:t>
      </w:r>
    </w:p>
    <w:p w:rsidR="000A7CE5" w:rsidRPr="004403AE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4403AE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4403AE" w:rsidRDefault="00022AE6" w:rsidP="00022A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3AE">
        <w:rPr>
          <w:rFonts w:ascii="Times New Roman" w:hAnsi="Times New Roman" w:cs="Times New Roman"/>
          <w:sz w:val="24"/>
          <w:szCs w:val="24"/>
        </w:rPr>
        <w:lastRenderedPageBreak/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Формы организации образовательного процесса:</w:t>
      </w:r>
    </w:p>
    <w:p w:rsidR="000C0F8A" w:rsidRPr="004403AE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 групповая;</w:t>
      </w:r>
    </w:p>
    <w:p w:rsidR="000C0F8A" w:rsidRPr="004403AE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 индивидуальная;</w:t>
      </w:r>
    </w:p>
    <w:p w:rsidR="000C0F8A" w:rsidRPr="004403AE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 фронтальная.</w:t>
      </w: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Ведущие технологии:</w:t>
      </w: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 xml:space="preserve">Используются элементы следующих технологий: </w:t>
      </w:r>
      <w:proofErr w:type="gramStart"/>
      <w:r w:rsidRPr="004403AE">
        <w:rPr>
          <w:sz w:val="24"/>
          <w:szCs w:val="24"/>
        </w:rPr>
        <w:t>проектная</w:t>
      </w:r>
      <w:proofErr w:type="gramEnd"/>
      <w:r w:rsidRPr="004403AE">
        <w:rPr>
          <w:sz w:val="24"/>
          <w:szCs w:val="24"/>
        </w:rPr>
        <w:t>, проблемного обучения, информационно-коммуникационная, критического мышления, проблемного диалога, игровая.</w:t>
      </w: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Основные методы работы на уроке:</w:t>
      </w: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403AE">
        <w:rPr>
          <w:sz w:val="24"/>
          <w:szCs w:val="24"/>
        </w:rPr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Формы контроля:</w:t>
      </w:r>
    </w:p>
    <w:p w:rsidR="000C0F8A" w:rsidRPr="004403AE" w:rsidRDefault="000C0F8A" w:rsidP="000C0F8A"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Так как этот курс является дополнительным, то отметка в баллах не ставится. 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</w:t>
      </w:r>
    </w:p>
    <w:p w:rsidR="000C0F8A" w:rsidRPr="004403AE" w:rsidRDefault="000C0F8A" w:rsidP="000C0F8A"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spacing w:val="-2"/>
          <w:sz w:val="24"/>
          <w:szCs w:val="24"/>
        </w:rPr>
        <w:t>Выявление промежуточных и конечных результатов учащихся происходит через практическую деятельность; зачетные работы:</w:t>
      </w:r>
    </w:p>
    <w:p w:rsidR="000C0F8A" w:rsidRPr="004403AE" w:rsidRDefault="000C0F8A" w:rsidP="000C0F8A">
      <w:pPr>
        <w:pStyle w:val="Default"/>
        <w:numPr>
          <w:ilvl w:val="0"/>
          <w:numId w:val="15"/>
        </w:numPr>
        <w:ind w:firstLine="567"/>
        <w:jc w:val="both"/>
      </w:pPr>
      <w:r w:rsidRPr="004403AE">
        <w:t xml:space="preserve">тематическая подборка задач различного уровня сложности с представлением разных методов решения в виде </w:t>
      </w:r>
      <w:r w:rsidRPr="004403AE">
        <w:rPr>
          <w:b/>
          <w:bCs/>
        </w:rPr>
        <w:t>текстового документа</w:t>
      </w:r>
      <w:r w:rsidRPr="004403AE">
        <w:t xml:space="preserve">, </w:t>
      </w:r>
      <w:r w:rsidRPr="004403AE">
        <w:rPr>
          <w:b/>
          <w:bCs/>
        </w:rPr>
        <w:t>презентации</w:t>
      </w:r>
      <w:r w:rsidRPr="004403AE">
        <w:t xml:space="preserve">, </w:t>
      </w:r>
      <w:r w:rsidRPr="004403AE">
        <w:rPr>
          <w:b/>
          <w:bCs/>
        </w:rPr>
        <w:t>флэш-анимации</w:t>
      </w:r>
      <w:r w:rsidRPr="004403AE">
        <w:t xml:space="preserve">, </w:t>
      </w:r>
      <w:r w:rsidRPr="004403AE">
        <w:rPr>
          <w:b/>
          <w:bCs/>
        </w:rPr>
        <w:t xml:space="preserve">видеоролика </w:t>
      </w:r>
      <w:r w:rsidRPr="004403AE">
        <w:t xml:space="preserve">или </w:t>
      </w:r>
      <w:proofErr w:type="spellStart"/>
      <w:r w:rsidRPr="004403AE">
        <w:rPr>
          <w:b/>
          <w:bCs/>
        </w:rPr>
        <w:t>web</w:t>
      </w:r>
      <w:proofErr w:type="spellEnd"/>
      <w:r w:rsidRPr="004403AE">
        <w:rPr>
          <w:b/>
          <w:bCs/>
        </w:rPr>
        <w:t xml:space="preserve"> – страницы </w:t>
      </w:r>
      <w:r w:rsidRPr="004403AE">
        <w:t xml:space="preserve">(сайта) </w:t>
      </w:r>
    </w:p>
    <w:p w:rsidR="000C0F8A" w:rsidRPr="004403AE" w:rsidRDefault="000C0F8A" w:rsidP="000C0F8A">
      <w:pPr>
        <w:pStyle w:val="Default"/>
        <w:numPr>
          <w:ilvl w:val="0"/>
          <w:numId w:val="15"/>
        </w:numPr>
        <w:ind w:firstLine="567"/>
        <w:jc w:val="both"/>
      </w:pPr>
      <w:r w:rsidRPr="004403AE">
        <w:t xml:space="preserve">выставка проектов, презентаций; </w:t>
      </w:r>
    </w:p>
    <w:p w:rsidR="000C0F8A" w:rsidRPr="004403AE" w:rsidRDefault="000C0F8A" w:rsidP="000C0F8A">
      <w:pPr>
        <w:pStyle w:val="Default"/>
        <w:numPr>
          <w:ilvl w:val="0"/>
          <w:numId w:val="15"/>
        </w:numPr>
        <w:ind w:firstLine="567"/>
        <w:jc w:val="both"/>
      </w:pPr>
      <w:r w:rsidRPr="004403AE">
        <w:t xml:space="preserve"> 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Pr="004403AE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0B271C" w:rsidRPr="004403AE" w:rsidRDefault="000B271C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0B271C" w:rsidRPr="004403AE" w:rsidRDefault="000B271C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0B271C" w:rsidRPr="004403AE" w:rsidRDefault="000B271C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0B271C" w:rsidRPr="004403AE" w:rsidRDefault="000B271C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0B271C" w:rsidRPr="004403AE" w:rsidRDefault="000B271C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CD71BA" w:rsidRPr="004403AE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lastRenderedPageBreak/>
        <w:t>Календ</w:t>
      </w:r>
      <w:r w:rsidR="00AF24A6">
        <w:rPr>
          <w:b/>
          <w:sz w:val="24"/>
          <w:szCs w:val="24"/>
        </w:rPr>
        <w:t>арно-тематическое планирование 8</w:t>
      </w:r>
      <w:r w:rsidRPr="004403AE">
        <w:rPr>
          <w:b/>
          <w:sz w:val="24"/>
          <w:szCs w:val="24"/>
        </w:rPr>
        <w:t xml:space="preserve"> класс</w:t>
      </w:r>
    </w:p>
    <w:p w:rsidR="000C0F8A" w:rsidRPr="004403AE" w:rsidRDefault="000C0F8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7"/>
        <w:tblW w:w="9342" w:type="dxa"/>
        <w:jc w:val="center"/>
        <w:tblInd w:w="4114" w:type="dxa"/>
        <w:tblLayout w:type="fixed"/>
        <w:tblLook w:val="04A0" w:firstRow="1" w:lastRow="0" w:firstColumn="1" w:lastColumn="0" w:noHBand="0" w:noVBand="1"/>
      </w:tblPr>
      <w:tblGrid>
        <w:gridCol w:w="537"/>
        <w:gridCol w:w="450"/>
        <w:gridCol w:w="3945"/>
        <w:gridCol w:w="769"/>
        <w:gridCol w:w="957"/>
        <w:gridCol w:w="1266"/>
        <w:gridCol w:w="24"/>
        <w:gridCol w:w="1394"/>
      </w:tblGrid>
      <w:tr w:rsidR="003A7E44" w:rsidRPr="004403AE" w:rsidTr="00837A1E">
        <w:trPr>
          <w:jc w:val="center"/>
        </w:trPr>
        <w:tc>
          <w:tcPr>
            <w:tcW w:w="537" w:type="dxa"/>
            <w:vMerge w:val="restart"/>
          </w:tcPr>
          <w:p w:rsidR="003A7E44" w:rsidRPr="004403AE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E44" w:rsidRPr="004403AE" w:rsidRDefault="003A7E44" w:rsidP="003A7E4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" w:type="dxa"/>
            <w:vMerge w:val="restart"/>
            <w:vAlign w:val="center"/>
          </w:tcPr>
          <w:p w:rsidR="003A7E44" w:rsidRPr="004403AE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  <w:vAlign w:val="center"/>
          </w:tcPr>
          <w:p w:rsidR="003A7E44" w:rsidRPr="004403AE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6" w:type="dxa"/>
            <w:gridSpan w:val="2"/>
            <w:vAlign w:val="center"/>
          </w:tcPr>
          <w:p w:rsidR="003A7E44" w:rsidRPr="004403AE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4" w:type="dxa"/>
            <w:gridSpan w:val="3"/>
            <w:vAlign w:val="center"/>
          </w:tcPr>
          <w:p w:rsidR="003A7E44" w:rsidRPr="004403AE" w:rsidRDefault="00837A1E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</w:t>
            </w:r>
          </w:p>
        </w:tc>
      </w:tr>
      <w:tr w:rsidR="00837A1E" w:rsidRPr="004403AE" w:rsidTr="00837A1E">
        <w:trPr>
          <w:jc w:val="center"/>
        </w:trPr>
        <w:tc>
          <w:tcPr>
            <w:tcW w:w="537" w:type="dxa"/>
            <w:vMerge/>
          </w:tcPr>
          <w:p w:rsidR="00837A1E" w:rsidRPr="004403AE" w:rsidRDefault="00837A1E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837A1E" w:rsidRPr="004403AE" w:rsidRDefault="00837A1E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:rsidR="00837A1E" w:rsidRPr="007B01AA" w:rsidRDefault="00837A1E" w:rsidP="007B01AA"/>
        </w:tc>
        <w:tc>
          <w:tcPr>
            <w:tcW w:w="769" w:type="dxa"/>
            <w:vAlign w:val="center"/>
          </w:tcPr>
          <w:p w:rsidR="00837A1E" w:rsidRPr="004403AE" w:rsidRDefault="00837A1E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90" w:type="dxa"/>
            <w:gridSpan w:val="2"/>
          </w:tcPr>
          <w:p w:rsidR="00837A1E" w:rsidRPr="004403AE" w:rsidRDefault="00837A1E" w:rsidP="0083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4" w:type="dxa"/>
          </w:tcPr>
          <w:p w:rsidR="00837A1E" w:rsidRPr="004403AE" w:rsidRDefault="00837A1E" w:rsidP="0083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01AA" w:rsidRPr="004403AE" w:rsidTr="007B01AA">
        <w:trPr>
          <w:jc w:val="center"/>
        </w:trPr>
        <w:tc>
          <w:tcPr>
            <w:tcW w:w="9342" w:type="dxa"/>
            <w:gridSpan w:val="8"/>
          </w:tcPr>
          <w:p w:rsidR="007B01AA" w:rsidRPr="004403AE" w:rsidRDefault="007B01AA" w:rsidP="007B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 (1ч)</w:t>
            </w:r>
          </w:p>
        </w:tc>
      </w:tr>
      <w:tr w:rsidR="007B01AA" w:rsidRPr="004403AE" w:rsidTr="007B01AA">
        <w:trPr>
          <w:jc w:val="center"/>
        </w:trPr>
        <w:tc>
          <w:tcPr>
            <w:tcW w:w="537" w:type="dxa"/>
          </w:tcPr>
          <w:p w:rsidR="007B01AA" w:rsidRPr="004403AE" w:rsidRDefault="007B01AA" w:rsidP="006C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B01AA" w:rsidRPr="004403AE" w:rsidRDefault="007B01AA" w:rsidP="006C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B01AA" w:rsidRPr="004403AE" w:rsidRDefault="007B01AA" w:rsidP="006039B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 w:rsidR="007B01AA" w:rsidRPr="004403AE" w:rsidRDefault="007B01AA" w:rsidP="006039B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jc w:val="center"/>
        </w:trPr>
        <w:tc>
          <w:tcPr>
            <w:tcW w:w="9342" w:type="dxa"/>
            <w:gridSpan w:val="8"/>
          </w:tcPr>
          <w:p w:rsidR="007B01AA" w:rsidRPr="004403AE" w:rsidRDefault="007B01AA" w:rsidP="007B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 (3ч)</w:t>
            </w: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6039B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единиц, понятие о прямых и косвенных измерениях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  <w:vAlign w:val="bottom"/>
          </w:tcPr>
          <w:p w:rsidR="007B01AA" w:rsidRPr="004403AE" w:rsidRDefault="007B01AA" w:rsidP="006039B8"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 Виды физического эксперимента. Погрешность измерения. Виды погрешностей измерения. Расчёт погрешности измерения.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  <w:vAlign w:val="bottom"/>
          </w:tcPr>
          <w:p w:rsidR="007B01AA" w:rsidRPr="004403AE" w:rsidRDefault="007B01AA" w:rsidP="00D540BE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объема твердого тела». Правила оформления лабораторной работы.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9342" w:type="dxa"/>
            <w:gridSpan w:val="8"/>
            <w:vAlign w:val="center"/>
          </w:tcPr>
          <w:p w:rsidR="007B01AA" w:rsidRPr="004403AE" w:rsidRDefault="007B01AA" w:rsidP="007B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(8ч)</w:t>
            </w: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  <w:vAlign w:val="bottom"/>
          </w:tcPr>
          <w:p w:rsidR="007B01AA" w:rsidRPr="004403AE" w:rsidRDefault="007B01AA" w:rsidP="00DC5D38">
            <w:pPr>
              <w:pStyle w:val="Default"/>
              <w:jc w:val="both"/>
            </w:pPr>
            <w:r w:rsidRPr="004403AE">
              <w:t xml:space="preserve">Равномерное и неравномерное движения.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  <w:vAlign w:val="bottom"/>
          </w:tcPr>
          <w:p w:rsidR="007B01AA" w:rsidRPr="004403AE" w:rsidRDefault="007B01AA" w:rsidP="00DC5D38">
            <w:pPr>
              <w:pStyle w:val="Default"/>
              <w:jc w:val="both"/>
            </w:pPr>
            <w:r w:rsidRPr="004403AE">
              <w:t xml:space="preserve">Графическое представление движения.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  <w:vAlign w:val="bottom"/>
          </w:tcPr>
          <w:p w:rsidR="007B01AA" w:rsidRPr="004403AE" w:rsidRDefault="007B01AA" w:rsidP="00DC5D38">
            <w:pPr>
              <w:pStyle w:val="Default"/>
              <w:jc w:val="both"/>
            </w:pPr>
            <w:r w:rsidRPr="004403AE">
              <w:t xml:space="preserve">Решение графических задач, расчет пути и средней скорости неравномерного движения.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  <w:vAlign w:val="bottom"/>
          </w:tcPr>
          <w:p w:rsidR="007B01AA" w:rsidRPr="004403AE" w:rsidRDefault="007B01AA" w:rsidP="00417C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Понятие инерции и инертности. Центробежная сила. Применение данных физических понятий в жизнедеятельности человека.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  <w:vAlign w:val="bottom"/>
          </w:tcPr>
          <w:p w:rsidR="007B01AA" w:rsidRPr="004403AE" w:rsidRDefault="007B01AA" w:rsidP="00417C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упругости, возникающей в пружине, от степени деформации пружины».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096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«Определение  коэффициента трения на </w:t>
            </w:r>
            <w:proofErr w:type="spellStart"/>
            <w:r w:rsidRPr="004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трибометре</w:t>
            </w:r>
            <w:proofErr w:type="spellEnd"/>
            <w:r w:rsidRPr="004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Merge w:val="restart"/>
            <w:vAlign w:val="center"/>
          </w:tcPr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1AA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A2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трения от силы нормального давления».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Merge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9342" w:type="dxa"/>
            <w:gridSpan w:val="8"/>
            <w:vAlign w:val="center"/>
          </w:tcPr>
          <w:p w:rsidR="007B01AA" w:rsidRPr="004403AE" w:rsidRDefault="007B01AA" w:rsidP="007B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Гидростатика (12ч)</w:t>
            </w: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A559D4">
            <w:pPr>
              <w:pStyle w:val="Default"/>
              <w:jc w:val="both"/>
            </w:pPr>
            <w:r w:rsidRPr="004403AE">
              <w:t xml:space="preserve">Плотность. Задача царя </w:t>
            </w:r>
            <w:proofErr w:type="spellStart"/>
            <w:r w:rsidRPr="004403AE">
              <w:t>Гиерона</w:t>
            </w:r>
            <w:proofErr w:type="spellEnd"/>
            <w:r w:rsidRPr="004403AE">
              <w:t>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965D4E">
            <w:pPr>
              <w:pStyle w:val="Default"/>
              <w:jc w:val="both"/>
            </w:pPr>
            <w:r w:rsidRPr="004403AE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2053CE">
            <w:pPr>
              <w:pStyle w:val="Default"/>
              <w:jc w:val="both"/>
            </w:pPr>
            <w:r w:rsidRPr="004403AE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965D4E">
            <w:pPr>
              <w:pStyle w:val="Default"/>
              <w:jc w:val="both"/>
            </w:pPr>
            <w:r w:rsidRPr="004403AE">
              <w:t xml:space="preserve">Давление жидкости и газа. Закон Паскаля.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965D4E">
            <w:pPr>
              <w:pStyle w:val="Default"/>
              <w:jc w:val="both"/>
            </w:pPr>
            <w:r w:rsidRPr="004403AE">
              <w:t xml:space="preserve">Сообщающиеся сосуды.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965D4E">
            <w:pPr>
              <w:pStyle w:val="Default"/>
              <w:jc w:val="both"/>
            </w:pPr>
            <w:r w:rsidRPr="004403AE">
              <w:t xml:space="preserve">Лабораторная работа «Изготовление модели фонтана»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«Изготовление модели фонтана»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624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0C71CE">
            <w:pPr>
              <w:pStyle w:val="Default"/>
            </w:pPr>
            <w:r w:rsidRPr="004403AE">
              <w:t xml:space="preserve">Закон Паскаля. Давление в жидкостях и газах. Гидравлические машины. Сообщающиеся сосуды.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624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0C71CE">
            <w:pPr>
              <w:pStyle w:val="Default"/>
            </w:pPr>
            <w:r w:rsidRPr="004403AE">
              <w:t xml:space="preserve">Выталкивающая сила. Закон Архимеда.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624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0C71CE">
            <w:pPr>
              <w:pStyle w:val="Default"/>
            </w:pPr>
            <w:r w:rsidRPr="004403AE">
              <w:t>Лабораторная работа «Выталкивающая сила. Закон Архимеда».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624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44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624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44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415"/>
          <w:jc w:val="center"/>
        </w:trPr>
        <w:tc>
          <w:tcPr>
            <w:tcW w:w="9342" w:type="dxa"/>
            <w:gridSpan w:val="8"/>
            <w:vAlign w:val="center"/>
          </w:tcPr>
          <w:p w:rsidR="007B01AA" w:rsidRPr="004403AE" w:rsidRDefault="007B01AA" w:rsidP="007B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5. Статика (10ч)</w:t>
            </w: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63581B">
            <w:pPr>
              <w:pStyle w:val="Default"/>
            </w:pPr>
            <w:r w:rsidRPr="004403AE">
              <w:t>Блок. Рычаг.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63581B">
            <w:pPr>
              <w:pStyle w:val="Default"/>
            </w:pPr>
            <w:r w:rsidRPr="004403AE">
              <w:t>Равновесие твердых тел. Условия равновесия. Момент силы. Правило моментов.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A21F20">
            <w:pPr>
              <w:pStyle w:val="Default"/>
            </w:pPr>
            <w:r w:rsidRPr="004403AE">
              <w:t xml:space="preserve">Центр тяжести. Исследование различных механических систем.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CD78F9">
            <w:pPr>
              <w:pStyle w:val="Default"/>
            </w:pPr>
            <w:r w:rsidRPr="004403AE"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CD78F9">
            <w:pPr>
              <w:pStyle w:val="Default"/>
            </w:pPr>
            <w:r w:rsidRPr="004403AE"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 Лабораторная работа 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«Блоки». Лабораторная работа </w:t>
            </w:r>
            <w:r w:rsidRPr="0044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01AA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A1E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2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«Блоки». Лабораторная работа «Изготовление работающей системы блоков». 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AA" w:rsidRPr="004403AE" w:rsidTr="007B01AA">
        <w:trPr>
          <w:trHeight w:val="340"/>
          <w:jc w:val="center"/>
        </w:trPr>
        <w:tc>
          <w:tcPr>
            <w:tcW w:w="53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5" w:type="dxa"/>
            <w:vAlign w:val="center"/>
          </w:tcPr>
          <w:p w:rsidR="007B01AA" w:rsidRPr="004403AE" w:rsidRDefault="007B01AA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769" w:type="dxa"/>
            <w:vAlign w:val="center"/>
          </w:tcPr>
          <w:p w:rsidR="007B01AA" w:rsidRPr="004403AE" w:rsidRDefault="007B01AA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B01AA" w:rsidRPr="004403AE" w:rsidRDefault="007B01A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7B01AA" w:rsidRPr="004403AE" w:rsidRDefault="00837A1E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18" w:type="dxa"/>
            <w:gridSpan w:val="2"/>
            <w:vAlign w:val="center"/>
          </w:tcPr>
          <w:p w:rsidR="007B01AA" w:rsidRPr="004403AE" w:rsidRDefault="007B01AA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7E44" w:rsidRPr="004403AE" w:rsidRDefault="003A7E44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A1E" w:rsidRPr="004403AE" w:rsidRDefault="00837A1E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FDA" w:rsidRPr="004403AE" w:rsidRDefault="00876FDA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3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="00AF24A6">
        <w:rPr>
          <w:rFonts w:ascii="Times New Roman" w:hAnsi="Times New Roman" w:cs="Times New Roman"/>
          <w:b/>
          <w:sz w:val="24"/>
          <w:szCs w:val="24"/>
        </w:rPr>
        <w:t>планирование 9</w:t>
      </w:r>
      <w:r w:rsidRPr="004403A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7"/>
        <w:tblW w:w="10406" w:type="dxa"/>
        <w:jc w:val="center"/>
        <w:tblInd w:w="4114" w:type="dxa"/>
        <w:tblLayout w:type="fixed"/>
        <w:tblLook w:val="04A0" w:firstRow="1" w:lastRow="0" w:firstColumn="1" w:lastColumn="0" w:noHBand="0" w:noVBand="1"/>
      </w:tblPr>
      <w:tblGrid>
        <w:gridCol w:w="537"/>
        <w:gridCol w:w="567"/>
        <w:gridCol w:w="3828"/>
        <w:gridCol w:w="769"/>
        <w:gridCol w:w="957"/>
        <w:gridCol w:w="1807"/>
        <w:gridCol w:w="1941"/>
      </w:tblGrid>
      <w:tr w:rsidR="00876FDA" w:rsidRPr="004403AE" w:rsidTr="007E7834">
        <w:trPr>
          <w:jc w:val="center"/>
        </w:trPr>
        <w:tc>
          <w:tcPr>
            <w:tcW w:w="537" w:type="dxa"/>
            <w:vMerge w:val="restart"/>
          </w:tcPr>
          <w:p w:rsidR="00876FDA" w:rsidRPr="004403AE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FDA" w:rsidRPr="004403AE" w:rsidRDefault="00876FDA" w:rsidP="00A21F2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vAlign w:val="center"/>
          </w:tcPr>
          <w:p w:rsidR="00876FDA" w:rsidRPr="004403AE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876FDA" w:rsidRPr="004403AE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6" w:type="dxa"/>
            <w:gridSpan w:val="2"/>
            <w:vAlign w:val="center"/>
          </w:tcPr>
          <w:p w:rsidR="00876FDA" w:rsidRPr="004403AE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48" w:type="dxa"/>
            <w:gridSpan w:val="2"/>
            <w:vAlign w:val="center"/>
          </w:tcPr>
          <w:p w:rsidR="00876FDA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37A1E" w:rsidRPr="004403AE" w:rsidTr="007E7834">
        <w:trPr>
          <w:jc w:val="center"/>
        </w:trPr>
        <w:tc>
          <w:tcPr>
            <w:tcW w:w="537" w:type="dxa"/>
            <w:vMerge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07" w:type="dxa"/>
          </w:tcPr>
          <w:p w:rsidR="00837A1E" w:rsidRPr="004403AE" w:rsidRDefault="007E7834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41" w:type="dxa"/>
          </w:tcPr>
          <w:p w:rsidR="00837A1E" w:rsidRPr="004403AE" w:rsidRDefault="007E7834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E7834" w:rsidRPr="004403AE" w:rsidTr="00743750">
        <w:trPr>
          <w:jc w:val="center"/>
        </w:trPr>
        <w:tc>
          <w:tcPr>
            <w:tcW w:w="10406" w:type="dxa"/>
            <w:gridSpan w:val="7"/>
          </w:tcPr>
          <w:p w:rsidR="007E7834" w:rsidRPr="004403AE" w:rsidRDefault="007E7834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 (1ч)</w:t>
            </w:r>
          </w:p>
        </w:tc>
      </w:tr>
      <w:tr w:rsidR="00837A1E" w:rsidRPr="004403AE" w:rsidTr="007E7834">
        <w:trPr>
          <w:jc w:val="center"/>
        </w:trPr>
        <w:tc>
          <w:tcPr>
            <w:tcW w:w="537" w:type="dxa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37A1E" w:rsidRPr="004403AE" w:rsidRDefault="00837A1E" w:rsidP="00A21F2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 w:rsidR="00837A1E" w:rsidRPr="004403AE" w:rsidRDefault="00837A1E" w:rsidP="00A21F2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362B88">
        <w:trPr>
          <w:jc w:val="center"/>
        </w:trPr>
        <w:tc>
          <w:tcPr>
            <w:tcW w:w="10406" w:type="dxa"/>
            <w:gridSpan w:val="7"/>
          </w:tcPr>
          <w:p w:rsidR="007E7834" w:rsidRPr="004403AE" w:rsidRDefault="007E7834" w:rsidP="007E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(12 ч)</w:t>
            </w: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837A1E" w:rsidRPr="004403AE" w:rsidRDefault="00837A1E" w:rsidP="00A21F2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 явлений. Тепловое расширение тел.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«Изменения длины тела при нагревании и охлаждении».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Теплопередача Наблюдение теплопроводности воды и воздуха.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«Измерение удельной теплоёмкости различных веществ».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Лабораторная работа «Отливка парафинового солдатика»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плавлением льда»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на уравнение теплового баланса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расчёт тепловых процессов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6D7C7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От чего зависит скорость испарения жидкости?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атмосферы, наблюдение перехода ненасыщенных паров </w:t>
            </w:r>
            <w:proofErr w:type="gramStart"/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насыщенные.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континентах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9B3EA0">
        <w:trPr>
          <w:trHeight w:val="340"/>
          <w:jc w:val="center"/>
        </w:trPr>
        <w:tc>
          <w:tcPr>
            <w:tcW w:w="10406" w:type="dxa"/>
            <w:gridSpan w:val="7"/>
            <w:vAlign w:val="center"/>
          </w:tcPr>
          <w:p w:rsidR="007E7834" w:rsidRPr="004403AE" w:rsidRDefault="007E7834" w:rsidP="007E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(8ч)</w:t>
            </w: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pStyle w:val="Default"/>
              <w:jc w:val="both"/>
            </w:pPr>
            <w:r w:rsidRPr="004403AE">
              <w:t>Микромир. Модели атома, существовавшие до начала XIX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pStyle w:val="Default"/>
              <w:jc w:val="both"/>
            </w:pPr>
            <w:r w:rsidRPr="004403AE">
              <w:t>История открытия и действия гальванического элемента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57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7E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pStyle w:val="Default"/>
              <w:jc w:val="both"/>
            </w:pPr>
            <w:r w:rsidRPr="004403AE">
              <w:t xml:space="preserve">История создания </w:t>
            </w:r>
            <w:proofErr w:type="spellStart"/>
            <w:r w:rsidRPr="004403AE">
              <w:t>электрофорной</w:t>
            </w:r>
            <w:proofErr w:type="spellEnd"/>
            <w:r w:rsidRPr="004403AE">
              <w:t xml:space="preserve"> машины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 ток в электролитах.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bottom"/>
          </w:tcPr>
          <w:p w:rsidR="00837A1E" w:rsidRPr="004403AE" w:rsidRDefault="00837A1E" w:rsidP="00A21F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олимпиадных задач на </w:t>
            </w: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законы постоянного тока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E40333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37A1E" w:rsidRPr="004403AE" w:rsidRDefault="00837A1E" w:rsidP="00C15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зависимости сопротивления проводника от температуры.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AC0669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096"/>
          <w:jc w:val="center"/>
        </w:trPr>
        <w:tc>
          <w:tcPr>
            <w:tcW w:w="537" w:type="dxa"/>
            <w:vAlign w:val="center"/>
          </w:tcPr>
          <w:p w:rsidR="00837A1E" w:rsidRPr="004403AE" w:rsidRDefault="00E40333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37A1E" w:rsidRPr="004403AE" w:rsidRDefault="00837A1E" w:rsidP="00C15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«Определение стоимости израсходованной электроэнергии по мощности потребителя и по счётчику».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837A1E" w:rsidRPr="004403AE" w:rsidRDefault="00AC0669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A1E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837A1E" w:rsidRPr="004403AE" w:rsidRDefault="00E40333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37A1E" w:rsidRPr="004403AE" w:rsidRDefault="00837A1E" w:rsidP="00C15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тепловое действие тока</w:t>
            </w:r>
          </w:p>
        </w:tc>
        <w:tc>
          <w:tcPr>
            <w:tcW w:w="769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37A1E" w:rsidRPr="004403AE" w:rsidRDefault="00837A1E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37A1E" w:rsidRPr="004403AE" w:rsidRDefault="00AC0669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41" w:type="dxa"/>
            <w:vAlign w:val="center"/>
          </w:tcPr>
          <w:p w:rsidR="00837A1E" w:rsidRPr="004403AE" w:rsidRDefault="00837A1E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6B7611">
        <w:trPr>
          <w:trHeight w:val="340"/>
          <w:jc w:val="center"/>
        </w:trPr>
        <w:tc>
          <w:tcPr>
            <w:tcW w:w="10406" w:type="dxa"/>
            <w:gridSpan w:val="7"/>
            <w:vAlign w:val="center"/>
          </w:tcPr>
          <w:p w:rsidR="007E7834" w:rsidRPr="004403AE" w:rsidRDefault="007E7834" w:rsidP="007E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(3ч)</w:t>
            </w:r>
          </w:p>
        </w:tc>
      </w:tr>
      <w:tr w:rsidR="007E7834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pStyle w:val="Default"/>
              <w:jc w:val="both"/>
            </w:pPr>
            <w:r w:rsidRPr="004403AE">
              <w:rPr>
                <w:rFonts w:eastAsia="Times New Roman"/>
              </w:rPr>
              <w:t>Электромагнитные явления. Электроизмерительные приборы.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pStyle w:val="Default"/>
              <w:jc w:val="both"/>
            </w:pPr>
            <w:r w:rsidRPr="004403AE">
              <w:t>Магнитная аномалия. Магнитные бури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pStyle w:val="Default"/>
              <w:jc w:val="both"/>
            </w:pPr>
            <w:r w:rsidRPr="004403AE">
              <w:t>Разновидности электродвигателей.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132D5A">
        <w:trPr>
          <w:trHeight w:val="340"/>
          <w:jc w:val="center"/>
        </w:trPr>
        <w:tc>
          <w:tcPr>
            <w:tcW w:w="10406" w:type="dxa"/>
            <w:gridSpan w:val="7"/>
            <w:vAlign w:val="center"/>
          </w:tcPr>
          <w:p w:rsidR="007E7834" w:rsidRPr="004403AE" w:rsidRDefault="007E7834" w:rsidP="007E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Оптические явления (7ч)</w:t>
            </w:r>
          </w:p>
        </w:tc>
      </w:tr>
      <w:tr w:rsidR="007E7834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pStyle w:val="Default"/>
              <w:jc w:val="both"/>
            </w:pPr>
            <w:r w:rsidRPr="004403AE">
              <w:t>Источники света: тепловые, люминесцентные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pStyle w:val="Default"/>
              <w:jc w:val="both"/>
            </w:pPr>
            <w:r w:rsidRPr="004403AE">
              <w:t xml:space="preserve">Эксперимент наблюдение. Многократное изображение предмета в нескольких плоских зеркалах. 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340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 помощью провести наблюдения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624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pStyle w:val="Default"/>
            </w:pPr>
            <w:r w:rsidRPr="004403AE">
              <w:t>Практическое использование вогнутых зеркал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624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pStyle w:val="Default"/>
            </w:pPr>
            <w:r w:rsidRPr="004403AE">
              <w:t>Зрительные иллюзии, порождаемые преломлением света. Миражи.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624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D0CFD">
            <w:pPr>
              <w:pStyle w:val="Default"/>
            </w:pPr>
            <w:r w:rsidRPr="004403AE">
              <w:t>Развитие волоконной оптики.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AC0669" w:rsidP="00911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911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624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 технике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AC0669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C593E">
        <w:trPr>
          <w:trHeight w:val="624"/>
          <w:jc w:val="center"/>
        </w:trPr>
        <w:tc>
          <w:tcPr>
            <w:tcW w:w="10406" w:type="dxa"/>
            <w:gridSpan w:val="7"/>
            <w:vAlign w:val="center"/>
          </w:tcPr>
          <w:p w:rsidR="007E7834" w:rsidRPr="004403AE" w:rsidRDefault="007E7834" w:rsidP="007E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(4ч)</w:t>
            </w:r>
          </w:p>
        </w:tc>
      </w:tr>
      <w:tr w:rsidR="007E7834" w:rsidRPr="004403AE" w:rsidTr="007E7834">
        <w:trPr>
          <w:trHeight w:val="624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</w:t>
            </w:r>
            <w:proofErr w:type="gramStart"/>
            <w:r w:rsidRPr="004403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834" w:rsidRDefault="00E40333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E7834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834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834" w:rsidRPr="004403AE" w:rsidTr="007E7834">
        <w:trPr>
          <w:trHeight w:val="624"/>
          <w:jc w:val="center"/>
        </w:trPr>
        <w:tc>
          <w:tcPr>
            <w:tcW w:w="537" w:type="dxa"/>
            <w:vAlign w:val="center"/>
          </w:tcPr>
          <w:p w:rsidR="007E7834" w:rsidRPr="004403AE" w:rsidRDefault="00E40333" w:rsidP="00A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E7834" w:rsidRPr="004403AE" w:rsidRDefault="007E7834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769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7E7834" w:rsidRPr="004403AE" w:rsidRDefault="007E7834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E7834" w:rsidRPr="004403AE" w:rsidRDefault="00E40333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41" w:type="dxa"/>
            <w:vAlign w:val="center"/>
          </w:tcPr>
          <w:p w:rsidR="007E7834" w:rsidRPr="004403AE" w:rsidRDefault="007E7834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333" w:rsidRDefault="00E40333" w:rsidP="00E4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3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Формы проведения итогов и контроля </w:t>
      </w:r>
    </w:p>
    <w:p w:rsidR="00E40333" w:rsidRPr="00E40333" w:rsidRDefault="00E40333" w:rsidP="00E4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333" w:rsidRPr="00E40333" w:rsidRDefault="00E40333" w:rsidP="00E403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E40333" w:rsidRPr="00E40333" w:rsidRDefault="00E40333" w:rsidP="00E4033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E40333" w:rsidRPr="00E40333" w:rsidRDefault="00E40333" w:rsidP="00E4033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</w:t>
      </w:r>
      <w:proofErr w:type="gramEnd"/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конкурсы, проводимые в образовательном учреждении;</w:t>
      </w:r>
    </w:p>
    <w:p w:rsidR="00E40333" w:rsidRPr="00E40333" w:rsidRDefault="00E40333" w:rsidP="00E4033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– зачет.</w:t>
      </w:r>
    </w:p>
    <w:p w:rsidR="00E40333" w:rsidRPr="00E40333" w:rsidRDefault="00E40333" w:rsidP="00E403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Конкурс, проводимый в коллективе, является промежуточным этапам </w:t>
      </w:r>
      <w:proofErr w:type="gramStart"/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развитием каждого ребенка, показание его умений.</w:t>
      </w:r>
    </w:p>
    <w:p w:rsidR="00E40333" w:rsidRPr="00E40333" w:rsidRDefault="00E40333" w:rsidP="00E403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333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Конечным результатом занятий за год, позволяющим контролировать развитие способностей каждого ребенка, является зачет.</w:t>
      </w:r>
    </w:p>
    <w:p w:rsidR="00E40333" w:rsidRDefault="00E40333" w:rsidP="00E4033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0333">
        <w:rPr>
          <w:rFonts w:ascii="Times New Roman" w:eastAsia="Times New Roman" w:hAnsi="Times New Roman" w:cs="Times New Roman"/>
          <w:sz w:val="24"/>
          <w:szCs w:val="24"/>
        </w:rPr>
        <w:t xml:space="preserve">Итоговой отметкой ставиться </w:t>
      </w:r>
      <w:r w:rsidRPr="00E40333">
        <w:rPr>
          <w:rFonts w:ascii="Times New Roman" w:eastAsia="Times New Roman" w:hAnsi="Times New Roman" w:cs="Times New Roman"/>
          <w:i/>
          <w:iCs/>
          <w:sz w:val="24"/>
          <w:szCs w:val="24"/>
        </w:rPr>
        <w:t>«зачет»</w:t>
      </w:r>
      <w:proofErr w:type="gramStart"/>
      <w:r w:rsidRPr="00E403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E403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E40333">
        <w:rPr>
          <w:rFonts w:ascii="Times New Roman" w:eastAsia="Times New Roman" w:hAnsi="Times New Roman" w:cs="Times New Roman"/>
          <w:iCs/>
          <w:sz w:val="24"/>
          <w:szCs w:val="24"/>
        </w:rPr>
        <w:t xml:space="preserve">Дата </w:t>
      </w:r>
      <w:r w:rsidRPr="00E40333">
        <w:rPr>
          <w:rFonts w:ascii="Times New Roman" w:eastAsia="Times New Roman" w:hAnsi="Times New Roman" w:cs="Times New Roman"/>
          <w:b/>
          <w:iCs/>
          <w:sz w:val="24"/>
          <w:szCs w:val="24"/>
        </w:rPr>
        <w:t>зачетов:</w:t>
      </w:r>
      <w:r w:rsidRPr="00E40333">
        <w:rPr>
          <w:rFonts w:ascii="Times New Roman" w:eastAsia="Times New Roman" w:hAnsi="Times New Roman" w:cs="Times New Roman"/>
          <w:iCs/>
          <w:sz w:val="24"/>
          <w:szCs w:val="24"/>
        </w:rPr>
        <w:t xml:space="preserve">  для 9 класса </w:t>
      </w:r>
      <w:r w:rsidRPr="00E40333">
        <w:rPr>
          <w:rFonts w:ascii="Times New Roman" w:eastAsia="Times New Roman" w:hAnsi="Times New Roman" w:cs="Times New Roman"/>
          <w:b/>
          <w:iCs/>
          <w:sz w:val="24"/>
          <w:szCs w:val="24"/>
        </w:rPr>
        <w:t>19.05.2022</w:t>
      </w:r>
      <w:r w:rsidRPr="00E40333">
        <w:rPr>
          <w:rFonts w:ascii="Times New Roman" w:eastAsia="Times New Roman" w:hAnsi="Times New Roman" w:cs="Times New Roman"/>
          <w:iCs/>
          <w:sz w:val="24"/>
          <w:szCs w:val="24"/>
        </w:rPr>
        <w:t xml:space="preserve">; для 8 </w:t>
      </w:r>
      <w:proofErr w:type="spellStart"/>
      <w:r w:rsidRPr="00E40333">
        <w:rPr>
          <w:rFonts w:ascii="Times New Roman" w:eastAsia="Times New Roman" w:hAnsi="Times New Roman" w:cs="Times New Roman"/>
          <w:iCs/>
          <w:sz w:val="24"/>
          <w:szCs w:val="24"/>
        </w:rPr>
        <w:t>кл</w:t>
      </w:r>
      <w:proofErr w:type="spellEnd"/>
      <w:r w:rsidRPr="00E4033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</w:t>
      </w:r>
      <w:r w:rsidRPr="00E403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26.05.2022.  </w:t>
      </w:r>
    </w:p>
    <w:p w:rsidR="00E40333" w:rsidRPr="00E40333" w:rsidRDefault="00E40333" w:rsidP="00E4033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40333" w:rsidRDefault="00E40333" w:rsidP="00E4033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03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Критерий оценивания </w:t>
      </w:r>
    </w:p>
    <w:p w:rsidR="00E40333" w:rsidRPr="00E40333" w:rsidRDefault="00E40333" w:rsidP="00E4033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126"/>
      </w:tblGrid>
      <w:tr w:rsidR="00E40333" w:rsidRPr="00E40333" w:rsidTr="00305BFC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33" w:rsidRPr="00E40333" w:rsidRDefault="00E40333" w:rsidP="00E403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40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«Зачет»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33" w:rsidRPr="00E40333" w:rsidRDefault="00E40333" w:rsidP="00E403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40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«не зачет»</w:t>
            </w:r>
          </w:p>
        </w:tc>
      </w:tr>
      <w:tr w:rsidR="00E40333" w:rsidRPr="00E40333" w:rsidTr="00305BFC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33" w:rsidRPr="00E40333" w:rsidRDefault="00E40333" w:rsidP="00E4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регулярное посещение, отсутствие пропусков без уважительных причин, активная  работа на занятиях, участие в конкурсах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33" w:rsidRPr="00E40333" w:rsidRDefault="00E40333" w:rsidP="00E4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пропуски занятий без уважительных причин, неудовлетворительный показатель на занятиях.</w:t>
            </w:r>
          </w:p>
          <w:p w:rsidR="00E40333" w:rsidRPr="00E40333" w:rsidRDefault="00E40333" w:rsidP="00E4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0333" w:rsidRPr="00E40333" w:rsidRDefault="00E40333" w:rsidP="00E40333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10499" w:rsidRPr="00E40333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4403AE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18" w:rsidRPr="004403AE" w:rsidRDefault="00874118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Приложение 1</w:t>
      </w:r>
    </w:p>
    <w:p w:rsidR="00874118" w:rsidRPr="004403AE" w:rsidRDefault="00874118" w:rsidP="00874118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Ref340422690"/>
      <w:r w:rsidRPr="004403AE">
        <w:rPr>
          <w:rFonts w:ascii="Times New Roman" w:hAnsi="Times New Roman" w:cs="Times New Roman"/>
          <w:b/>
          <w:sz w:val="24"/>
          <w:szCs w:val="24"/>
        </w:rPr>
        <w:t>Критерии оценки лабораторных работ или опыта - исследования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 w:rsidR="00347E8C" w:rsidRPr="004403AE" w:rsidTr="00347E8C">
        <w:trPr>
          <w:cantSplit/>
          <w:trHeight w:val="684"/>
        </w:trPr>
        <w:tc>
          <w:tcPr>
            <w:tcW w:w="362" w:type="dxa"/>
          </w:tcPr>
          <w:p w:rsidR="00347E8C" w:rsidRPr="004403AE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347E8C" w:rsidRPr="004403AE" w:rsidTr="00347E8C">
        <w:trPr>
          <w:cantSplit/>
          <w:trHeight w:val="356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(описание) работы</w:t>
            </w:r>
          </w:p>
        </w:tc>
      </w:tr>
      <w:tr w:rsidR="00347E8C" w:rsidRPr="004403AE" w:rsidTr="00347E8C">
        <w:trPr>
          <w:cantSplit/>
          <w:trHeight w:val="35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Наличие рисунка (схемы) установки с обозначением измеряемых величин</w:t>
            </w:r>
          </w:p>
        </w:tc>
      </w:tr>
      <w:tr w:rsidR="00347E8C" w:rsidRPr="004403AE" w:rsidTr="00347E8C">
        <w:trPr>
          <w:cantSplit/>
          <w:trHeight w:val="35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Наличие правильных измерений (оформление измерений в таблице, в виде графика)</w:t>
            </w:r>
          </w:p>
        </w:tc>
      </w:tr>
      <w:tr w:rsidR="00347E8C" w:rsidRPr="004403AE" w:rsidTr="00347E8C">
        <w:trPr>
          <w:cantSplit/>
          <w:trHeight w:val="35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правильных вычислений или анализ наблюдения </w:t>
            </w:r>
          </w:p>
        </w:tc>
      </w:tr>
      <w:tr w:rsidR="00347E8C" w:rsidRPr="004403AE" w:rsidTr="00347E8C">
        <w:trPr>
          <w:cantSplit/>
          <w:trHeight w:val="41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вывода, отражающего сущность изучаемого явления с указанием конкретных результатов</w:t>
            </w:r>
          </w:p>
        </w:tc>
      </w:tr>
    </w:tbl>
    <w:p w:rsidR="00874118" w:rsidRPr="004403AE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4403AE" w:rsidRDefault="00874118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Приложение 2</w:t>
      </w:r>
    </w:p>
    <w:p w:rsidR="00874118" w:rsidRPr="004403AE" w:rsidRDefault="00874118" w:rsidP="00874118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74118" w:rsidRPr="004403AE" w:rsidRDefault="00874118" w:rsidP="00874118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Ref340422701"/>
      <w:r w:rsidRPr="004403AE">
        <w:rPr>
          <w:rFonts w:ascii="Times New Roman" w:hAnsi="Times New Roman" w:cs="Times New Roman"/>
          <w:b/>
          <w:sz w:val="24"/>
          <w:szCs w:val="24"/>
        </w:rPr>
        <w:t>Критерии оценки защиты проекта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 w:rsidR="00347E8C" w:rsidRPr="004403AE" w:rsidTr="00347E8C">
        <w:trPr>
          <w:cantSplit/>
          <w:trHeight w:val="684"/>
        </w:trPr>
        <w:tc>
          <w:tcPr>
            <w:tcW w:w="362" w:type="dxa"/>
          </w:tcPr>
          <w:p w:rsidR="00347E8C" w:rsidRPr="004403AE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347E8C" w:rsidRPr="004403AE" w:rsidTr="00347E8C">
        <w:trPr>
          <w:cantSplit/>
          <w:trHeight w:val="356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      </w:r>
          </w:p>
        </w:tc>
      </w:tr>
      <w:tr w:rsidR="00347E8C" w:rsidRPr="004403AE" w:rsidTr="00347E8C">
        <w:trPr>
          <w:cantSplit/>
          <w:trHeight w:val="35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материала (с использованием схем, чертежей, рисунков, использование презентации)</w:t>
            </w:r>
          </w:p>
        </w:tc>
      </w:tr>
      <w:tr w:rsidR="00347E8C" w:rsidRPr="004403AE" w:rsidTr="00347E8C">
        <w:trPr>
          <w:cantSplit/>
          <w:trHeight w:val="35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мини-исследований (показ опыта)</w:t>
            </w:r>
          </w:p>
        </w:tc>
      </w:tr>
      <w:tr w:rsidR="00347E8C" w:rsidRPr="004403AE" w:rsidTr="00347E8C">
        <w:trPr>
          <w:cantSplit/>
          <w:trHeight w:val="35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Качественные ответы на вопросы слушателей по теме</w:t>
            </w:r>
          </w:p>
        </w:tc>
      </w:tr>
      <w:tr w:rsidR="00347E8C" w:rsidRPr="004403AE" w:rsidTr="00347E8C">
        <w:trPr>
          <w:cantSplit/>
          <w:trHeight w:val="413"/>
        </w:trPr>
        <w:tc>
          <w:tcPr>
            <w:tcW w:w="362" w:type="dxa"/>
          </w:tcPr>
          <w:p w:rsidR="00347E8C" w:rsidRPr="004403AE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4403AE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AE"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 выводы</w:t>
            </w:r>
          </w:p>
        </w:tc>
      </w:tr>
    </w:tbl>
    <w:p w:rsidR="00874118" w:rsidRPr="004403AE" w:rsidRDefault="00874118" w:rsidP="00874118">
      <w:pPr>
        <w:pStyle w:val="a4"/>
        <w:spacing w:line="360" w:lineRule="auto"/>
        <w:ind w:left="0" w:firstLine="709"/>
        <w:rPr>
          <w:rStyle w:val="dash041e005f0431005f044b005f0447005f043d005f044b005f0439005f005fchar1char1"/>
        </w:rPr>
      </w:pPr>
    </w:p>
    <w:p w:rsidR="00874118" w:rsidRPr="004403AE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4403AE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4403AE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4403AE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4403AE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4403AE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4403AE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452D99" w:rsidRPr="004403AE" w:rsidRDefault="00452D99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452D99" w:rsidRPr="004403AE" w:rsidRDefault="00452D99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452D99" w:rsidRPr="004403AE" w:rsidRDefault="00452D99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E224E" w:rsidRPr="004403AE" w:rsidRDefault="00CE224E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E224E" w:rsidRPr="004403AE" w:rsidRDefault="00CE224E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E224E" w:rsidRPr="004403AE" w:rsidRDefault="00CE224E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4403AE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4403AE" w:rsidRDefault="00874118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Приложение 3</w:t>
      </w:r>
    </w:p>
    <w:p w:rsidR="00874118" w:rsidRPr="004403AE" w:rsidRDefault="00874118" w:rsidP="00874118">
      <w:pPr>
        <w:pStyle w:val="a4"/>
        <w:spacing w:line="36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4403AE">
        <w:rPr>
          <w:rFonts w:ascii="Times New Roman" w:hAnsi="Times New Roman" w:cs="Times New Roman"/>
          <w:b/>
          <w:sz w:val="24"/>
          <w:szCs w:val="24"/>
        </w:rPr>
        <w:t>Пример отчета по лабораторной работе или опыта - исследованию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«___________________________________________» 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:"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какому поводу делали?")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 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"Для чего делали?" Важно помнить, что именно </w:t>
      </w:r>
      <w:r w:rsidRPr="004403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работы нацеливает на выводы</w:t>
      </w: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вы должны сделать в конце данной работы.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должна соответствовать выводам, а выводы - поставленной цели.)</w:t>
      </w:r>
      <w:proofErr w:type="gramEnd"/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:"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необходимо для выполнения работы?", а также "Чем научились пользоваться за время выполнения работы?")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работы:</w:t>
      </w: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 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делали?" По существу, это краткий конспект ваших действий с объектами и оборудованием. Ход работы задаётся в методических указаниях в разделе "Методика выполнения работы". "Методика" - это то, что должны сделать. "Ход работы" - это то, что сделали в реальности.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 обычно они совпадают!)</w:t>
      </w:r>
      <w:proofErr w:type="gramEnd"/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 </w:t>
      </w: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 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наблюдали?" Или: "Что регистрировали?" Надо привести конкретные описания своих наблюдений или конкретные результаты проведённых измерений, выраженные в соответствующих цифрах.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сделать зарисовки препаратов или рисунков.)</w:t>
      </w:r>
      <w:proofErr w:type="gramEnd"/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представления результатов: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явления.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2. Таблица.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3. Рисунок. Необходимо подписать название рисунка и сделать обозначения его важнейших деталей.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 </w:t>
      </w:r>
    </w:p>
    <w:p w:rsidR="00830AA8" w:rsidRPr="004403AE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поняли?" Отвечая на этот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исходить из цели лабораторной работы. </w:t>
      </w:r>
      <w:proofErr w:type="gramStart"/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работой вы что-то должны были доказать, вот и напишите, что же именно вы доказали.)</w:t>
      </w:r>
      <w:proofErr w:type="gramEnd"/>
    </w:p>
    <w:p w:rsidR="00452D99" w:rsidRPr="004403AE" w:rsidRDefault="00830AA8" w:rsidP="00830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3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BAF" w:rsidRPr="004403AE" w:rsidRDefault="00663BAF" w:rsidP="00663BAF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4403AE">
        <w:rPr>
          <w:b/>
          <w:sz w:val="24"/>
          <w:szCs w:val="24"/>
        </w:rPr>
        <w:t>Приложение 4</w:t>
      </w:r>
    </w:p>
    <w:p w:rsidR="00663BAF" w:rsidRPr="004403AE" w:rsidRDefault="00663BAF" w:rsidP="00CE224E">
      <w:pPr>
        <w:pStyle w:val="a4"/>
        <w:tabs>
          <w:tab w:val="left" w:pos="3119"/>
        </w:tabs>
        <w:spacing w:line="36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3AE">
        <w:rPr>
          <w:rFonts w:ascii="Times New Roman" w:hAnsi="Times New Roman" w:cs="Times New Roman"/>
          <w:b/>
          <w:sz w:val="24"/>
          <w:szCs w:val="24"/>
        </w:rPr>
        <w:t>Рефлексия обучающегося (в конце лабораторной работы)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 поня</w:t>
      </w:r>
      <w:proofErr w:type="gramStart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л(</w:t>
      </w:r>
      <w:proofErr w:type="gramEnd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а), что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было интересно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было трудно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теперь я могу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я почувствова</w:t>
      </w:r>
      <w:proofErr w:type="gramStart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л(</w:t>
      </w:r>
      <w:proofErr w:type="gramEnd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а), что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 приобре</w:t>
      </w:r>
      <w:proofErr w:type="gramStart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л(</w:t>
      </w:r>
      <w:proofErr w:type="gramEnd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а)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 научилс</w:t>
      </w:r>
      <w:proofErr w:type="gramStart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я(</w:t>
      </w:r>
      <w:proofErr w:type="gramEnd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-</w:t>
      </w:r>
      <w:proofErr w:type="spellStart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лась</w:t>
      </w:r>
      <w:proofErr w:type="spellEnd"/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у меня получилось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4403AE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меня удивило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5D2168" w:rsidRPr="004403AE" w:rsidRDefault="00663BAF" w:rsidP="005D2168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 w:rsidRPr="004403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теперь я хочу</w:t>
      </w:r>
      <w:r w:rsidRPr="004403AE">
        <w:rPr>
          <w:rFonts w:ascii="Times New Roman" w:hAnsi="Times New Roman" w:cs="Times New Roman"/>
          <w:b/>
          <w:i/>
          <w:iCs/>
          <w:sz w:val="24"/>
          <w:szCs w:val="24"/>
        </w:rPr>
        <w:t>…</w:t>
      </w:r>
      <w:r w:rsidRPr="004403A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:rsidR="000C0F8A" w:rsidRPr="004403AE" w:rsidRDefault="000C0F8A" w:rsidP="000C0F8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Pr="004403AE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Pr="004403AE" w:rsidRDefault="000C0F8A" w:rsidP="000C0F8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C0F8A" w:rsidRPr="004403AE" w:rsidSect="003A7E4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C60A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347D4"/>
    <w:multiLevelType w:val="hybridMultilevel"/>
    <w:tmpl w:val="8550EEB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345523"/>
    <w:multiLevelType w:val="hybridMultilevel"/>
    <w:tmpl w:val="F0F6C524"/>
    <w:lvl w:ilvl="0" w:tplc="87FEB27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A4DB6"/>
    <w:multiLevelType w:val="hybridMultilevel"/>
    <w:tmpl w:val="10E6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800937"/>
    <w:multiLevelType w:val="hybridMultilevel"/>
    <w:tmpl w:val="BA38965E"/>
    <w:lvl w:ilvl="0" w:tplc="A92E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0B3F15"/>
    <w:multiLevelType w:val="hybridMultilevel"/>
    <w:tmpl w:val="F8E6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0C031E"/>
    <w:multiLevelType w:val="hybridMultilevel"/>
    <w:tmpl w:val="FD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8A4233"/>
    <w:multiLevelType w:val="hybridMultilevel"/>
    <w:tmpl w:val="A8484D7E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268A2"/>
    <w:multiLevelType w:val="hybridMultilevel"/>
    <w:tmpl w:val="2F4A9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E0557C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AB4DF5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91C9A"/>
    <w:multiLevelType w:val="hybridMultilevel"/>
    <w:tmpl w:val="DE6ED7A6"/>
    <w:lvl w:ilvl="0" w:tplc="3486712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A55435"/>
    <w:multiLevelType w:val="hybridMultilevel"/>
    <w:tmpl w:val="9EBC240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644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B10E4"/>
    <w:multiLevelType w:val="hybridMultilevel"/>
    <w:tmpl w:val="5B040ABA"/>
    <w:lvl w:ilvl="0" w:tplc="D74AB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94FC7"/>
    <w:multiLevelType w:val="hybridMultilevel"/>
    <w:tmpl w:val="0F92B868"/>
    <w:lvl w:ilvl="0" w:tplc="00F4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5D326A"/>
    <w:multiLevelType w:val="hybridMultilevel"/>
    <w:tmpl w:val="8D047274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796113"/>
    <w:multiLevelType w:val="hybridMultilevel"/>
    <w:tmpl w:val="BB287494"/>
    <w:lvl w:ilvl="0" w:tplc="18A263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7"/>
  </w:num>
  <w:num w:numId="5">
    <w:abstractNumId w:val="6"/>
  </w:num>
  <w:num w:numId="6">
    <w:abstractNumId w:val="3"/>
  </w:num>
  <w:num w:numId="7">
    <w:abstractNumId w:val="23"/>
  </w:num>
  <w:num w:numId="8">
    <w:abstractNumId w:val="2"/>
  </w:num>
  <w:num w:numId="9">
    <w:abstractNumId w:val="12"/>
  </w:num>
  <w:num w:numId="10">
    <w:abstractNumId w:val="33"/>
  </w:num>
  <w:num w:numId="11">
    <w:abstractNumId w:val="1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36"/>
  </w:num>
  <w:num w:numId="16">
    <w:abstractNumId w:val="20"/>
  </w:num>
  <w:num w:numId="17">
    <w:abstractNumId w:val="34"/>
  </w:num>
  <w:num w:numId="18">
    <w:abstractNumId w:val="29"/>
  </w:num>
  <w:num w:numId="19">
    <w:abstractNumId w:val="14"/>
  </w:num>
  <w:num w:numId="20">
    <w:abstractNumId w:val="35"/>
  </w:num>
  <w:num w:numId="21">
    <w:abstractNumId w:val="30"/>
  </w:num>
  <w:num w:numId="22">
    <w:abstractNumId w:val="16"/>
  </w:num>
  <w:num w:numId="23">
    <w:abstractNumId w:val="9"/>
  </w:num>
  <w:num w:numId="24">
    <w:abstractNumId w:val="4"/>
  </w:num>
  <w:num w:numId="25">
    <w:abstractNumId w:val="10"/>
  </w:num>
  <w:num w:numId="26">
    <w:abstractNumId w:val="37"/>
  </w:num>
  <w:num w:numId="27">
    <w:abstractNumId w:val="13"/>
  </w:num>
  <w:num w:numId="28">
    <w:abstractNumId w:val="24"/>
  </w:num>
  <w:num w:numId="29">
    <w:abstractNumId w:val="27"/>
  </w:num>
  <w:num w:numId="30">
    <w:abstractNumId w:val="17"/>
  </w:num>
  <w:num w:numId="31">
    <w:abstractNumId w:val="28"/>
  </w:num>
  <w:num w:numId="32">
    <w:abstractNumId w:val="21"/>
  </w:num>
  <w:num w:numId="33">
    <w:abstractNumId w:val="32"/>
  </w:num>
  <w:num w:numId="34">
    <w:abstractNumId w:val="5"/>
  </w:num>
  <w:num w:numId="35">
    <w:abstractNumId w:val="38"/>
  </w:num>
  <w:num w:numId="36">
    <w:abstractNumId w:val="1"/>
  </w:num>
  <w:num w:numId="37">
    <w:abstractNumId w:val="25"/>
  </w:num>
  <w:num w:numId="38">
    <w:abstractNumId w:val="31"/>
  </w:num>
  <w:num w:numId="3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6D95"/>
    <w:rsid w:val="0002008D"/>
    <w:rsid w:val="00022AE6"/>
    <w:rsid w:val="00037997"/>
    <w:rsid w:val="0005517B"/>
    <w:rsid w:val="00071025"/>
    <w:rsid w:val="00080B69"/>
    <w:rsid w:val="0008415A"/>
    <w:rsid w:val="00090FCF"/>
    <w:rsid w:val="000A7CE5"/>
    <w:rsid w:val="000B271C"/>
    <w:rsid w:val="000C0F8A"/>
    <w:rsid w:val="000C71CE"/>
    <w:rsid w:val="001058B0"/>
    <w:rsid w:val="00132275"/>
    <w:rsid w:val="00176315"/>
    <w:rsid w:val="001A1339"/>
    <w:rsid w:val="001A7C80"/>
    <w:rsid w:val="001B46D2"/>
    <w:rsid w:val="001E4C79"/>
    <w:rsid w:val="001E59FE"/>
    <w:rsid w:val="001E6209"/>
    <w:rsid w:val="001E7CBF"/>
    <w:rsid w:val="002053CE"/>
    <w:rsid w:val="00257DA6"/>
    <w:rsid w:val="00264163"/>
    <w:rsid w:val="002674F3"/>
    <w:rsid w:val="00267A34"/>
    <w:rsid w:val="002904F1"/>
    <w:rsid w:val="002A4D24"/>
    <w:rsid w:val="002E7AE2"/>
    <w:rsid w:val="002F3112"/>
    <w:rsid w:val="00306FAF"/>
    <w:rsid w:val="00334CE8"/>
    <w:rsid w:val="00347E8C"/>
    <w:rsid w:val="003872A2"/>
    <w:rsid w:val="003A6501"/>
    <w:rsid w:val="003A7E44"/>
    <w:rsid w:val="003D048F"/>
    <w:rsid w:val="003E6B62"/>
    <w:rsid w:val="00417CB9"/>
    <w:rsid w:val="00437C06"/>
    <w:rsid w:val="004403AE"/>
    <w:rsid w:val="00447880"/>
    <w:rsid w:val="00452D99"/>
    <w:rsid w:val="00460495"/>
    <w:rsid w:val="00480D42"/>
    <w:rsid w:val="005025BA"/>
    <w:rsid w:val="00557C97"/>
    <w:rsid w:val="00584878"/>
    <w:rsid w:val="005D2168"/>
    <w:rsid w:val="005D2DE4"/>
    <w:rsid w:val="005E2F11"/>
    <w:rsid w:val="006039B8"/>
    <w:rsid w:val="0063581B"/>
    <w:rsid w:val="00663BAF"/>
    <w:rsid w:val="00695C4C"/>
    <w:rsid w:val="006C131D"/>
    <w:rsid w:val="006C24DC"/>
    <w:rsid w:val="006D7C7C"/>
    <w:rsid w:val="006F26AC"/>
    <w:rsid w:val="006F2E91"/>
    <w:rsid w:val="0071400D"/>
    <w:rsid w:val="00722F06"/>
    <w:rsid w:val="0074141D"/>
    <w:rsid w:val="007525F8"/>
    <w:rsid w:val="00763989"/>
    <w:rsid w:val="007A7DA3"/>
    <w:rsid w:val="007B01AA"/>
    <w:rsid w:val="007B0D6A"/>
    <w:rsid w:val="007B0E6C"/>
    <w:rsid w:val="007D5915"/>
    <w:rsid w:val="007E7834"/>
    <w:rsid w:val="00810B5E"/>
    <w:rsid w:val="00827454"/>
    <w:rsid w:val="00830AA8"/>
    <w:rsid w:val="00837A1E"/>
    <w:rsid w:val="00874118"/>
    <w:rsid w:val="00876FDA"/>
    <w:rsid w:val="0087746B"/>
    <w:rsid w:val="0089265B"/>
    <w:rsid w:val="008A20B7"/>
    <w:rsid w:val="008C3B84"/>
    <w:rsid w:val="008D613F"/>
    <w:rsid w:val="00911702"/>
    <w:rsid w:val="00912AE3"/>
    <w:rsid w:val="0091646E"/>
    <w:rsid w:val="00965D4E"/>
    <w:rsid w:val="00982003"/>
    <w:rsid w:val="00991772"/>
    <w:rsid w:val="009F0425"/>
    <w:rsid w:val="00A167DC"/>
    <w:rsid w:val="00A21F20"/>
    <w:rsid w:val="00A351AC"/>
    <w:rsid w:val="00A559D4"/>
    <w:rsid w:val="00A77A88"/>
    <w:rsid w:val="00AC0669"/>
    <w:rsid w:val="00AD0CFD"/>
    <w:rsid w:val="00AF24A6"/>
    <w:rsid w:val="00B10499"/>
    <w:rsid w:val="00B17876"/>
    <w:rsid w:val="00B452E3"/>
    <w:rsid w:val="00BA764C"/>
    <w:rsid w:val="00BF7547"/>
    <w:rsid w:val="00C15701"/>
    <w:rsid w:val="00C46D95"/>
    <w:rsid w:val="00C92E08"/>
    <w:rsid w:val="00CA3DF9"/>
    <w:rsid w:val="00CA7C24"/>
    <w:rsid w:val="00CC2377"/>
    <w:rsid w:val="00CC2C95"/>
    <w:rsid w:val="00CC4E70"/>
    <w:rsid w:val="00CD1F3E"/>
    <w:rsid w:val="00CD71BA"/>
    <w:rsid w:val="00CD78F9"/>
    <w:rsid w:val="00CD7CAC"/>
    <w:rsid w:val="00CE224E"/>
    <w:rsid w:val="00D015EE"/>
    <w:rsid w:val="00D540BE"/>
    <w:rsid w:val="00D6114F"/>
    <w:rsid w:val="00D663ED"/>
    <w:rsid w:val="00DC5D38"/>
    <w:rsid w:val="00DC7336"/>
    <w:rsid w:val="00DD1664"/>
    <w:rsid w:val="00E40333"/>
    <w:rsid w:val="00E40610"/>
    <w:rsid w:val="00E42D16"/>
    <w:rsid w:val="00E4588D"/>
    <w:rsid w:val="00E5786E"/>
    <w:rsid w:val="00E81E89"/>
    <w:rsid w:val="00EC2953"/>
    <w:rsid w:val="00EC74C9"/>
    <w:rsid w:val="00F55AE0"/>
    <w:rsid w:val="00F65E16"/>
    <w:rsid w:val="00F92A20"/>
    <w:rsid w:val="00F9598B"/>
    <w:rsid w:val="00FA0EC9"/>
    <w:rsid w:val="00FA45B1"/>
    <w:rsid w:val="00FD53F3"/>
    <w:rsid w:val="00FD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4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1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0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9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8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5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7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7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97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edu.gov.ru/document/629d57d81e7ee12ca5c11a96f3aeae16/download/34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91C46-E237-413F-9DE8-EDFE709C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Evgeniy</cp:lastModifiedBy>
  <cp:revision>38</cp:revision>
  <dcterms:created xsi:type="dcterms:W3CDTF">2018-08-31T15:05:00Z</dcterms:created>
  <dcterms:modified xsi:type="dcterms:W3CDTF">2021-10-18T08:30:00Z</dcterms:modified>
</cp:coreProperties>
</file>