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B0" w:rsidRPr="00BA5EB0" w:rsidRDefault="00BA5EB0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A5EB0" w:rsidRPr="00BA5EB0" w:rsidRDefault="00BA5EB0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A5EB0" w:rsidRPr="00BA5EB0" w:rsidRDefault="00BA5EB0" w:rsidP="00BA5EB0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BA5EB0">
        <w:rPr>
          <w:rStyle w:val="dash0410005f0431005f0437005f0430005f0446005f0020005f0441005f043f005f0438005f0441005f043a005f0430005f005fchar1char1"/>
        </w:rPr>
        <w:t xml:space="preserve">Муниципальное бюджетное общеобразовательное учреждение </w:t>
      </w:r>
    </w:p>
    <w:p w:rsidR="00BA5EB0" w:rsidRPr="00BA5EB0" w:rsidRDefault="00BA5EB0" w:rsidP="00BA5EB0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BA5EB0">
        <w:rPr>
          <w:rStyle w:val="dash0410005f0431005f0437005f0430005f0446005f0020005f0441005f043f005f0438005f0441005f043a005f0430005f005fchar1char1"/>
        </w:rPr>
        <w:t>Деркульская основная общеобразовательная школа</w:t>
      </w:r>
    </w:p>
    <w:p w:rsidR="00BA5EB0" w:rsidRPr="00BA5EB0" w:rsidRDefault="00BA5EB0" w:rsidP="00BA5EB0">
      <w:pPr>
        <w:jc w:val="both"/>
        <w:rPr>
          <w:rFonts w:ascii="Times New Roman" w:hAnsi="Times New Roman"/>
          <w:b/>
        </w:rPr>
      </w:pPr>
    </w:p>
    <w:p w:rsidR="00BA5EB0" w:rsidRPr="00BA5EB0" w:rsidRDefault="00BA5EB0" w:rsidP="00BA5EB0">
      <w:pPr>
        <w:shd w:val="clear" w:color="auto" w:fill="FFFFFF"/>
        <w:jc w:val="center"/>
        <w:rPr>
          <w:rFonts w:ascii="Times New Roman" w:hAnsi="Times New Roman"/>
          <w:b/>
          <w:spacing w:val="-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0"/>
      </w:tblGrid>
      <w:tr w:rsidR="00BA5EB0" w:rsidRPr="00BA5EB0" w:rsidTr="0015551A">
        <w:trPr>
          <w:jc w:val="center"/>
        </w:trPr>
        <w:tc>
          <w:tcPr>
            <w:tcW w:w="5210" w:type="dxa"/>
          </w:tcPr>
          <w:p w:rsidR="00BA5EB0" w:rsidRPr="00BA5EB0" w:rsidRDefault="00BA5EB0" w:rsidP="00BA5EB0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BA5EB0">
              <w:rPr>
                <w:rStyle w:val="dash0410005f0431005f0437005f0430005f0446005f0020005f0441005f043f005f0438005f0441005f043a005f0430005f005fchar1char1"/>
                <w:b/>
              </w:rPr>
              <w:t>Согласовано.</w:t>
            </w:r>
            <w:r w:rsidRPr="00BA5EB0">
              <w:rPr>
                <w:rStyle w:val="dash0410005f0431005f0437005f0430005f0446005f0020005f0441005f043f005f0438005f0441005f043a005f0430005f005fchar1char1"/>
                <w:b/>
              </w:rPr>
              <w:tab/>
              <w:t xml:space="preserve">                                                                          Зам. директора по УВР </w:t>
            </w:r>
          </w:p>
          <w:p w:rsidR="00BA5EB0" w:rsidRPr="00BA5EB0" w:rsidRDefault="00BA5EB0" w:rsidP="00BA5EB0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BA5EB0">
              <w:rPr>
                <w:rStyle w:val="dash0410005f0431005f0437005f0430005f0446005f0020005f0441005f043f005f0438005f0441005f043a005f0430005f005fchar1char1"/>
                <w:b/>
              </w:rPr>
              <w:t>МБОУ  Деркульской ООШ</w:t>
            </w:r>
          </w:p>
          <w:p w:rsidR="00BA5EB0" w:rsidRPr="00BA5EB0" w:rsidRDefault="00BA5EB0" w:rsidP="00BA5EB0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 w:rsidRPr="00BA5EB0">
              <w:rPr>
                <w:rStyle w:val="dash0410005f0431005f0437005f0430005f0446005f0020005f0441005f043f005f0438005f0441005f043a005f0430005f005fchar1char1"/>
                <w:b/>
              </w:rPr>
              <w:t>________________ Е.Л. Поветкина</w:t>
            </w:r>
          </w:p>
          <w:p w:rsidR="00BA5EB0" w:rsidRPr="00BA5EB0" w:rsidRDefault="00D82D9F" w:rsidP="00BA5EB0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31 августа 2021</w:t>
            </w:r>
            <w:r w:rsidR="00BA5EB0" w:rsidRPr="00BA5EB0">
              <w:rPr>
                <w:rStyle w:val="dash0410005f0431005f0437005f0430005f0446005f0020005f0441005f043f005f0438005f0441005f043a005f0430005f005fchar1char1"/>
                <w:b/>
              </w:rPr>
              <w:t xml:space="preserve">  г.</w:t>
            </w:r>
          </w:p>
          <w:p w:rsidR="00BA5EB0" w:rsidRPr="00BA5EB0" w:rsidRDefault="00BA5EB0" w:rsidP="00BA5EB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  <w:rFonts w:eastAsiaTheme="majorEastAsia"/>
                <w:sz w:val="22"/>
              </w:rPr>
            </w:pPr>
          </w:p>
        </w:tc>
        <w:tc>
          <w:tcPr>
            <w:tcW w:w="5210" w:type="dxa"/>
          </w:tcPr>
          <w:p w:rsidR="00BA5EB0" w:rsidRPr="00BA5EB0" w:rsidRDefault="00BA5EB0" w:rsidP="00BA5E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5EB0">
              <w:rPr>
                <w:rFonts w:ascii="Times New Roman" w:hAnsi="Times New Roman"/>
                <w:b/>
              </w:rPr>
              <w:t xml:space="preserve">Утверждаю приказом                                                                                                    № </w:t>
            </w:r>
            <w:r w:rsidRPr="00BA5EB0">
              <w:rPr>
                <w:rFonts w:ascii="Times New Roman" w:hAnsi="Times New Roman"/>
                <w:b/>
                <w:u w:val="single"/>
              </w:rPr>
              <w:t xml:space="preserve">133 </w:t>
            </w:r>
            <w:r w:rsidRPr="00BA5EB0">
              <w:rPr>
                <w:rFonts w:ascii="Times New Roman" w:hAnsi="Times New Roman"/>
                <w:b/>
              </w:rPr>
              <w:t xml:space="preserve">  от 01  сентября  </w:t>
            </w:r>
            <w:r w:rsidR="00D82D9F">
              <w:rPr>
                <w:rFonts w:ascii="Times New Roman" w:hAnsi="Times New Roman"/>
                <w:b/>
                <w:u w:val="single"/>
              </w:rPr>
              <w:t>2021</w:t>
            </w:r>
            <w:r w:rsidRPr="00BA5EB0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BA5EB0">
              <w:rPr>
                <w:rFonts w:ascii="Times New Roman" w:hAnsi="Times New Roman"/>
                <w:b/>
              </w:rPr>
              <w:t xml:space="preserve"> г.</w:t>
            </w:r>
          </w:p>
          <w:p w:rsidR="00BA5EB0" w:rsidRPr="00BA5EB0" w:rsidRDefault="00BA5EB0" w:rsidP="00BA5E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5EB0">
              <w:rPr>
                <w:rFonts w:ascii="Times New Roman" w:hAnsi="Times New Roman"/>
                <w:b/>
              </w:rPr>
              <w:t>Директор  МБОУ  Деркульской ООШ</w:t>
            </w:r>
          </w:p>
          <w:p w:rsidR="00BA5EB0" w:rsidRPr="00BA5EB0" w:rsidRDefault="00BA5EB0" w:rsidP="00BA5EB0">
            <w:pPr>
              <w:pStyle w:val="dash0410005f0431005f0437005f0430005f0446005f0020005f0441005f043f005f0438005f0441005f043a005f0430"/>
              <w:tabs>
                <w:tab w:val="left" w:pos="6660"/>
              </w:tabs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BA5EB0">
              <w:rPr>
                <w:b/>
              </w:rPr>
              <w:t>________________ С.Н. Титов</w:t>
            </w:r>
          </w:p>
          <w:p w:rsidR="00BA5EB0" w:rsidRPr="00BA5EB0" w:rsidRDefault="00BA5EB0" w:rsidP="00BA5EB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  <w:rFonts w:eastAsiaTheme="majorEastAsia"/>
                <w:sz w:val="22"/>
              </w:rPr>
            </w:pPr>
          </w:p>
        </w:tc>
      </w:tr>
    </w:tbl>
    <w:p w:rsidR="00BA5EB0" w:rsidRPr="00BA5EB0" w:rsidRDefault="00BA5EB0" w:rsidP="00BA5EB0">
      <w:pPr>
        <w:jc w:val="center"/>
        <w:rPr>
          <w:rFonts w:ascii="Times New Roman" w:hAnsi="Times New Roman"/>
          <w:b/>
        </w:rPr>
      </w:pPr>
    </w:p>
    <w:p w:rsidR="00BA5EB0" w:rsidRPr="00BA5EB0" w:rsidRDefault="00BA5EB0" w:rsidP="00BA5EB0">
      <w:pPr>
        <w:jc w:val="center"/>
        <w:rPr>
          <w:rFonts w:ascii="Times New Roman" w:hAnsi="Times New Roman"/>
          <w:b/>
        </w:rPr>
      </w:pPr>
    </w:p>
    <w:p w:rsidR="00BA5EB0" w:rsidRPr="00BA5EB0" w:rsidRDefault="00BA5EB0" w:rsidP="00BA5EB0">
      <w:pPr>
        <w:jc w:val="center"/>
        <w:rPr>
          <w:rFonts w:ascii="Times New Roman" w:hAnsi="Times New Roman"/>
          <w:b/>
        </w:rPr>
      </w:pPr>
    </w:p>
    <w:p w:rsidR="00BA5EB0" w:rsidRPr="00BA5EB0" w:rsidRDefault="00BA5EB0" w:rsidP="00BA5EB0">
      <w:pPr>
        <w:rPr>
          <w:rFonts w:ascii="Times New Roman" w:hAnsi="Times New Roman"/>
          <w:b/>
        </w:rPr>
      </w:pPr>
    </w:p>
    <w:p w:rsidR="00BA5EB0" w:rsidRPr="00BA5EB0" w:rsidRDefault="00BA5EB0" w:rsidP="00BA5EB0">
      <w:pPr>
        <w:jc w:val="center"/>
        <w:rPr>
          <w:rFonts w:ascii="Times New Roman" w:hAnsi="Times New Roman"/>
          <w:b/>
        </w:rPr>
      </w:pPr>
    </w:p>
    <w:p w:rsidR="00BA5EB0" w:rsidRPr="00BA5EB0" w:rsidRDefault="00BA5EB0" w:rsidP="00BA5EB0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A5EB0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BA5EB0" w:rsidRPr="00BA5EB0" w:rsidRDefault="00BA5EB0" w:rsidP="00BA5EB0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A5EB0">
        <w:rPr>
          <w:rFonts w:ascii="Times New Roman" w:hAnsi="Times New Roman"/>
          <w:b/>
          <w:sz w:val="40"/>
          <w:szCs w:val="40"/>
        </w:rPr>
        <w:t>Поветкиной Елены Леонидовны,</w:t>
      </w:r>
    </w:p>
    <w:p w:rsidR="00BA5EB0" w:rsidRPr="00BA5EB0" w:rsidRDefault="00BA5EB0" w:rsidP="00BA5EB0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A5EB0">
        <w:rPr>
          <w:rFonts w:ascii="Times New Roman" w:hAnsi="Times New Roman"/>
          <w:b/>
          <w:sz w:val="40"/>
          <w:szCs w:val="40"/>
        </w:rPr>
        <w:t xml:space="preserve">учителя истории и обществознания </w:t>
      </w:r>
    </w:p>
    <w:p w:rsidR="00BA5EB0" w:rsidRPr="00BA5EB0" w:rsidRDefault="00BA5EB0" w:rsidP="00BA5EB0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A5EB0">
        <w:rPr>
          <w:rFonts w:ascii="Times New Roman" w:hAnsi="Times New Roman"/>
          <w:b/>
          <w:sz w:val="40"/>
          <w:szCs w:val="40"/>
        </w:rPr>
        <w:t>1-ой квалификационной категории</w:t>
      </w:r>
    </w:p>
    <w:p w:rsidR="00BA5EB0" w:rsidRPr="00BA5EB0" w:rsidRDefault="00BA5EB0" w:rsidP="00BA5EB0">
      <w:pPr>
        <w:tabs>
          <w:tab w:val="left" w:pos="4002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BA5EB0" w:rsidRPr="00BA5EB0" w:rsidRDefault="00BA5EB0" w:rsidP="00BA5EB0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A5EB0">
        <w:rPr>
          <w:rFonts w:ascii="Times New Roman" w:hAnsi="Times New Roman"/>
          <w:b/>
          <w:sz w:val="40"/>
          <w:szCs w:val="40"/>
        </w:rPr>
        <w:t xml:space="preserve">по </w:t>
      </w:r>
      <w:r w:rsidRPr="00BA5EB0">
        <w:rPr>
          <w:rFonts w:ascii="Times New Roman" w:hAnsi="Times New Roman"/>
          <w:b/>
          <w:sz w:val="40"/>
          <w:szCs w:val="40"/>
          <w:u w:val="single"/>
        </w:rPr>
        <w:t>ИСТОРИИ</w:t>
      </w:r>
    </w:p>
    <w:p w:rsidR="00BA5EB0" w:rsidRPr="00BA5EB0" w:rsidRDefault="00BA5EB0" w:rsidP="00BA5EB0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u w:val="single"/>
        </w:rPr>
        <w:t>5</w:t>
      </w:r>
      <w:r w:rsidRPr="00BA5EB0">
        <w:rPr>
          <w:rFonts w:ascii="Times New Roman" w:hAnsi="Times New Roman"/>
          <w:b/>
          <w:sz w:val="40"/>
          <w:szCs w:val="40"/>
          <w:u w:val="single"/>
        </w:rPr>
        <w:t xml:space="preserve"> класс</w:t>
      </w:r>
    </w:p>
    <w:p w:rsidR="00BA5EB0" w:rsidRPr="00BA5EB0" w:rsidRDefault="00BA5EB0" w:rsidP="00BA5EB0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BA5EB0" w:rsidRPr="00BA5EB0" w:rsidRDefault="00BA5EB0" w:rsidP="00BA5EB0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A5EB0">
        <w:rPr>
          <w:rFonts w:ascii="Times New Roman" w:hAnsi="Times New Roman"/>
          <w:b/>
          <w:bCs/>
          <w:sz w:val="40"/>
          <w:szCs w:val="40"/>
        </w:rPr>
        <w:t>(ФГОС)</w:t>
      </w:r>
    </w:p>
    <w:p w:rsidR="00BA5EB0" w:rsidRPr="00BA5EB0" w:rsidRDefault="00BA5EB0" w:rsidP="00BA5EB0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BA5EB0" w:rsidRPr="00BA5EB0" w:rsidRDefault="00BA5EB0" w:rsidP="00BA5EB0">
      <w:pPr>
        <w:tabs>
          <w:tab w:val="left" w:pos="4002"/>
        </w:tabs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BA5EB0" w:rsidRPr="00BA5EB0" w:rsidRDefault="00BA5EB0" w:rsidP="00BA5EB0">
      <w:pPr>
        <w:tabs>
          <w:tab w:val="left" w:pos="4002"/>
        </w:tabs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BA5EB0" w:rsidRPr="00BA5EB0" w:rsidRDefault="00BA5EB0" w:rsidP="00BA5EB0">
      <w:pPr>
        <w:tabs>
          <w:tab w:val="left" w:pos="4002"/>
        </w:tabs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BA5EB0" w:rsidRPr="00BA5EB0" w:rsidRDefault="00BA5EB0" w:rsidP="00BA5EB0">
      <w:pPr>
        <w:rPr>
          <w:rFonts w:ascii="Times New Roman" w:hAnsi="Times New Roman"/>
        </w:rPr>
      </w:pPr>
    </w:p>
    <w:p w:rsidR="00BA5EB0" w:rsidRPr="00BA5EB0" w:rsidRDefault="00D82D9F" w:rsidP="00BA5E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 – 2022</w:t>
      </w:r>
      <w:r w:rsidR="00BA5EB0" w:rsidRPr="00BA5EB0">
        <w:rPr>
          <w:rFonts w:ascii="Times New Roman" w:hAnsi="Times New Roman"/>
        </w:rPr>
        <w:t xml:space="preserve"> учебный  год</w:t>
      </w:r>
    </w:p>
    <w:p w:rsidR="00BA5EB0" w:rsidRDefault="00BA5EB0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A5EB0" w:rsidRDefault="00BA5EB0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A5EB0" w:rsidRDefault="00BA5EB0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A5EB0" w:rsidRDefault="00BA5EB0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17298" w:rsidRDefault="00317298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234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031C6" w:rsidRDefault="007031C6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031C6" w:rsidRPr="002016FE" w:rsidRDefault="007031C6" w:rsidP="0070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16FE">
        <w:rPr>
          <w:rFonts w:ascii="Times New Roman" w:hAnsi="Times New Roman"/>
          <w:sz w:val="24"/>
          <w:szCs w:val="24"/>
        </w:rPr>
        <w:t>Рабочая программа по «</w:t>
      </w:r>
      <w:r w:rsidR="002C5C5B">
        <w:rPr>
          <w:rFonts w:ascii="Times New Roman" w:hAnsi="Times New Roman"/>
          <w:sz w:val="24"/>
          <w:szCs w:val="24"/>
        </w:rPr>
        <w:t>Всеобщей истории. Истории Древнего мира» для 5</w:t>
      </w:r>
      <w:r w:rsidRPr="002016FE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 xml:space="preserve">составлена в соответствии </w:t>
      </w:r>
      <w:r w:rsidRPr="002016FE">
        <w:rPr>
          <w:rFonts w:ascii="Times New Roman" w:hAnsi="Times New Roman"/>
          <w:sz w:val="24"/>
          <w:szCs w:val="24"/>
        </w:rPr>
        <w:t xml:space="preserve"> со следующими нормативными документами, обеспечивающими реализацию программы:</w:t>
      </w:r>
    </w:p>
    <w:p w:rsidR="007031C6" w:rsidRPr="002016FE" w:rsidRDefault="007031C6" w:rsidP="007031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16FE">
        <w:rPr>
          <w:rFonts w:ascii="Times New Roman" w:hAnsi="Times New Roman"/>
          <w:sz w:val="24"/>
          <w:szCs w:val="24"/>
        </w:rPr>
        <w:t xml:space="preserve">Федеральный Закон от 29.12. 2012 № 273-ФЗ «Об образовании в Российской Федерации» (ред. от 01.05.2017 № 93-ФЗ, с изм., внесенными Федеральным законом от 06.04.2015 № 68-ФЗ (ред. 19.12.2016))  </w:t>
      </w:r>
    </w:p>
    <w:p w:rsidR="007031C6" w:rsidRDefault="007031C6" w:rsidP="007031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Style w:val="FontStyle14"/>
          <w:sz w:val="24"/>
          <w:szCs w:val="24"/>
        </w:rPr>
      </w:pPr>
      <w:r w:rsidRPr="002016FE">
        <w:rPr>
          <w:rStyle w:val="FontStyle14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0072B" w:rsidRPr="0060072B" w:rsidRDefault="0060072B" w:rsidP="0060072B">
      <w:pPr>
        <w:pStyle w:val="a3"/>
        <w:numPr>
          <w:ilvl w:val="0"/>
          <w:numId w:val="27"/>
        </w:numPr>
        <w:spacing w:after="0" w:line="240" w:lineRule="auto"/>
        <w:rPr>
          <w:rStyle w:val="FontStyle14"/>
          <w:bCs/>
          <w:color w:val="000000" w:themeColor="text1"/>
          <w:sz w:val="24"/>
          <w:szCs w:val="24"/>
        </w:rPr>
      </w:pPr>
      <w:r w:rsidRPr="00E44E9C">
        <w:rPr>
          <w:rFonts w:ascii="Times New Roman" w:hAnsi="Times New Roman"/>
          <w:bCs/>
          <w:color w:val="000000" w:themeColor="text1"/>
          <w:sz w:val="24"/>
          <w:szCs w:val="24"/>
        </w:rPr>
        <w:t>Постановление Главного государственного санитарного врача РФ от 30 июня 2020 г. N 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(COVID-19)";</w:t>
      </w:r>
    </w:p>
    <w:p w:rsidR="007031C6" w:rsidRPr="002016FE" w:rsidRDefault="007031C6" w:rsidP="007031C6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2016FE"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30.08.2013 № 1015;</w:t>
      </w:r>
    </w:p>
    <w:p w:rsidR="007031C6" w:rsidRPr="002016FE" w:rsidRDefault="007031C6" w:rsidP="0060072B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357" w:hanging="357"/>
      </w:pPr>
      <w:r w:rsidRPr="002016FE">
        <w:t>Федеральный государственный образовательный стандарт основного общего образования, утвержденным,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</w:t>
      </w:r>
    </w:p>
    <w:p w:rsidR="0060072B" w:rsidRPr="0060072B" w:rsidRDefault="007031C6" w:rsidP="0060072B">
      <w:pPr>
        <w:pStyle w:val="a3"/>
        <w:numPr>
          <w:ilvl w:val="0"/>
          <w:numId w:val="2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0072B">
        <w:rPr>
          <w:rFonts w:ascii="Times New Roman" w:hAnsi="Times New Roman"/>
          <w:sz w:val="24"/>
          <w:szCs w:val="24"/>
        </w:rPr>
        <w:t xml:space="preserve">   </w:t>
      </w:r>
      <w:r w:rsidR="0060072B" w:rsidRPr="0060072B">
        <w:rPr>
          <w:rFonts w:ascii="Times New Roman" w:hAnsi="Times New Roman"/>
          <w:sz w:val="24"/>
          <w:szCs w:val="24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</w:t>
      </w:r>
    </w:p>
    <w:p w:rsidR="007031C6" w:rsidRPr="002016FE" w:rsidRDefault="007031C6" w:rsidP="0060072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016FE">
        <w:rPr>
          <w:rFonts w:ascii="Times New Roman" w:hAnsi="Times New Roman"/>
          <w:bCs/>
          <w:sz w:val="24"/>
          <w:szCs w:val="24"/>
        </w:rPr>
        <w:t xml:space="preserve">Приказ Минобрнауки России от 17.12.2010 </w:t>
      </w:r>
      <w:r w:rsidRPr="002016FE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</w:t>
      </w:r>
    </w:p>
    <w:p w:rsidR="007031C6" w:rsidRDefault="007031C6" w:rsidP="007031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16FE">
        <w:rPr>
          <w:rFonts w:ascii="Times New Roman" w:hAnsi="Times New Roman"/>
          <w:sz w:val="24"/>
          <w:szCs w:val="24"/>
        </w:rPr>
        <w:t>Примерная  основная  образовательная  программа  основного  общего образования (в редакции протокола № 3/15 от 28.10.2015 г  федерального учебно-методического объединения по общему образованию)</w:t>
      </w:r>
    </w:p>
    <w:p w:rsidR="002C5C5B" w:rsidRPr="002C5C5B" w:rsidRDefault="002C5C5B" w:rsidP="002C5C5B">
      <w:pPr>
        <w:pStyle w:val="a3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09F6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учебным предметам.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9F6">
        <w:rPr>
          <w:rFonts w:ascii="Times New Roman" w:hAnsi="Times New Roman"/>
          <w:sz w:val="24"/>
          <w:szCs w:val="24"/>
        </w:rPr>
        <w:t xml:space="preserve">История 5-9 класса: – М.: Просвещение, 2012. (Стандарты второго поколения); </w:t>
      </w:r>
    </w:p>
    <w:p w:rsidR="007031C6" w:rsidRPr="002016FE" w:rsidRDefault="007031C6" w:rsidP="007031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016FE">
        <w:rPr>
          <w:rFonts w:ascii="Times New Roman" w:eastAsia="SchoolBookC" w:hAnsi="Times New Roman"/>
          <w:sz w:val="24"/>
          <w:szCs w:val="24"/>
        </w:rPr>
        <w:t xml:space="preserve">Программа к </w:t>
      </w:r>
      <w:r w:rsidRPr="002016FE">
        <w:rPr>
          <w:rFonts w:ascii="Times New Roman" w:hAnsi="Times New Roman"/>
          <w:bCs/>
          <w:sz w:val="24"/>
          <w:szCs w:val="24"/>
        </w:rPr>
        <w:t xml:space="preserve">предметной линии учебников А.А.Вигасина - О.С. Сороко-Цюпы (5-9 классы) </w:t>
      </w:r>
      <w:r w:rsidRPr="002016FE">
        <w:rPr>
          <w:rFonts w:ascii="Times New Roman" w:hAnsi="Times New Roman"/>
          <w:sz w:val="24"/>
          <w:szCs w:val="24"/>
        </w:rPr>
        <w:t xml:space="preserve"> </w:t>
      </w:r>
      <w:r w:rsidRPr="002016FE">
        <w:rPr>
          <w:rFonts w:ascii="Times New Roman" w:eastAsia="SchoolBookC" w:hAnsi="Times New Roman"/>
          <w:sz w:val="24"/>
          <w:szCs w:val="24"/>
        </w:rPr>
        <w:t>«Просвещение», 2014</w:t>
      </w:r>
    </w:p>
    <w:p w:rsidR="007031C6" w:rsidRPr="002016FE" w:rsidRDefault="007031C6" w:rsidP="007031C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016FE">
        <w:rPr>
          <w:rFonts w:ascii="Times New Roman" w:hAnsi="Times New Roman"/>
          <w:sz w:val="24"/>
          <w:szCs w:val="24"/>
        </w:rPr>
        <w:t>13. Учебный п</w:t>
      </w:r>
      <w:r w:rsidR="0060072B">
        <w:rPr>
          <w:rFonts w:ascii="Times New Roman" w:hAnsi="Times New Roman"/>
          <w:sz w:val="24"/>
          <w:szCs w:val="24"/>
        </w:rPr>
        <w:t xml:space="preserve">лан МБОУ </w:t>
      </w:r>
      <w:r w:rsidR="00D82D9F">
        <w:rPr>
          <w:rFonts w:ascii="Times New Roman" w:hAnsi="Times New Roman"/>
          <w:sz w:val="24"/>
          <w:szCs w:val="24"/>
        </w:rPr>
        <w:t>Деркульской ООШ на 2021-2022</w:t>
      </w:r>
      <w:r w:rsidR="0060072B">
        <w:rPr>
          <w:rFonts w:ascii="Times New Roman" w:hAnsi="Times New Roman"/>
          <w:sz w:val="24"/>
          <w:szCs w:val="24"/>
        </w:rPr>
        <w:t xml:space="preserve"> уче</w:t>
      </w:r>
      <w:r w:rsidR="00D82D9F">
        <w:rPr>
          <w:rFonts w:ascii="Times New Roman" w:hAnsi="Times New Roman"/>
          <w:sz w:val="24"/>
          <w:szCs w:val="24"/>
        </w:rPr>
        <w:t>бный год -  приказ от 22.06.2021 г. № 67</w:t>
      </w:r>
      <w:r w:rsidRPr="002016FE">
        <w:rPr>
          <w:rFonts w:ascii="Times New Roman" w:hAnsi="Times New Roman"/>
          <w:sz w:val="24"/>
          <w:szCs w:val="24"/>
        </w:rPr>
        <w:t xml:space="preserve"> .</w:t>
      </w:r>
    </w:p>
    <w:p w:rsidR="007031C6" w:rsidRPr="002016FE" w:rsidRDefault="007031C6" w:rsidP="007031C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016FE">
        <w:rPr>
          <w:rFonts w:ascii="Times New Roman" w:hAnsi="Times New Roman"/>
          <w:sz w:val="24"/>
          <w:szCs w:val="24"/>
        </w:rPr>
        <w:t>14. Календарный учебный график МБО</w:t>
      </w:r>
      <w:r w:rsidR="0060072B">
        <w:rPr>
          <w:rFonts w:ascii="Times New Roman" w:hAnsi="Times New Roman"/>
          <w:sz w:val="24"/>
          <w:szCs w:val="24"/>
        </w:rPr>
        <w:t>У Деркул</w:t>
      </w:r>
      <w:r w:rsidR="00D82D9F">
        <w:rPr>
          <w:rFonts w:ascii="Times New Roman" w:hAnsi="Times New Roman"/>
          <w:sz w:val="24"/>
          <w:szCs w:val="24"/>
        </w:rPr>
        <w:t>ьская ООШ – приказ от 19.08.2021 г. № 77</w:t>
      </w:r>
      <w:r w:rsidRPr="002016FE">
        <w:rPr>
          <w:rFonts w:ascii="Times New Roman" w:hAnsi="Times New Roman"/>
          <w:sz w:val="24"/>
          <w:szCs w:val="24"/>
        </w:rPr>
        <w:t>;</w:t>
      </w:r>
    </w:p>
    <w:p w:rsidR="007031C6" w:rsidRPr="002016FE" w:rsidRDefault="007031C6" w:rsidP="007031C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016FE">
        <w:rPr>
          <w:rFonts w:ascii="Times New Roman" w:hAnsi="Times New Roman"/>
          <w:sz w:val="24"/>
          <w:szCs w:val="24"/>
        </w:rPr>
        <w:t>15. Образовательная программа основного общего образования МБОУ Деркульской ООШ на</w:t>
      </w:r>
      <w:r w:rsidR="00D82D9F">
        <w:rPr>
          <w:rFonts w:ascii="Times New Roman" w:hAnsi="Times New Roman"/>
          <w:sz w:val="24"/>
          <w:szCs w:val="24"/>
        </w:rPr>
        <w:t xml:space="preserve"> 2020-2025 учебный год</w:t>
      </w:r>
      <w:r w:rsidRPr="002016FE">
        <w:rPr>
          <w:rFonts w:ascii="Times New Roman" w:hAnsi="Times New Roman"/>
          <w:sz w:val="24"/>
          <w:szCs w:val="24"/>
        </w:rPr>
        <w:t>.</w:t>
      </w:r>
    </w:p>
    <w:p w:rsidR="007031C6" w:rsidRPr="0060072B" w:rsidRDefault="007031C6" w:rsidP="00600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016FE">
        <w:rPr>
          <w:rFonts w:ascii="Times New Roman" w:hAnsi="Times New Roman"/>
          <w:sz w:val="24"/>
          <w:szCs w:val="24"/>
        </w:rPr>
        <w:t>16</w:t>
      </w:r>
      <w:r w:rsidRPr="0060072B">
        <w:rPr>
          <w:rFonts w:ascii="Times New Roman" w:hAnsi="Times New Roman"/>
          <w:sz w:val="24"/>
          <w:szCs w:val="24"/>
        </w:rPr>
        <w:t>. Учебники: «Всеобща</w:t>
      </w:r>
      <w:r w:rsidR="002C5C5B" w:rsidRPr="0060072B">
        <w:rPr>
          <w:rFonts w:ascii="Times New Roman" w:hAnsi="Times New Roman"/>
          <w:sz w:val="24"/>
          <w:szCs w:val="24"/>
        </w:rPr>
        <w:t>я история. История Древнего мира.  5 класс», А.А. Вигасин, Г.И. Годер, И.С. Свенцицкая/ Под ред. А.А. Искендерова. – М.: Просвещение, 2019</w:t>
      </w:r>
      <w:r w:rsidRPr="0060072B">
        <w:rPr>
          <w:rFonts w:ascii="Times New Roman" w:hAnsi="Times New Roman"/>
          <w:sz w:val="24"/>
          <w:szCs w:val="24"/>
        </w:rPr>
        <w:t>, внесённый в Федеральный перечень учебников, рекомендованных (допущенных) Министер</w:t>
      </w:r>
      <w:r w:rsidR="002C5C5B" w:rsidRPr="0060072B">
        <w:rPr>
          <w:rFonts w:ascii="Times New Roman" w:hAnsi="Times New Roman"/>
          <w:sz w:val="24"/>
          <w:szCs w:val="24"/>
        </w:rPr>
        <w:t xml:space="preserve">ством просвещения </w:t>
      </w:r>
      <w:r w:rsidRPr="0060072B">
        <w:rPr>
          <w:rFonts w:ascii="Times New Roman" w:hAnsi="Times New Roman"/>
          <w:sz w:val="24"/>
          <w:szCs w:val="24"/>
        </w:rPr>
        <w:t xml:space="preserve"> Российской Федерации к использованию в образовательном процессе в общеобра</w:t>
      </w:r>
      <w:r w:rsidR="00D82D9F">
        <w:rPr>
          <w:rFonts w:ascii="Times New Roman" w:hAnsi="Times New Roman"/>
          <w:sz w:val="24"/>
          <w:szCs w:val="24"/>
        </w:rPr>
        <w:t>зовательных учреждениях, на 2021/2022</w:t>
      </w:r>
      <w:r w:rsidRPr="0060072B">
        <w:rPr>
          <w:rFonts w:ascii="Times New Roman" w:hAnsi="Times New Roman"/>
          <w:sz w:val="24"/>
          <w:szCs w:val="24"/>
        </w:rPr>
        <w:t xml:space="preserve"> учебный </w:t>
      </w:r>
      <w:r w:rsidR="002C5C5B" w:rsidRPr="0060072B">
        <w:rPr>
          <w:rFonts w:ascii="Times New Roman" w:hAnsi="Times New Roman"/>
          <w:sz w:val="24"/>
          <w:szCs w:val="24"/>
        </w:rPr>
        <w:t xml:space="preserve">год: </w:t>
      </w:r>
      <w:r w:rsidR="00D82D9F" w:rsidRPr="00D82D9F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Российской Федерации  от 23.12.2020 N 766           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N 254" ».</w:t>
      </w:r>
    </w:p>
    <w:p w:rsidR="007031C6" w:rsidRDefault="007031C6" w:rsidP="0060072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0072B">
        <w:rPr>
          <w:rFonts w:ascii="Times New Roman" w:hAnsi="Times New Roman"/>
          <w:sz w:val="24"/>
          <w:szCs w:val="24"/>
        </w:rPr>
        <w:t xml:space="preserve">         17. Положение</w:t>
      </w:r>
      <w:r w:rsidRPr="002016FE">
        <w:rPr>
          <w:rFonts w:ascii="Times New Roman" w:hAnsi="Times New Roman"/>
          <w:sz w:val="24"/>
          <w:szCs w:val="24"/>
        </w:rPr>
        <w:t xml:space="preserve"> о рабочей программе МБОУ Деркульской ООШ, утвержденное  </w:t>
      </w:r>
      <w:r w:rsidRPr="002016FE">
        <w:rPr>
          <w:rFonts w:ascii="Times New Roman" w:eastAsia="Calibri" w:hAnsi="Times New Roman"/>
          <w:sz w:val="24"/>
          <w:szCs w:val="24"/>
        </w:rPr>
        <w:t>приказом по школе 31.05.2016г.  № 60/4.</w:t>
      </w:r>
    </w:p>
    <w:p w:rsidR="0060072B" w:rsidRDefault="0060072B" w:rsidP="0060072B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</w:p>
    <w:p w:rsidR="002C5C5B" w:rsidRDefault="002C5C5B" w:rsidP="007031C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C5C5B" w:rsidRPr="002C5C5B" w:rsidRDefault="002C5C5B" w:rsidP="002C5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C5B"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для учащихся </w:t>
      </w:r>
      <w:r w:rsidRPr="002C5C5B">
        <w:rPr>
          <w:rFonts w:ascii="Times New Roman" w:hAnsi="Times New Roman"/>
          <w:b/>
          <w:color w:val="000000"/>
          <w:sz w:val="24"/>
          <w:szCs w:val="24"/>
        </w:rPr>
        <w:t>5 класса</w:t>
      </w:r>
      <w:r w:rsidRPr="002C5C5B">
        <w:rPr>
          <w:rFonts w:ascii="Times New Roman" w:hAnsi="Times New Roman"/>
          <w:color w:val="000000"/>
          <w:sz w:val="24"/>
          <w:szCs w:val="24"/>
        </w:rPr>
        <w:t xml:space="preserve"> МБОУ Деркульская ООШ.</w:t>
      </w:r>
      <w:r w:rsidRPr="002C5C5B">
        <w:rPr>
          <w:rFonts w:ascii="Times New Roman" w:hAnsi="Times New Roman"/>
          <w:b/>
          <w:sz w:val="24"/>
          <w:szCs w:val="24"/>
        </w:rPr>
        <w:t xml:space="preserve"> Срок реализации: </w:t>
      </w:r>
      <w:r w:rsidRPr="002C5C5B">
        <w:rPr>
          <w:rFonts w:ascii="Times New Roman" w:hAnsi="Times New Roman"/>
          <w:sz w:val="24"/>
          <w:szCs w:val="24"/>
        </w:rPr>
        <w:t>1 год.</w:t>
      </w:r>
    </w:p>
    <w:p w:rsidR="00003A86" w:rsidRPr="002016FE" w:rsidRDefault="002C5C5B" w:rsidP="00003A86">
      <w:pPr>
        <w:pStyle w:val="ad"/>
        <w:rPr>
          <w:rFonts w:ascii="Times New Roman" w:hAnsi="Times New Roman"/>
          <w:sz w:val="24"/>
          <w:szCs w:val="24"/>
        </w:rPr>
      </w:pPr>
      <w:r w:rsidRPr="002C5C5B">
        <w:rPr>
          <w:rStyle w:val="dash0410005f0431005f0437005f0430005f0446005f0020005f0441005f043f005f0438005f0441005f043a005f0430005f005fchar1char1"/>
        </w:rPr>
        <w:t>Учебный предмет «История Древнего мира» реализуется за счет часов обязательной части учебного плана МБОУ  Деркульской ООШ, изучается в течение учебного года по 2 часа в неделю (35 учебных недель), 70  часов в год.</w:t>
      </w:r>
      <w:r w:rsidRPr="002C5C5B">
        <w:rPr>
          <w:rFonts w:ascii="Times New Roman" w:hAnsi="Times New Roman"/>
          <w:sz w:val="24"/>
          <w:szCs w:val="24"/>
        </w:rPr>
        <w:t xml:space="preserve">  </w:t>
      </w:r>
      <w:r w:rsidR="0060072B">
        <w:rPr>
          <w:rFonts w:ascii="Times New Roman" w:hAnsi="Times New Roman"/>
          <w:sz w:val="24"/>
          <w:szCs w:val="24"/>
        </w:rPr>
        <w:t>Данная программа рассчитана на 68 часов. Изменения произошли на основании календарного учебного график</w:t>
      </w:r>
      <w:r w:rsidR="00D82D9F">
        <w:rPr>
          <w:rFonts w:ascii="Times New Roman" w:hAnsi="Times New Roman"/>
          <w:sz w:val="24"/>
          <w:szCs w:val="24"/>
        </w:rPr>
        <w:t>а</w:t>
      </w:r>
      <w:r w:rsidR="0060072B">
        <w:rPr>
          <w:rFonts w:ascii="Times New Roman" w:hAnsi="Times New Roman"/>
          <w:sz w:val="24"/>
          <w:szCs w:val="24"/>
        </w:rPr>
        <w:t>.</w:t>
      </w:r>
      <w:r w:rsidRPr="002C5C5B">
        <w:rPr>
          <w:rFonts w:ascii="Times New Roman" w:hAnsi="Times New Roman"/>
          <w:sz w:val="24"/>
          <w:szCs w:val="24"/>
        </w:rPr>
        <w:t xml:space="preserve">   Национально-региональный компонент (НРК)  включен. </w:t>
      </w:r>
    </w:p>
    <w:p w:rsidR="002C5C5B" w:rsidRDefault="002C5C5B" w:rsidP="007031C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C5C5B" w:rsidRPr="002C5C5B" w:rsidRDefault="002C5C5B" w:rsidP="002C5C5B">
      <w:pPr>
        <w:pStyle w:val="130"/>
        <w:shd w:val="clear" w:color="auto" w:fill="auto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2C5C5B">
        <w:rPr>
          <w:rFonts w:ascii="Times New Roman" w:eastAsia="Calibri" w:hAnsi="Times New Roman" w:cs="Times New Roman"/>
          <w:i w:val="0"/>
          <w:sz w:val="24"/>
          <w:szCs w:val="24"/>
        </w:rPr>
        <w:t>Цель изучения курса «История Древнего мира»:</w:t>
      </w:r>
    </w:p>
    <w:p w:rsidR="002C5C5B" w:rsidRPr="002C5C5B" w:rsidRDefault="002C5C5B" w:rsidP="002C5C5B">
      <w:pPr>
        <w:widowControl w:val="0"/>
        <w:numPr>
          <w:ilvl w:val="0"/>
          <w:numId w:val="28"/>
        </w:numPr>
        <w:tabs>
          <w:tab w:val="left" w:pos="6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C5B">
        <w:rPr>
          <w:rFonts w:ascii="Times New Roman" w:hAnsi="Times New Roman"/>
          <w:sz w:val="24"/>
          <w:szCs w:val="24"/>
        </w:rPr>
        <w:t>освоение значимости периода древности, Античности в истории народов Европы, Азии, и России в частности, а так</w:t>
      </w:r>
      <w:r w:rsidRPr="002C5C5B">
        <w:rPr>
          <w:rFonts w:ascii="Times New Roman" w:hAnsi="Times New Roman"/>
          <w:sz w:val="24"/>
          <w:szCs w:val="24"/>
        </w:rPr>
        <w:softHyphen/>
        <w:t>же их места в истории мировой цивилизации.</w:t>
      </w:r>
    </w:p>
    <w:p w:rsidR="002C5C5B" w:rsidRPr="002C5C5B" w:rsidRDefault="002C5C5B" w:rsidP="002C5C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5C5B">
        <w:rPr>
          <w:rFonts w:ascii="Times New Roman" w:hAnsi="Times New Roman"/>
          <w:sz w:val="24"/>
          <w:szCs w:val="24"/>
        </w:rPr>
        <w:t>Содержание ключевых задач отражает направления форми</w:t>
      </w:r>
      <w:r w:rsidRPr="002C5C5B">
        <w:rPr>
          <w:rFonts w:ascii="Times New Roman" w:hAnsi="Times New Roman"/>
          <w:sz w:val="24"/>
          <w:szCs w:val="24"/>
        </w:rPr>
        <w:softHyphen/>
        <w:t>рования качеств личности и в совокупности определяет ре</w:t>
      </w:r>
      <w:r w:rsidRPr="002C5C5B">
        <w:rPr>
          <w:rFonts w:ascii="Times New Roman" w:hAnsi="Times New Roman"/>
          <w:sz w:val="24"/>
          <w:szCs w:val="24"/>
        </w:rPr>
        <w:softHyphen/>
        <w:t>зультат общего образования.</w:t>
      </w:r>
    </w:p>
    <w:p w:rsidR="002C5C5B" w:rsidRPr="002C5C5B" w:rsidRDefault="002C5C5B" w:rsidP="002C5C5B">
      <w:pPr>
        <w:pStyle w:val="130"/>
        <w:shd w:val="clear" w:color="auto" w:fill="auto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2C5C5B">
        <w:rPr>
          <w:rFonts w:ascii="Times New Roman" w:eastAsia="Calibri" w:hAnsi="Times New Roman" w:cs="Times New Roman"/>
          <w:i w:val="0"/>
          <w:sz w:val="24"/>
          <w:szCs w:val="24"/>
        </w:rPr>
        <w:t>Общие задачи изучения предмета «История Древнего мира» следующие:</w:t>
      </w:r>
    </w:p>
    <w:p w:rsidR="002C5C5B" w:rsidRPr="002C5C5B" w:rsidRDefault="002C5C5B" w:rsidP="002C5C5B">
      <w:pPr>
        <w:widowControl w:val="0"/>
        <w:numPr>
          <w:ilvl w:val="0"/>
          <w:numId w:val="28"/>
        </w:numPr>
        <w:tabs>
          <w:tab w:val="left" w:pos="6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C5B">
        <w:rPr>
          <w:rFonts w:ascii="Times New Roman" w:hAnsi="Times New Roman"/>
          <w:sz w:val="24"/>
          <w:szCs w:val="24"/>
        </w:rPr>
        <w:t>формирование у пятиклассников ценностных ориенти</w:t>
      </w:r>
      <w:r w:rsidRPr="002C5C5B">
        <w:rPr>
          <w:rFonts w:ascii="Times New Roman" w:hAnsi="Times New Roman"/>
          <w:sz w:val="24"/>
          <w:szCs w:val="24"/>
        </w:rPr>
        <w:softHyphen/>
        <w:t>ров для этнонациональной, культурной самоидентификации в обществе на основе освоенных знаний о народах, персона</w:t>
      </w:r>
      <w:r w:rsidRPr="002C5C5B">
        <w:rPr>
          <w:rFonts w:ascii="Times New Roman" w:hAnsi="Times New Roman"/>
          <w:sz w:val="24"/>
          <w:szCs w:val="24"/>
        </w:rPr>
        <w:softHyphen/>
        <w:t>лиях Античности;</w:t>
      </w:r>
    </w:p>
    <w:p w:rsidR="002C5C5B" w:rsidRPr="002C5C5B" w:rsidRDefault="002C5C5B" w:rsidP="002C5C5B">
      <w:pPr>
        <w:widowControl w:val="0"/>
        <w:numPr>
          <w:ilvl w:val="0"/>
          <w:numId w:val="28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C5B">
        <w:rPr>
          <w:rFonts w:ascii="Times New Roman" w:hAnsi="Times New Roman"/>
          <w:sz w:val="24"/>
          <w:szCs w:val="24"/>
        </w:rPr>
        <w:t>овладение знаниями о своеобразии эпохи Древнего мира в социальной, экономической, политической, духовной и нрав</w:t>
      </w:r>
      <w:r w:rsidRPr="002C5C5B">
        <w:rPr>
          <w:rFonts w:ascii="Times New Roman" w:hAnsi="Times New Roman"/>
          <w:sz w:val="24"/>
          <w:szCs w:val="24"/>
        </w:rPr>
        <w:softHyphen/>
        <w:t>ственной сферах и раскрытие особенностей с помощью ключе</w:t>
      </w:r>
      <w:r w:rsidRPr="002C5C5B">
        <w:rPr>
          <w:rFonts w:ascii="Times New Roman" w:hAnsi="Times New Roman"/>
          <w:sz w:val="24"/>
          <w:szCs w:val="24"/>
        </w:rPr>
        <w:softHyphen/>
        <w:t>вых понятий предмета «История Древнего мира»;</w:t>
      </w:r>
    </w:p>
    <w:p w:rsidR="002C5C5B" w:rsidRPr="002C5C5B" w:rsidRDefault="002C5C5B" w:rsidP="002C5C5B">
      <w:pPr>
        <w:widowControl w:val="0"/>
        <w:numPr>
          <w:ilvl w:val="0"/>
          <w:numId w:val="28"/>
        </w:numPr>
        <w:tabs>
          <w:tab w:val="left" w:pos="6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C5B">
        <w:rPr>
          <w:rFonts w:ascii="Times New Roman" w:hAnsi="Times New Roman"/>
          <w:sz w:val="24"/>
          <w:szCs w:val="24"/>
        </w:rPr>
        <w:t>воспитание толерантности, уважения к культурному на</w:t>
      </w:r>
      <w:r w:rsidRPr="002C5C5B">
        <w:rPr>
          <w:rFonts w:ascii="Times New Roman" w:hAnsi="Times New Roman"/>
          <w:sz w:val="24"/>
          <w:szCs w:val="24"/>
        </w:rPr>
        <w:softHyphen/>
        <w:t>следию, религии различных народов с использованием педа</w:t>
      </w:r>
      <w:r w:rsidRPr="002C5C5B">
        <w:rPr>
          <w:rFonts w:ascii="Times New Roman" w:hAnsi="Times New Roman"/>
          <w:sz w:val="24"/>
          <w:szCs w:val="24"/>
        </w:rPr>
        <w:softHyphen/>
        <w:t>гогического и культурного потенциала греко-римской мифо</w:t>
      </w:r>
      <w:r w:rsidRPr="002C5C5B">
        <w:rPr>
          <w:rFonts w:ascii="Times New Roman" w:hAnsi="Times New Roman"/>
          <w:sz w:val="24"/>
          <w:szCs w:val="24"/>
        </w:rPr>
        <w:softHyphen/>
        <w:t>логии, легенд и мифов других народов;</w:t>
      </w:r>
    </w:p>
    <w:p w:rsidR="002C5C5B" w:rsidRPr="002C5C5B" w:rsidRDefault="002C5C5B" w:rsidP="002C5C5B">
      <w:pPr>
        <w:widowControl w:val="0"/>
        <w:numPr>
          <w:ilvl w:val="0"/>
          <w:numId w:val="28"/>
        </w:numPr>
        <w:tabs>
          <w:tab w:val="left" w:pos="6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C5B">
        <w:rPr>
          <w:rFonts w:ascii="Times New Roman" w:hAnsi="Times New Roman"/>
          <w:sz w:val="24"/>
          <w:szCs w:val="24"/>
        </w:rPr>
        <w:t>формирование способности к самовыражению, само</w:t>
      </w:r>
      <w:r w:rsidRPr="002C5C5B">
        <w:rPr>
          <w:rFonts w:ascii="Times New Roman" w:hAnsi="Times New Roman"/>
          <w:sz w:val="24"/>
          <w:szCs w:val="24"/>
        </w:rPr>
        <w:softHyphen/>
        <w:t>реализации, на примерах поступков и деятельности наиболее ярких личностей Древнего мира;</w:t>
      </w:r>
    </w:p>
    <w:p w:rsidR="002C5C5B" w:rsidRPr="002C5C5B" w:rsidRDefault="002C5C5B" w:rsidP="002C5C5B">
      <w:pPr>
        <w:widowControl w:val="0"/>
        <w:numPr>
          <w:ilvl w:val="0"/>
          <w:numId w:val="28"/>
        </w:numPr>
        <w:tabs>
          <w:tab w:val="left" w:pos="6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C5B">
        <w:rPr>
          <w:rFonts w:ascii="Times New Roman" w:hAnsi="Times New Roman"/>
          <w:sz w:val="24"/>
          <w:szCs w:val="24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2C5C5B" w:rsidRDefault="002C5C5B" w:rsidP="002C5C5B">
      <w:pPr>
        <w:widowControl w:val="0"/>
        <w:numPr>
          <w:ilvl w:val="0"/>
          <w:numId w:val="28"/>
        </w:numPr>
        <w:tabs>
          <w:tab w:val="left" w:pos="6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C5B">
        <w:rPr>
          <w:rFonts w:ascii="Times New Roman" w:hAnsi="Times New Roman"/>
          <w:sz w:val="24"/>
          <w:szCs w:val="24"/>
        </w:rPr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Pr="002C5C5B">
        <w:rPr>
          <w:rFonts w:ascii="Times New Roman" w:hAnsi="Times New Roman"/>
          <w:sz w:val="24"/>
          <w:szCs w:val="24"/>
        </w:rPr>
        <w:softHyphen/>
        <w:t>временных общественных явлений, в общении с другими людь</w:t>
      </w:r>
      <w:r w:rsidRPr="002C5C5B">
        <w:rPr>
          <w:rFonts w:ascii="Times New Roman" w:hAnsi="Times New Roman"/>
          <w:sz w:val="24"/>
          <w:szCs w:val="24"/>
        </w:rPr>
        <w:softHyphen/>
        <w:t>ми в условиях современного поликультурного общества.</w:t>
      </w:r>
    </w:p>
    <w:p w:rsidR="0060072B" w:rsidRDefault="0060072B" w:rsidP="0060072B">
      <w:pPr>
        <w:widowControl w:val="0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60072B">
      <w:pPr>
        <w:widowControl w:val="0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60072B">
      <w:pPr>
        <w:widowControl w:val="0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60072B">
      <w:pPr>
        <w:widowControl w:val="0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60072B">
      <w:pPr>
        <w:widowControl w:val="0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60072B">
      <w:pPr>
        <w:widowControl w:val="0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60072B">
      <w:pPr>
        <w:widowControl w:val="0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60072B">
      <w:pPr>
        <w:widowControl w:val="0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60072B">
      <w:pPr>
        <w:widowControl w:val="0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60072B">
      <w:pPr>
        <w:widowControl w:val="0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60072B">
      <w:pPr>
        <w:widowControl w:val="0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60072B">
      <w:pPr>
        <w:widowControl w:val="0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60072B">
      <w:pPr>
        <w:widowControl w:val="0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60072B">
      <w:pPr>
        <w:widowControl w:val="0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60072B">
      <w:pPr>
        <w:widowControl w:val="0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72B" w:rsidRPr="002C5C5B" w:rsidRDefault="0060072B" w:rsidP="0060072B">
      <w:pPr>
        <w:widowControl w:val="0"/>
        <w:tabs>
          <w:tab w:val="left" w:pos="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C5B" w:rsidRPr="00003A86" w:rsidRDefault="002C5C5B" w:rsidP="00003A86">
      <w:pPr>
        <w:pStyle w:val="Style2"/>
        <w:widowControl/>
        <w:spacing w:line="240" w:lineRule="auto"/>
        <w:ind w:left="720" w:firstLine="0"/>
        <w:jc w:val="center"/>
        <w:outlineLvl w:val="0"/>
        <w:rPr>
          <w:rStyle w:val="FontStyle11"/>
          <w:rFonts w:ascii="Times New Roman" w:eastAsia="Franklin Gothic Heavy" w:hAnsi="Times New Roman" w:cs="Times New Roman"/>
          <w:b/>
          <w:sz w:val="28"/>
          <w:szCs w:val="28"/>
        </w:rPr>
      </w:pPr>
      <w:r w:rsidRPr="00003A86">
        <w:rPr>
          <w:rStyle w:val="FontStyle11"/>
          <w:rFonts w:ascii="Times New Roman" w:eastAsia="Franklin Gothic Heavy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2C5C5B" w:rsidRPr="00003A86" w:rsidRDefault="002C5C5B" w:rsidP="00003A86">
      <w:pPr>
        <w:pStyle w:val="Style2"/>
        <w:widowControl/>
        <w:spacing w:line="240" w:lineRule="auto"/>
        <w:ind w:left="720" w:firstLine="0"/>
        <w:jc w:val="center"/>
        <w:outlineLvl w:val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003A86">
        <w:rPr>
          <w:rStyle w:val="FontStyle11"/>
          <w:rFonts w:ascii="Times New Roman" w:eastAsia="Franklin Gothic Heavy" w:hAnsi="Times New Roman" w:cs="Times New Roman"/>
          <w:b/>
          <w:sz w:val="28"/>
          <w:szCs w:val="28"/>
        </w:rPr>
        <w:t>«История Древнего мира»</w:t>
      </w:r>
    </w:p>
    <w:p w:rsidR="002C5C5B" w:rsidRPr="00003A86" w:rsidRDefault="002C5C5B" w:rsidP="00003A86">
      <w:pPr>
        <w:pStyle w:val="a3"/>
        <w:rPr>
          <w:rFonts w:ascii="Times New Roman" w:hAnsi="Times New Roman"/>
          <w:b/>
          <w:sz w:val="24"/>
          <w:szCs w:val="24"/>
        </w:rPr>
      </w:pPr>
      <w:r w:rsidRPr="00003A86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конкретного учебного предмета, курса.</w:t>
      </w:r>
    </w:p>
    <w:p w:rsidR="002C5C5B" w:rsidRPr="00003A86" w:rsidRDefault="002C5C5B" w:rsidP="00003A86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3A86">
        <w:rPr>
          <w:rFonts w:ascii="Times New Roman" w:hAnsi="Times New Roman"/>
          <w:b/>
          <w:sz w:val="24"/>
          <w:szCs w:val="24"/>
          <w:u w:val="single"/>
        </w:rPr>
        <w:t>Предметные результаты изучения истории Древнего мира включают в себя: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lastRenderedPageBreak/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b/>
          <w:sz w:val="24"/>
          <w:szCs w:val="24"/>
        </w:rPr>
        <w:t>-</w:t>
      </w:r>
      <w:r w:rsidRPr="00003A86">
        <w:rPr>
          <w:rFonts w:ascii="Times New Roman" w:hAnsi="Times New Roman"/>
          <w:sz w:val="24"/>
          <w:szCs w:val="24"/>
        </w:rPr>
        <w:t xml:space="preserve">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>- 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>- умения соотносить единичные события в отдельных странах  Древнего мира с общими явлениями и процессами;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>- 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2C5C5B" w:rsidRPr="00003A86" w:rsidRDefault="002C5C5B" w:rsidP="00003A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b/>
          <w:sz w:val="24"/>
          <w:szCs w:val="24"/>
          <w:u w:val="single"/>
        </w:rPr>
        <w:t>Метапредметные  результаты изучения истории Древнего мира включает в себя: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3A86">
        <w:rPr>
          <w:rFonts w:ascii="Times New Roman" w:hAnsi="Times New Roman"/>
          <w:sz w:val="24"/>
          <w:szCs w:val="24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2C5C5B" w:rsidRPr="00003A86" w:rsidRDefault="002C5C5B" w:rsidP="00003A86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3A86">
        <w:rPr>
          <w:rFonts w:ascii="Times New Roman" w:hAnsi="Times New Roman"/>
          <w:b/>
          <w:sz w:val="24"/>
          <w:szCs w:val="24"/>
          <w:u w:val="single"/>
        </w:rPr>
        <w:t>Личностные результаты изучения истории Древнего мира включает в себя: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lastRenderedPageBreak/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>- 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2C5C5B" w:rsidRPr="00003A86" w:rsidRDefault="002C5C5B" w:rsidP="006007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2C5C5B" w:rsidRPr="00003A86" w:rsidRDefault="002C5C5B" w:rsidP="002C5C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5C5B" w:rsidRPr="00003A86" w:rsidRDefault="002C5C5B" w:rsidP="002C5C5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03A86">
        <w:rPr>
          <w:rFonts w:ascii="Times New Roman" w:hAnsi="Times New Roman"/>
          <w:sz w:val="24"/>
          <w:szCs w:val="24"/>
        </w:rPr>
        <w:t>Программа обеспечивает достижение следующих планируемых результатов освоения основной образовательной программы основного общего образования МБОУ Деркульской  ООШ.</w:t>
      </w:r>
    </w:p>
    <w:p w:rsidR="002C5C5B" w:rsidRPr="00003A86" w:rsidRDefault="002C5C5B" w:rsidP="002C5C5B">
      <w:pPr>
        <w:pStyle w:val="a3"/>
        <w:tabs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03A86">
        <w:rPr>
          <w:rFonts w:ascii="Times New Roman" w:hAnsi="Times New Roman"/>
          <w:color w:val="000000"/>
          <w:sz w:val="24"/>
          <w:szCs w:val="24"/>
          <w:u w:val="single"/>
        </w:rPr>
        <w:t>Выпускник научится:</w:t>
      </w:r>
    </w:p>
    <w:p w:rsidR="002C5C5B" w:rsidRPr="00003A86" w:rsidRDefault="002C5C5B" w:rsidP="002C5C5B">
      <w:pPr>
        <w:pStyle w:val="a3"/>
        <w:tabs>
          <w:tab w:val="left" w:pos="614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03A86">
        <w:rPr>
          <w:rFonts w:ascii="Times New Roman" w:hAnsi="Times New Roman"/>
          <w:color w:val="000000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</w:p>
    <w:p w:rsidR="002C5C5B" w:rsidRPr="00003A86" w:rsidRDefault="002C5C5B" w:rsidP="002C5C5B">
      <w:pPr>
        <w:pStyle w:val="a3"/>
        <w:tabs>
          <w:tab w:val="left" w:pos="619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03A86">
        <w:rPr>
          <w:rFonts w:ascii="Times New Roman" w:hAnsi="Times New Roman"/>
          <w:color w:val="000000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2C5C5B" w:rsidRPr="00003A86" w:rsidRDefault="002C5C5B" w:rsidP="002C5C5B">
      <w:pPr>
        <w:pStyle w:val="a3"/>
        <w:tabs>
          <w:tab w:val="left" w:pos="619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03A86">
        <w:rPr>
          <w:rFonts w:ascii="Times New Roman" w:hAnsi="Times New Roman"/>
          <w:color w:val="000000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2C5C5B" w:rsidRPr="00003A86" w:rsidRDefault="002C5C5B" w:rsidP="002C5C5B">
      <w:pPr>
        <w:pStyle w:val="a3"/>
        <w:tabs>
          <w:tab w:val="left" w:pos="619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03A86">
        <w:rPr>
          <w:rFonts w:ascii="Times New Roman" w:hAnsi="Times New Roman"/>
          <w:color w:val="000000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2C5C5B" w:rsidRPr="00003A86" w:rsidRDefault="002C5C5B" w:rsidP="002C5C5B">
      <w:pPr>
        <w:pStyle w:val="a3"/>
        <w:tabs>
          <w:tab w:val="left" w:pos="610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03A86">
        <w:rPr>
          <w:rFonts w:ascii="Times New Roman" w:hAnsi="Times New Roman"/>
          <w:color w:val="000000"/>
          <w:sz w:val="24"/>
          <w:szCs w:val="24"/>
        </w:rPr>
        <w:t>• 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2C5C5B" w:rsidRPr="00003A86" w:rsidRDefault="002C5C5B" w:rsidP="002C5C5B">
      <w:pPr>
        <w:pStyle w:val="a3"/>
        <w:tabs>
          <w:tab w:val="left" w:pos="619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03A86">
        <w:rPr>
          <w:rFonts w:ascii="Times New Roman" w:hAnsi="Times New Roman"/>
          <w:color w:val="000000"/>
          <w:sz w:val="24"/>
          <w:szCs w:val="24"/>
        </w:rPr>
        <w:t>• 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2C5C5B" w:rsidRPr="00003A86" w:rsidRDefault="002C5C5B" w:rsidP="002C5C5B">
      <w:pPr>
        <w:pStyle w:val="a3"/>
        <w:tabs>
          <w:tab w:val="left" w:pos="605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03A86">
        <w:rPr>
          <w:rFonts w:ascii="Times New Roman" w:hAnsi="Times New Roman"/>
          <w:color w:val="000000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2C5C5B" w:rsidRPr="002E4B85" w:rsidRDefault="002C5C5B" w:rsidP="002C5C5B">
      <w:pPr>
        <w:pStyle w:val="a3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2E4B85">
        <w:rPr>
          <w:rFonts w:ascii="Times New Roman" w:hAnsi="Times New Roman"/>
          <w:iCs/>
          <w:sz w:val="24"/>
          <w:szCs w:val="24"/>
          <w:u w:val="single"/>
        </w:rPr>
        <w:t>Выпускник получит возможность научиться:</w:t>
      </w:r>
    </w:p>
    <w:p w:rsidR="002C5C5B" w:rsidRPr="002E4B85" w:rsidRDefault="002C5C5B" w:rsidP="002C5C5B">
      <w:pPr>
        <w:pStyle w:val="a3"/>
        <w:tabs>
          <w:tab w:val="left" w:pos="624"/>
        </w:tabs>
        <w:jc w:val="both"/>
        <w:rPr>
          <w:rFonts w:ascii="Times New Roman" w:hAnsi="Times New Roman"/>
          <w:iCs/>
          <w:sz w:val="24"/>
          <w:szCs w:val="24"/>
        </w:rPr>
      </w:pPr>
      <w:r w:rsidRPr="002E4B85">
        <w:rPr>
          <w:rFonts w:ascii="Times New Roman" w:hAnsi="Times New Roman"/>
          <w:iCs/>
          <w:sz w:val="24"/>
          <w:szCs w:val="24"/>
        </w:rPr>
        <w:t>• давать характеристику общественного строя древних государств;</w:t>
      </w:r>
    </w:p>
    <w:p w:rsidR="002C5C5B" w:rsidRPr="002E4B85" w:rsidRDefault="002C5C5B" w:rsidP="002C5C5B">
      <w:pPr>
        <w:pStyle w:val="a3"/>
        <w:tabs>
          <w:tab w:val="left" w:pos="610"/>
        </w:tabs>
        <w:jc w:val="both"/>
        <w:rPr>
          <w:rFonts w:ascii="Times New Roman" w:hAnsi="Times New Roman"/>
          <w:iCs/>
          <w:sz w:val="24"/>
          <w:szCs w:val="24"/>
        </w:rPr>
      </w:pPr>
      <w:r w:rsidRPr="002E4B85">
        <w:rPr>
          <w:rFonts w:ascii="Times New Roman" w:hAnsi="Times New Roman"/>
          <w:iCs/>
          <w:sz w:val="24"/>
          <w:szCs w:val="24"/>
        </w:rPr>
        <w:t>• сопоставлять свидетельства различных исторических источников, выявляя в них общее и различия;</w:t>
      </w:r>
    </w:p>
    <w:p w:rsidR="002C5C5B" w:rsidRPr="002E4B85" w:rsidRDefault="002C5C5B" w:rsidP="002C5C5B">
      <w:pPr>
        <w:pStyle w:val="a3"/>
        <w:tabs>
          <w:tab w:val="left" w:pos="614"/>
        </w:tabs>
        <w:jc w:val="both"/>
        <w:rPr>
          <w:rFonts w:ascii="Times New Roman" w:hAnsi="Times New Roman"/>
          <w:iCs/>
          <w:sz w:val="24"/>
          <w:szCs w:val="24"/>
        </w:rPr>
      </w:pPr>
      <w:r w:rsidRPr="002E4B85">
        <w:rPr>
          <w:rFonts w:ascii="Times New Roman" w:hAnsi="Times New Roman"/>
          <w:iCs/>
          <w:sz w:val="24"/>
          <w:szCs w:val="24"/>
        </w:rPr>
        <w:t>• видеть проявления влияния античного искусства  в окружающей среде;</w:t>
      </w:r>
    </w:p>
    <w:p w:rsidR="002C5C5B" w:rsidRPr="002E4B85" w:rsidRDefault="002C5C5B" w:rsidP="002C5C5B">
      <w:pPr>
        <w:pStyle w:val="a3"/>
        <w:tabs>
          <w:tab w:val="left" w:pos="619"/>
        </w:tabs>
        <w:jc w:val="both"/>
        <w:rPr>
          <w:rFonts w:ascii="Times New Roman" w:hAnsi="Times New Roman"/>
          <w:iCs/>
          <w:sz w:val="24"/>
          <w:szCs w:val="24"/>
        </w:rPr>
      </w:pPr>
      <w:r w:rsidRPr="002E4B85">
        <w:rPr>
          <w:rFonts w:ascii="Times New Roman" w:hAnsi="Times New Roman"/>
          <w:iCs/>
          <w:sz w:val="24"/>
          <w:szCs w:val="24"/>
        </w:rPr>
        <w:t>• высказывать суждения о значении и месте исторического и культурного наследия древних обществ в мировой истории.</w:t>
      </w:r>
    </w:p>
    <w:p w:rsidR="002C5C5B" w:rsidRDefault="002C5C5B" w:rsidP="002C5C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2C5C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2C5C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2C5C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2C5C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072B" w:rsidRDefault="0060072B" w:rsidP="002C5C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072B" w:rsidRPr="002E4B85" w:rsidRDefault="0060072B" w:rsidP="002C5C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46A4" w:rsidRDefault="003D46A4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A4F72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2C5C5B" w:rsidRDefault="0060072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68</w:t>
      </w:r>
      <w:r w:rsidR="00003A86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2C5C5B" w:rsidRPr="002E4B85" w:rsidRDefault="002C5C5B" w:rsidP="002C5C5B">
      <w:pPr>
        <w:pStyle w:val="Style19"/>
        <w:widowControl/>
        <w:ind w:firstLine="284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Введение (1 час)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63"/>
          <w:sz w:val="24"/>
          <w:szCs w:val="24"/>
        </w:rPr>
        <w:lastRenderedPageBreak/>
        <w:t>Откуда мы знаем, как жили наши предки. Письменные ис</w:t>
      </w:r>
      <w:r w:rsidRPr="002E4B85">
        <w:rPr>
          <w:rStyle w:val="FontStyle163"/>
          <w:sz w:val="24"/>
          <w:szCs w:val="24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2E4B85">
        <w:rPr>
          <w:rStyle w:val="FontStyle163"/>
          <w:sz w:val="24"/>
          <w:szCs w:val="24"/>
        </w:rPr>
        <w:softHyphen/>
        <w:t>нии истории Древнего мира.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63"/>
          <w:sz w:val="24"/>
          <w:szCs w:val="24"/>
        </w:rPr>
        <w:t>Счёт лет в истории. Хронология — наука об измерении вре</w:t>
      </w:r>
      <w:r w:rsidRPr="002E4B85">
        <w:rPr>
          <w:rStyle w:val="FontStyle163"/>
          <w:sz w:val="24"/>
          <w:szCs w:val="24"/>
        </w:rPr>
        <w:softHyphen/>
        <w:t>мени. Опыт, культура счёта времени по годам в древних госу</w:t>
      </w:r>
      <w:r w:rsidRPr="002E4B85">
        <w:rPr>
          <w:rStyle w:val="FontStyle163"/>
          <w:sz w:val="24"/>
          <w:szCs w:val="24"/>
        </w:rPr>
        <w:softHyphen/>
        <w:t>дарствах. Изменения счёта времени с наступлением христи</w:t>
      </w:r>
      <w:r w:rsidRPr="002E4B85">
        <w:rPr>
          <w:rStyle w:val="FontStyle163"/>
          <w:sz w:val="24"/>
          <w:szCs w:val="24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2E4B85">
        <w:rPr>
          <w:rStyle w:val="FontStyle163"/>
          <w:sz w:val="24"/>
          <w:szCs w:val="24"/>
        </w:rPr>
        <w:softHyphen/>
        <w:t>летие), тысячелетие, эпоха, эра.</w:t>
      </w:r>
    </w:p>
    <w:p w:rsidR="002C5C5B" w:rsidRPr="002E4B85" w:rsidRDefault="002C5C5B" w:rsidP="002C5C5B">
      <w:pPr>
        <w:pStyle w:val="Style27"/>
        <w:widowControl/>
        <w:ind w:firstLine="284"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2E4B85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I. ЖИЗНЬ ПЕРВОБЫТНЫХ ЛЮДЕЙ (6 часов)</w:t>
      </w:r>
    </w:p>
    <w:p w:rsidR="002C5C5B" w:rsidRPr="002E4B85" w:rsidRDefault="002C5C5B" w:rsidP="002C5C5B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 xml:space="preserve">Глава </w:t>
      </w:r>
      <w:r w:rsidRPr="002E4B85">
        <w:rPr>
          <w:rStyle w:val="FontStyle144"/>
          <w:b/>
          <w:spacing w:val="30"/>
          <w:sz w:val="24"/>
          <w:szCs w:val="24"/>
        </w:rPr>
        <w:t>1</w:t>
      </w:r>
      <w:r w:rsidRPr="002E4B85">
        <w:rPr>
          <w:rStyle w:val="FontStyle144"/>
          <w:spacing w:val="30"/>
          <w:sz w:val="24"/>
          <w:szCs w:val="24"/>
        </w:rPr>
        <w:t>.</w:t>
      </w: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Первобытные собиратели и охотники.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63"/>
          <w:sz w:val="24"/>
          <w:szCs w:val="24"/>
        </w:rPr>
        <w:t xml:space="preserve">Представление о понятии «первобытные люди». </w:t>
      </w:r>
      <w:r w:rsidRPr="002E4B85">
        <w:rPr>
          <w:rStyle w:val="FontStyle134"/>
          <w:rFonts w:eastAsia="Calibri"/>
          <w:sz w:val="24"/>
          <w:szCs w:val="24"/>
        </w:rPr>
        <w:t xml:space="preserve">Древнейшие люди. </w:t>
      </w:r>
      <w:r w:rsidRPr="002E4B85">
        <w:rPr>
          <w:rStyle w:val="FontStyle163"/>
          <w:sz w:val="24"/>
          <w:szCs w:val="24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2E4B85">
        <w:rPr>
          <w:rStyle w:val="FontStyle163"/>
          <w:sz w:val="24"/>
          <w:szCs w:val="24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Родовые общины охотников и собирателей. </w:t>
      </w:r>
      <w:r w:rsidRPr="002E4B85">
        <w:rPr>
          <w:rStyle w:val="FontStyle163"/>
          <w:sz w:val="24"/>
          <w:szCs w:val="24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2E4B85">
        <w:rPr>
          <w:rStyle w:val="FontStyle163"/>
          <w:sz w:val="24"/>
          <w:szCs w:val="24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2E4B85">
        <w:rPr>
          <w:rStyle w:val="FontStyle163"/>
          <w:sz w:val="24"/>
          <w:szCs w:val="24"/>
        </w:rPr>
        <w:softHyphen/>
        <w:t>вместного ведения хозяйства в родовой общине. Распределение обязанностей в родовой общине.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Возникновение искусства и религии. </w:t>
      </w:r>
      <w:r w:rsidRPr="002E4B85">
        <w:rPr>
          <w:rStyle w:val="FontStyle163"/>
          <w:sz w:val="24"/>
          <w:szCs w:val="24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2E4B85">
        <w:rPr>
          <w:rStyle w:val="FontStyle163"/>
          <w:sz w:val="24"/>
          <w:szCs w:val="24"/>
        </w:rPr>
        <w:softHyphen/>
        <w:t>ние о религиозных верованиях первобытных охотников и со</w:t>
      </w:r>
      <w:r w:rsidRPr="002E4B85">
        <w:rPr>
          <w:rStyle w:val="FontStyle163"/>
          <w:sz w:val="24"/>
          <w:szCs w:val="24"/>
        </w:rPr>
        <w:softHyphen/>
        <w:t>бирателей.</w:t>
      </w:r>
    </w:p>
    <w:p w:rsidR="002C5C5B" w:rsidRPr="002E4B85" w:rsidRDefault="002C5C5B" w:rsidP="002C5C5B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Глава 2</w:t>
      </w:r>
      <w:r w:rsidRPr="002E4B85">
        <w:rPr>
          <w:rStyle w:val="FontStyle144"/>
          <w:sz w:val="24"/>
          <w:szCs w:val="24"/>
        </w:rPr>
        <w:t xml:space="preserve">. </w:t>
      </w: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Первобытные земледельцы и скотоводы.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Возникновение земледелия и скотоводства. </w:t>
      </w:r>
      <w:r w:rsidRPr="002E4B85">
        <w:rPr>
          <w:rStyle w:val="FontStyle163"/>
          <w:sz w:val="24"/>
          <w:szCs w:val="24"/>
        </w:rPr>
        <w:t>Представ</w:t>
      </w:r>
      <w:r w:rsidRPr="002E4B85">
        <w:rPr>
          <w:rStyle w:val="FontStyle163"/>
          <w:sz w:val="24"/>
          <w:szCs w:val="24"/>
        </w:rPr>
        <w:softHyphen/>
        <w:t>ление о зарождении производящего хозяйства: мотыжное зем</w:t>
      </w:r>
      <w:r w:rsidRPr="002E4B85">
        <w:rPr>
          <w:rStyle w:val="FontStyle163"/>
          <w:sz w:val="24"/>
          <w:szCs w:val="24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2E4B85">
        <w:rPr>
          <w:rStyle w:val="FontStyle163"/>
          <w:sz w:val="24"/>
          <w:szCs w:val="24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2E4B85">
        <w:rPr>
          <w:rStyle w:val="FontStyle163"/>
          <w:sz w:val="24"/>
          <w:szCs w:val="24"/>
        </w:rPr>
        <w:softHyphen/>
        <w:t>чество. Изобретение ткацкого станка.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63"/>
          <w:sz w:val="24"/>
          <w:szCs w:val="24"/>
        </w:rPr>
        <w:t>Родовые общины земледельцев и скотоводов. Племя: изме</w:t>
      </w:r>
      <w:r w:rsidRPr="002E4B85">
        <w:rPr>
          <w:rStyle w:val="FontStyle163"/>
          <w:sz w:val="24"/>
          <w:szCs w:val="24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Появление неравенства и знати. </w:t>
      </w:r>
      <w:r w:rsidRPr="002E4B85">
        <w:rPr>
          <w:rStyle w:val="FontStyle163"/>
          <w:sz w:val="24"/>
          <w:szCs w:val="24"/>
        </w:rPr>
        <w:t>Развитие ремёсел. Выде</w:t>
      </w:r>
      <w:r w:rsidRPr="002E4B85">
        <w:rPr>
          <w:rStyle w:val="FontStyle163"/>
          <w:sz w:val="24"/>
          <w:szCs w:val="24"/>
        </w:rPr>
        <w:softHyphen/>
        <w:t>ление ремесленников в общине. Изобретение гончарного кру</w:t>
      </w:r>
      <w:r w:rsidRPr="002E4B85">
        <w:rPr>
          <w:rStyle w:val="FontStyle163"/>
          <w:sz w:val="24"/>
          <w:szCs w:val="24"/>
        </w:rPr>
        <w:softHyphen/>
        <w:t>га. Начало обработки металлов. Изобретение плуга. От родо</w:t>
      </w:r>
      <w:r w:rsidRPr="002E4B85">
        <w:rPr>
          <w:rStyle w:val="FontStyle163"/>
          <w:sz w:val="24"/>
          <w:szCs w:val="24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2E4B85">
        <w:rPr>
          <w:rStyle w:val="FontStyle163"/>
          <w:sz w:val="24"/>
          <w:szCs w:val="24"/>
        </w:rPr>
        <w:softHyphen/>
        <w:t>разование поселений в города.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Повторение. </w:t>
      </w:r>
      <w:r w:rsidRPr="002E4B85">
        <w:rPr>
          <w:rStyle w:val="FontStyle163"/>
          <w:sz w:val="24"/>
          <w:szCs w:val="24"/>
        </w:rPr>
        <w:t>Какой опыт, наследие дала человечеству эпо</w:t>
      </w:r>
      <w:r w:rsidRPr="002E4B85">
        <w:rPr>
          <w:rStyle w:val="FontStyle163"/>
          <w:sz w:val="24"/>
          <w:szCs w:val="24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2E4B85">
        <w:rPr>
          <w:rStyle w:val="FontStyle163"/>
          <w:sz w:val="24"/>
          <w:szCs w:val="24"/>
        </w:rPr>
        <w:softHyphen/>
        <w:t>ства от собирательства и охоты), выделение ремесла, появле</w:t>
      </w:r>
      <w:r w:rsidRPr="002E4B85">
        <w:rPr>
          <w:rStyle w:val="FontStyle163"/>
          <w:sz w:val="24"/>
          <w:szCs w:val="24"/>
        </w:rPr>
        <w:softHyphen/>
        <w:t>ние городов, государств, письменности).</w:t>
      </w:r>
    </w:p>
    <w:p w:rsidR="002C5C5B" w:rsidRPr="002E4B85" w:rsidRDefault="002C5C5B" w:rsidP="002C5C5B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Глава 3</w:t>
      </w:r>
      <w:r w:rsidRPr="002E4B85">
        <w:rPr>
          <w:rStyle w:val="FontStyle144"/>
          <w:sz w:val="24"/>
          <w:szCs w:val="24"/>
        </w:rPr>
        <w:t xml:space="preserve">. </w:t>
      </w: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Счёт лет в истории. (1 час)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Измерение времени по годам. </w:t>
      </w:r>
      <w:r w:rsidRPr="002E4B85">
        <w:rPr>
          <w:rStyle w:val="FontStyle163"/>
          <w:sz w:val="24"/>
          <w:szCs w:val="24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2C5C5B" w:rsidRPr="002E4B85" w:rsidRDefault="002C5C5B" w:rsidP="002C5C5B">
      <w:pPr>
        <w:pStyle w:val="Style27"/>
        <w:widowControl/>
        <w:ind w:firstLine="284"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2E4B85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II. ДРЕВНИЙ ВОСТОК (20 часов)</w:t>
      </w:r>
    </w:p>
    <w:p w:rsidR="002C5C5B" w:rsidRPr="002E4B85" w:rsidRDefault="002C5C5B" w:rsidP="002C5C5B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Глава 4</w:t>
      </w:r>
      <w:r w:rsidRPr="002E4B85">
        <w:rPr>
          <w:rStyle w:val="FontStyle144"/>
          <w:sz w:val="24"/>
          <w:szCs w:val="24"/>
        </w:rPr>
        <w:t xml:space="preserve">. </w:t>
      </w: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Древний Египет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Государство на берегах Нила. </w:t>
      </w:r>
      <w:r w:rsidRPr="002E4B85">
        <w:rPr>
          <w:rStyle w:val="FontStyle163"/>
          <w:sz w:val="24"/>
          <w:szCs w:val="24"/>
        </w:rPr>
        <w:t>Страна Египет. Местопо</w:t>
      </w:r>
      <w:r w:rsidRPr="002E4B85">
        <w:rPr>
          <w:rStyle w:val="FontStyle163"/>
          <w:sz w:val="24"/>
          <w:szCs w:val="24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Как жили земледельцы и ремесленники. </w:t>
      </w:r>
      <w:r w:rsidRPr="002E4B85">
        <w:rPr>
          <w:rStyle w:val="FontStyle163"/>
          <w:sz w:val="24"/>
          <w:szCs w:val="24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Жизнь египетского вельможи. </w:t>
      </w:r>
      <w:r w:rsidRPr="002E4B85">
        <w:rPr>
          <w:rStyle w:val="FontStyle163"/>
          <w:sz w:val="24"/>
          <w:szCs w:val="24"/>
        </w:rPr>
        <w:t>О чём могут рассказать гроб</w:t>
      </w:r>
      <w:r w:rsidRPr="002E4B85">
        <w:rPr>
          <w:rStyle w:val="FontStyle163"/>
          <w:sz w:val="24"/>
          <w:szCs w:val="24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Военные походы фараонов. </w:t>
      </w:r>
      <w:r w:rsidRPr="002E4B85">
        <w:rPr>
          <w:rStyle w:val="FontStyle163"/>
          <w:sz w:val="24"/>
          <w:szCs w:val="24"/>
        </w:rPr>
        <w:t>Отряды пеших воинов. Вооружение пехотинцев. Боевые колесницы египтян. Направ</w:t>
      </w:r>
      <w:r w:rsidRPr="002E4B85">
        <w:rPr>
          <w:rStyle w:val="FontStyle163"/>
          <w:sz w:val="24"/>
          <w:szCs w:val="24"/>
        </w:rPr>
        <w:softHyphen/>
        <w:t xml:space="preserve">ления военных походов и завоевания фараонов. Завоевательные походы Тутмоса </w:t>
      </w:r>
      <w:r w:rsidRPr="002E4B85">
        <w:rPr>
          <w:rStyle w:val="FontStyle134"/>
          <w:rFonts w:eastAsia="Calibri"/>
          <w:sz w:val="24"/>
          <w:szCs w:val="24"/>
        </w:rPr>
        <w:t xml:space="preserve">III. </w:t>
      </w:r>
      <w:r w:rsidRPr="002E4B85">
        <w:rPr>
          <w:rStyle w:val="FontStyle163"/>
          <w:sz w:val="24"/>
          <w:szCs w:val="24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lastRenderedPageBreak/>
        <w:t xml:space="preserve">Религия древних египтян. </w:t>
      </w:r>
      <w:r w:rsidRPr="002E4B85">
        <w:rPr>
          <w:rStyle w:val="FontStyle163"/>
          <w:sz w:val="24"/>
          <w:szCs w:val="24"/>
        </w:rPr>
        <w:t>Боги и жрецы. Храмы — жи</w:t>
      </w:r>
      <w:r w:rsidRPr="002E4B85">
        <w:rPr>
          <w:rStyle w:val="FontStyle163"/>
          <w:sz w:val="24"/>
          <w:szCs w:val="24"/>
        </w:rPr>
        <w:softHyphen/>
        <w:t>лища богов. Могущество жрецов. Рассказы египтян о сво</w:t>
      </w:r>
      <w:r w:rsidRPr="002E4B85">
        <w:rPr>
          <w:rStyle w:val="FontStyle163"/>
          <w:sz w:val="24"/>
          <w:szCs w:val="24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2E4B85">
        <w:rPr>
          <w:rStyle w:val="FontStyle163"/>
          <w:sz w:val="24"/>
          <w:szCs w:val="24"/>
        </w:rPr>
        <w:softHyphen/>
        <w:t>них египтян о «царстве мёртвых»: мумия, гробница, сарко</w:t>
      </w:r>
      <w:r w:rsidRPr="002E4B85">
        <w:rPr>
          <w:rStyle w:val="FontStyle163"/>
          <w:sz w:val="24"/>
          <w:szCs w:val="24"/>
        </w:rPr>
        <w:softHyphen/>
        <w:t>фаг. Фараон — сын Солнца. Безграничность власти фараона. «Книга мёртвых».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Искусство древних египтян. </w:t>
      </w:r>
      <w:r w:rsidRPr="002E4B85">
        <w:rPr>
          <w:rStyle w:val="FontStyle163"/>
          <w:sz w:val="24"/>
          <w:szCs w:val="24"/>
        </w:rPr>
        <w:t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Письменность и знания древних египтян. </w:t>
      </w:r>
      <w:r w:rsidRPr="002E4B85">
        <w:rPr>
          <w:rStyle w:val="FontStyle163"/>
          <w:sz w:val="24"/>
          <w:szCs w:val="24"/>
        </w:rPr>
        <w:t>Загадочные письмена и их разгадка. Особенности древнеегипетской пись</w:t>
      </w:r>
      <w:r w:rsidRPr="002E4B85">
        <w:rPr>
          <w:rStyle w:val="FontStyle163"/>
          <w:sz w:val="24"/>
          <w:szCs w:val="24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2E4B85">
        <w:rPr>
          <w:rStyle w:val="FontStyle163"/>
          <w:sz w:val="24"/>
          <w:szCs w:val="24"/>
        </w:rPr>
        <w:softHyphen/>
        <w:t>ты. Хранители знаний — жрецы.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Повторение. </w:t>
      </w:r>
      <w:r w:rsidRPr="002E4B85">
        <w:rPr>
          <w:rStyle w:val="FontStyle163"/>
          <w:sz w:val="24"/>
          <w:szCs w:val="24"/>
        </w:rPr>
        <w:t>Достижения древних египтян (ирригацион</w:t>
      </w:r>
      <w:r w:rsidRPr="002E4B85">
        <w:rPr>
          <w:rStyle w:val="FontStyle163"/>
          <w:sz w:val="24"/>
          <w:szCs w:val="24"/>
        </w:rPr>
        <w:softHyphen/>
        <w:t>ное земледелие, культовое каменное строительство, станов</w:t>
      </w:r>
      <w:r w:rsidRPr="002E4B85">
        <w:rPr>
          <w:rStyle w:val="FontStyle163"/>
          <w:sz w:val="24"/>
          <w:szCs w:val="24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2C5C5B" w:rsidRPr="002E4B85" w:rsidRDefault="002C5C5B" w:rsidP="002C5C5B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Глава 5. Западная Азия в древности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Древнее Двуречье. </w:t>
      </w:r>
      <w:r w:rsidRPr="002E4B85">
        <w:rPr>
          <w:rStyle w:val="FontStyle163"/>
          <w:sz w:val="24"/>
          <w:szCs w:val="24"/>
        </w:rPr>
        <w:t>Страна двух рек. Местоположение, природа и ландшафт Южного Двуречья. Ирригационное (оро</w:t>
      </w:r>
      <w:r w:rsidRPr="002E4B85">
        <w:rPr>
          <w:rStyle w:val="FontStyle163"/>
          <w:sz w:val="24"/>
          <w:szCs w:val="24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2E4B85">
        <w:rPr>
          <w:rStyle w:val="FontStyle163"/>
          <w:sz w:val="24"/>
          <w:szCs w:val="24"/>
        </w:rPr>
        <w:softHyphen/>
        <w:t>учёные. Клинопись. Писцовые школы. Научные знания (астро</w:t>
      </w:r>
      <w:r w:rsidRPr="002E4B85">
        <w:rPr>
          <w:rStyle w:val="FontStyle163"/>
          <w:sz w:val="24"/>
          <w:szCs w:val="24"/>
        </w:rPr>
        <w:softHyphen/>
        <w:t xml:space="preserve">номия, математика). Письмена на глиняных табличках. Мифы </w:t>
      </w:r>
      <w:r w:rsidRPr="002E4B85">
        <w:rPr>
          <w:rStyle w:val="FontStyle133"/>
          <w:rFonts w:ascii="Times New Roman" w:hAnsi="Times New Roman" w:cs="Times New Roman"/>
          <w:spacing w:val="20"/>
          <w:sz w:val="24"/>
          <w:szCs w:val="24"/>
        </w:rPr>
        <w:t xml:space="preserve">и </w:t>
      </w:r>
      <w:r w:rsidRPr="002E4B85">
        <w:rPr>
          <w:rStyle w:val="FontStyle163"/>
          <w:sz w:val="24"/>
          <w:szCs w:val="24"/>
        </w:rPr>
        <w:t>сказания с глиняных табличек. Клинопись — особое письмо Двуречья.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Вавилонский царь Хаммурапи и его законы. </w:t>
      </w:r>
      <w:r w:rsidRPr="002E4B85">
        <w:rPr>
          <w:rStyle w:val="FontStyle163"/>
          <w:sz w:val="24"/>
          <w:szCs w:val="24"/>
        </w:rPr>
        <w:t>Город Вавилон становится главным в Двуречье. Власть царя Хаммурапи — власть от бога Шамаша. Представление о за</w:t>
      </w:r>
      <w:r w:rsidRPr="002E4B85">
        <w:rPr>
          <w:rStyle w:val="FontStyle163"/>
          <w:sz w:val="24"/>
          <w:szCs w:val="24"/>
        </w:rPr>
        <w:softHyphen/>
        <w:t xml:space="preserve">конах Хаммурапи как законах богов. Узаконенная традиция </w:t>
      </w:r>
      <w:r w:rsidRPr="002E4B85">
        <w:rPr>
          <w:rStyle w:val="FontStyle135"/>
          <w:sz w:val="24"/>
          <w:szCs w:val="24"/>
        </w:rPr>
        <w:t xml:space="preserve">суда </w:t>
      </w:r>
      <w:r w:rsidRPr="002E4B85">
        <w:rPr>
          <w:rStyle w:val="FontStyle163"/>
          <w:sz w:val="24"/>
          <w:szCs w:val="24"/>
        </w:rPr>
        <w:t xml:space="preserve">над преступниками. Принцип талиона. Законы о рабах. Законы о богачах и бедняках. Закон о новых отношениях, </w:t>
      </w:r>
      <w:r w:rsidRPr="002E4B85">
        <w:rPr>
          <w:rStyle w:val="FontStyle135"/>
          <w:sz w:val="24"/>
          <w:szCs w:val="24"/>
        </w:rPr>
        <w:t xml:space="preserve">о </w:t>
      </w:r>
      <w:r w:rsidRPr="002E4B85">
        <w:rPr>
          <w:rStyle w:val="FontStyle163"/>
          <w:sz w:val="24"/>
          <w:szCs w:val="24"/>
        </w:rPr>
        <w:t>новых социальных группах: ростовщик.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Финикийские мореплаватели. </w:t>
      </w:r>
      <w:r w:rsidRPr="002E4B85">
        <w:rPr>
          <w:rStyle w:val="FontStyle163"/>
          <w:sz w:val="24"/>
          <w:szCs w:val="24"/>
        </w:rPr>
        <w:t>География, природа и за</w:t>
      </w:r>
      <w:r w:rsidRPr="002E4B85">
        <w:rPr>
          <w:rStyle w:val="FontStyle163"/>
          <w:sz w:val="24"/>
          <w:szCs w:val="24"/>
        </w:rPr>
        <w:softHyphen/>
        <w:t>нятия населения Финикии. Средиземное море и финикийцы. Виноградарство и оливководство. Ремёсла: стеклоделие, из</w:t>
      </w:r>
      <w:r w:rsidRPr="002E4B85">
        <w:rPr>
          <w:rStyle w:val="FontStyle163"/>
          <w:sz w:val="24"/>
          <w:szCs w:val="24"/>
        </w:rPr>
        <w:softHyphen/>
        <w:t>готовление пурпурных тканей.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Библейские сказания. </w:t>
      </w:r>
      <w:r w:rsidRPr="002E4B85">
        <w:rPr>
          <w:rStyle w:val="FontStyle163"/>
          <w:sz w:val="24"/>
          <w:szCs w:val="24"/>
        </w:rPr>
        <w:t>Ветхий Завет. Расселение древне</w:t>
      </w:r>
      <w:r w:rsidRPr="002E4B85">
        <w:rPr>
          <w:rStyle w:val="FontStyle163"/>
          <w:sz w:val="24"/>
          <w:szCs w:val="24"/>
        </w:rPr>
        <w:softHyphen/>
        <w:t>еврейских племён. Организация жизни, занятия и быт древ</w:t>
      </w:r>
      <w:r w:rsidRPr="002E4B85">
        <w:rPr>
          <w:rStyle w:val="FontStyle163"/>
          <w:sz w:val="24"/>
          <w:szCs w:val="24"/>
        </w:rPr>
        <w:softHyphen/>
        <w:t>нееврейских общин. Библия как история в преданиях еврей</w:t>
      </w:r>
      <w:r w:rsidRPr="002E4B85">
        <w:rPr>
          <w:rStyle w:val="FontStyle163"/>
          <w:sz w:val="24"/>
          <w:szCs w:val="24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Древнееврейское царство. </w:t>
      </w:r>
      <w:r w:rsidRPr="002E4B85">
        <w:rPr>
          <w:rStyle w:val="FontStyle163"/>
          <w:sz w:val="24"/>
          <w:szCs w:val="24"/>
        </w:rPr>
        <w:t>Библейские сказания о войнах евреев в Палестине. Борьба с филистимлянами. Древне</w:t>
      </w:r>
      <w:r w:rsidRPr="002E4B85">
        <w:rPr>
          <w:rStyle w:val="FontStyle163"/>
          <w:sz w:val="24"/>
          <w:szCs w:val="24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2E4B85">
        <w:rPr>
          <w:rStyle w:val="FontStyle163"/>
          <w:sz w:val="24"/>
          <w:szCs w:val="24"/>
        </w:rPr>
        <w:softHyphen/>
      </w:r>
      <w:r w:rsidRPr="002E4B85">
        <w:rPr>
          <w:rStyle w:val="FontStyle135"/>
          <w:sz w:val="24"/>
          <w:szCs w:val="24"/>
        </w:rPr>
        <w:t xml:space="preserve">лица </w:t>
      </w:r>
      <w:r w:rsidRPr="002E4B85">
        <w:rPr>
          <w:rStyle w:val="FontStyle163"/>
          <w:sz w:val="24"/>
          <w:szCs w:val="24"/>
        </w:rPr>
        <w:t>царства. Храм Бога Яхве. Библейские предания о героях.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Ассирийская держава. </w:t>
      </w:r>
      <w:r w:rsidRPr="002E4B85">
        <w:rPr>
          <w:rStyle w:val="FontStyle163"/>
          <w:sz w:val="24"/>
          <w:szCs w:val="24"/>
        </w:rPr>
        <w:t>Освоение железа. Начало обработ</w:t>
      </w:r>
      <w:r w:rsidRPr="002E4B85">
        <w:rPr>
          <w:rStyle w:val="FontStyle163"/>
          <w:sz w:val="24"/>
          <w:szCs w:val="24"/>
        </w:rPr>
        <w:softHyphen/>
      </w:r>
      <w:r w:rsidRPr="002E4B85">
        <w:rPr>
          <w:rStyle w:val="FontStyle135"/>
          <w:sz w:val="24"/>
          <w:szCs w:val="24"/>
        </w:rPr>
        <w:t xml:space="preserve">ки </w:t>
      </w:r>
      <w:r w:rsidRPr="002E4B85">
        <w:rPr>
          <w:rStyle w:val="FontStyle163"/>
          <w:sz w:val="24"/>
          <w:szCs w:val="24"/>
        </w:rPr>
        <w:t>железа. Последствия использования железных орудий тру</w:t>
      </w:r>
      <w:r w:rsidRPr="002E4B85">
        <w:rPr>
          <w:rStyle w:val="FontStyle163"/>
          <w:sz w:val="24"/>
          <w:szCs w:val="24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2E4B85">
        <w:rPr>
          <w:rStyle w:val="FontStyle163"/>
          <w:sz w:val="24"/>
          <w:szCs w:val="24"/>
        </w:rPr>
        <w:softHyphen/>
        <w:t>беждённых Ассирией стран. Ниневия — достойная столица ас</w:t>
      </w:r>
      <w:r w:rsidRPr="002E4B85">
        <w:rPr>
          <w:rStyle w:val="FontStyle163"/>
          <w:sz w:val="24"/>
          <w:szCs w:val="24"/>
        </w:rPr>
        <w:softHyphen/>
        <w:t>сирийских царей-завоевателей. Царский дворец. Библиотека глиняных книг Ашшурбанапала. Археологические свидетель</w:t>
      </w:r>
      <w:r w:rsidRPr="002E4B85">
        <w:rPr>
          <w:rStyle w:val="FontStyle163"/>
          <w:sz w:val="24"/>
          <w:szCs w:val="24"/>
        </w:rPr>
        <w:softHyphen/>
      </w:r>
      <w:r w:rsidRPr="002E4B85">
        <w:rPr>
          <w:rStyle w:val="FontStyle135"/>
          <w:sz w:val="24"/>
          <w:szCs w:val="24"/>
        </w:rPr>
        <w:t xml:space="preserve">ства </w:t>
      </w:r>
      <w:r w:rsidRPr="002E4B85">
        <w:rPr>
          <w:rStyle w:val="FontStyle163"/>
          <w:sz w:val="24"/>
          <w:szCs w:val="24"/>
        </w:rPr>
        <w:t>ассирийского искусства. Легенды об ассирийцах. Гибель Ассирийской державы.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Персидская держава «царя царей». </w:t>
      </w:r>
      <w:r w:rsidRPr="002E4B85">
        <w:rPr>
          <w:rStyle w:val="FontStyle163"/>
          <w:sz w:val="24"/>
          <w:szCs w:val="24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</w:t>
      </w:r>
      <w:r w:rsidRPr="002E4B85">
        <w:rPr>
          <w:rStyle w:val="FontStyle135"/>
          <w:sz w:val="24"/>
          <w:szCs w:val="24"/>
        </w:rPr>
        <w:t xml:space="preserve">Царь </w:t>
      </w:r>
      <w:r w:rsidRPr="002E4B85">
        <w:rPr>
          <w:rStyle w:val="FontStyle163"/>
          <w:sz w:val="24"/>
          <w:szCs w:val="24"/>
        </w:rPr>
        <w:t>Кир Великий: его победы, военные хитрости и легенды о нём. Образование Персидской державы (завоевание Мидии, Ли</w:t>
      </w:r>
      <w:r w:rsidRPr="002E4B85">
        <w:rPr>
          <w:rStyle w:val="FontStyle163"/>
          <w:sz w:val="24"/>
          <w:szCs w:val="24"/>
        </w:rPr>
        <w:lastRenderedPageBreak/>
        <w:t>дии, Вавилонии,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2E4B85">
        <w:rPr>
          <w:rStyle w:val="FontStyle163"/>
          <w:sz w:val="24"/>
          <w:szCs w:val="24"/>
        </w:rPr>
        <w:softHyphen/>
        <w:t>род Персеполь.</w:t>
      </w:r>
    </w:p>
    <w:p w:rsidR="002C5C5B" w:rsidRPr="002E4B85" w:rsidRDefault="002C5C5B" w:rsidP="002C5C5B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Глава 6. Индия и Китай в древности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63"/>
          <w:sz w:val="24"/>
          <w:szCs w:val="24"/>
        </w:rPr>
        <w:t>Своеобразие путей становления государственности в Индии и Китае в период древности.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Природа и люди Древней Индии. </w:t>
      </w:r>
      <w:r w:rsidRPr="002E4B85">
        <w:rPr>
          <w:rStyle w:val="FontStyle163"/>
          <w:sz w:val="24"/>
          <w:szCs w:val="24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2E4B85">
        <w:rPr>
          <w:rStyle w:val="FontStyle163"/>
          <w:sz w:val="24"/>
          <w:szCs w:val="24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Индийские касты. </w:t>
      </w:r>
      <w:r w:rsidRPr="002E4B85">
        <w:rPr>
          <w:rStyle w:val="FontStyle163"/>
          <w:sz w:val="24"/>
          <w:szCs w:val="24"/>
        </w:rPr>
        <w:t>Миф о происхождении четырёх каст. Обряд жертвоприношения богам: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Ашока.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Чему учил китайский мудрец Конфуций. </w:t>
      </w:r>
      <w:r w:rsidRPr="002E4B85">
        <w:rPr>
          <w:rStyle w:val="FontStyle163"/>
          <w:sz w:val="24"/>
          <w:szCs w:val="24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2E4B85">
        <w:rPr>
          <w:rStyle w:val="FontStyle163"/>
          <w:sz w:val="24"/>
          <w:szCs w:val="24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2E4B85">
        <w:rPr>
          <w:rStyle w:val="FontStyle163"/>
          <w:sz w:val="24"/>
          <w:szCs w:val="24"/>
        </w:rPr>
        <w:softHyphen/>
        <w:t>тивости.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Первый властелин единого Китая. </w:t>
      </w:r>
      <w:r w:rsidRPr="002E4B85">
        <w:rPr>
          <w:rStyle w:val="FontStyle163"/>
          <w:sz w:val="24"/>
          <w:szCs w:val="24"/>
        </w:rPr>
        <w:t>Объединение Китая при Цинь Шихуане. Завоевательные войны, расширение тер</w:t>
      </w:r>
      <w:r w:rsidRPr="002E4B85">
        <w:rPr>
          <w:rStyle w:val="FontStyle163"/>
          <w:sz w:val="24"/>
          <w:szCs w:val="24"/>
        </w:rPr>
        <w:softHyphen/>
        <w:t>ритории государства Цинь Шихуана. Великая Китайская стена и мир китайцев. Деспотия Цинь Шихуана. Возмущение народа. Свержение наследников Цинь Шихуана. Археологические сви</w:t>
      </w:r>
      <w:r w:rsidRPr="002E4B85">
        <w:rPr>
          <w:rStyle w:val="FontStyle163"/>
          <w:sz w:val="24"/>
          <w:szCs w:val="24"/>
        </w:rPr>
        <w:softHyphen/>
        <w:t>детельства эпохи: глиняные воины гробницы Цинь Шихуана. Шёлк. Великий шёлковый путь. Чай. Бумага. Компас.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Повторение. </w:t>
      </w:r>
      <w:r w:rsidRPr="002E4B85">
        <w:rPr>
          <w:rStyle w:val="FontStyle163"/>
          <w:sz w:val="24"/>
          <w:szCs w:val="24"/>
        </w:rPr>
        <w:t>Вклад народов Древнего Востока в мировую историю и культуру.</w:t>
      </w:r>
    </w:p>
    <w:p w:rsidR="002C5C5B" w:rsidRPr="002E4B85" w:rsidRDefault="002C5C5B" w:rsidP="002C5C5B">
      <w:pPr>
        <w:pStyle w:val="Style27"/>
        <w:widowControl/>
        <w:ind w:firstLine="284"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2E4B85">
        <w:rPr>
          <w:rStyle w:val="FontStyle130"/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E4B85">
        <w:rPr>
          <w:rStyle w:val="FontStyle130"/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E4B85">
        <w:rPr>
          <w:rStyle w:val="FontStyle130"/>
          <w:rFonts w:ascii="Times New Roman" w:hAnsi="Times New Roman" w:cs="Times New Roman"/>
          <w:b/>
          <w:sz w:val="24"/>
          <w:szCs w:val="24"/>
        </w:rPr>
        <w:t>. ДРЕВНЯЯ ГРЕЦИЯ (21 час)</w:t>
      </w:r>
    </w:p>
    <w:p w:rsidR="002C5C5B" w:rsidRPr="002E4B85" w:rsidRDefault="002C5C5B" w:rsidP="002C5C5B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Глава 7. Древнейшая Греция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63"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Греки и критяне. </w:t>
      </w:r>
      <w:r w:rsidRPr="002E4B85">
        <w:rPr>
          <w:rStyle w:val="FontStyle163"/>
          <w:sz w:val="24"/>
          <w:szCs w:val="24"/>
        </w:rPr>
        <w:t>Древнейшие города: Микены, Тиринф, Пилос, Афины. Критское царство в разрезе археологических находок и открытий. Кносский дворец: архитектура, скульпту</w:t>
      </w:r>
      <w:r w:rsidRPr="002E4B85">
        <w:rPr>
          <w:rStyle w:val="FontStyle163"/>
          <w:sz w:val="24"/>
          <w:szCs w:val="24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Микены и Троя. </w:t>
      </w:r>
      <w:r w:rsidRPr="002E4B85">
        <w:rPr>
          <w:rStyle w:val="FontStyle163"/>
          <w:sz w:val="24"/>
          <w:szCs w:val="24"/>
        </w:rPr>
        <w:t>В крепостных Микенах. Местона</w:t>
      </w:r>
      <w:r w:rsidRPr="002E4B85">
        <w:rPr>
          <w:rStyle w:val="FontStyle163"/>
          <w:sz w:val="24"/>
          <w:szCs w:val="24"/>
        </w:rPr>
        <w:softHyphen/>
        <w:t>хождение. «Архитектура великанов». Каменные Львиные воро</w:t>
      </w:r>
      <w:r w:rsidRPr="002E4B85">
        <w:rPr>
          <w:rStyle w:val="FontStyle163"/>
          <w:sz w:val="24"/>
          <w:szCs w:val="24"/>
        </w:rPr>
        <w:softHyphen/>
        <w:t>та. Облик города-крепости: археологические находки и иссле</w:t>
      </w:r>
      <w:r w:rsidRPr="002E4B85">
        <w:rPr>
          <w:rStyle w:val="FontStyle163"/>
          <w:sz w:val="24"/>
          <w:szCs w:val="24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Поэма Гомера «Илиада». </w:t>
      </w:r>
      <w:r w:rsidRPr="002E4B85">
        <w:rPr>
          <w:rStyle w:val="FontStyle163"/>
          <w:sz w:val="24"/>
          <w:szCs w:val="24"/>
        </w:rPr>
        <w:t>Миф о Троянской войне и поэ</w:t>
      </w:r>
      <w:r w:rsidRPr="002E4B85">
        <w:rPr>
          <w:rStyle w:val="FontStyle163"/>
          <w:sz w:val="24"/>
          <w:szCs w:val="24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Поэма Гомера «Одиссея». </w:t>
      </w:r>
      <w:r w:rsidRPr="002E4B85">
        <w:rPr>
          <w:rStyle w:val="FontStyle163"/>
          <w:sz w:val="24"/>
          <w:szCs w:val="24"/>
        </w:rPr>
        <w:t>География странствий царя с острова Итака — Одиссея. Одиссей находит приют у царя Алкиноя. На острове циклопов. Встреча с сиренами. Возвра</w:t>
      </w:r>
      <w:r w:rsidRPr="002E4B85">
        <w:rPr>
          <w:rStyle w:val="FontStyle163"/>
          <w:sz w:val="24"/>
          <w:szCs w:val="24"/>
        </w:rPr>
        <w:softHyphen/>
        <w:t>щение на Итаку. Расправа с женихами. Мораль поэмы.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Религия древних греков. </w:t>
      </w:r>
      <w:r w:rsidRPr="002E4B85">
        <w:rPr>
          <w:rStyle w:val="FontStyle163"/>
          <w:sz w:val="24"/>
          <w:szCs w:val="24"/>
        </w:rPr>
        <w:t>Боги Греции. Основные заня</w:t>
      </w:r>
      <w:r w:rsidRPr="002E4B85">
        <w:rPr>
          <w:rStyle w:val="FontStyle163"/>
          <w:sz w:val="24"/>
          <w:szCs w:val="24"/>
        </w:rPr>
        <w:softHyphen/>
        <w:t>тия греков и их покровители. Религиозные верования греков. Пантеон олимпийских богов . Мифы о Деметре и Персефоне. Миф о Прометее. Мифы о Дионисе и Геракле. Миф о споре Афины с Посейдоном.</w:t>
      </w:r>
    </w:p>
    <w:p w:rsidR="002C5C5B" w:rsidRPr="002E4B85" w:rsidRDefault="002C5C5B" w:rsidP="002C5C5B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Глава 8. Полисы Греции и их борьба с персидским нашествием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63"/>
          <w:sz w:val="24"/>
          <w:szCs w:val="24"/>
        </w:rPr>
        <w:t>Начало обработки железа в Греции. Возникновение поли</w:t>
      </w:r>
      <w:r w:rsidRPr="002E4B85">
        <w:rPr>
          <w:rStyle w:val="FontStyle163"/>
          <w:sz w:val="24"/>
          <w:szCs w:val="24"/>
        </w:rPr>
        <w:softHyphen/>
        <w:t>сов — городов-государств (Афины, Спарта, Коринф, Фивы, Милет). Создание греческого алфавита.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Земледельцы Аттики теряют землю и свободу. </w:t>
      </w:r>
      <w:r w:rsidRPr="002E4B85">
        <w:rPr>
          <w:rStyle w:val="FontStyle163"/>
          <w:sz w:val="24"/>
          <w:szCs w:val="24"/>
        </w:rPr>
        <w:t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</w:t>
      </w:r>
      <w:r w:rsidRPr="002E4B85">
        <w:rPr>
          <w:rStyle w:val="FontStyle163"/>
          <w:sz w:val="24"/>
          <w:szCs w:val="24"/>
        </w:rPr>
        <w:softHyphen/>
        <w:t>дельцев. Долговое рабство. Нарастание недовольства демоса.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Зарождение демократии в Афинах. </w:t>
      </w:r>
      <w:r w:rsidRPr="002E4B85">
        <w:rPr>
          <w:rStyle w:val="FontStyle163"/>
          <w:sz w:val="24"/>
          <w:szCs w:val="24"/>
        </w:rPr>
        <w:t>Демос восстаёт про</w:t>
      </w:r>
      <w:r w:rsidRPr="002E4B85">
        <w:rPr>
          <w:rStyle w:val="FontStyle163"/>
          <w:sz w:val="24"/>
          <w:szCs w:val="24"/>
        </w:rPr>
        <w:softHyphen/>
        <w:t>тив знати. Демократические реформы Солона. Отмена долго</w:t>
      </w:r>
      <w:r w:rsidRPr="002E4B85">
        <w:rPr>
          <w:rStyle w:val="FontStyle163"/>
          <w:sz w:val="24"/>
          <w:szCs w:val="24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lastRenderedPageBreak/>
        <w:t xml:space="preserve">Древняя Спарта. </w:t>
      </w:r>
      <w:r w:rsidRPr="002E4B85">
        <w:rPr>
          <w:rStyle w:val="FontStyle163"/>
          <w:sz w:val="24"/>
          <w:szCs w:val="24"/>
        </w:rPr>
        <w:t>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2E4B85">
        <w:rPr>
          <w:rStyle w:val="FontStyle163"/>
          <w:sz w:val="24"/>
          <w:szCs w:val="24"/>
        </w:rPr>
        <w:softHyphen/>
        <w:t>питание. «Детский» способ голосования. Легенда о поэте Тиртее.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Греческие колонии на берегах Средиземного и Чёрного морей. </w:t>
      </w:r>
      <w:r w:rsidRPr="002E4B85">
        <w:rPr>
          <w:rStyle w:val="FontStyle163"/>
          <w:sz w:val="24"/>
          <w:szCs w:val="24"/>
        </w:rPr>
        <w:t>Греческая колонизация побережья Средиземного и Чёрного морей. Причины колонизации. Выбор места для ко</w:t>
      </w:r>
      <w:r w:rsidRPr="002E4B85">
        <w:rPr>
          <w:rStyle w:val="FontStyle163"/>
          <w:sz w:val="24"/>
          <w:szCs w:val="24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2E4B85">
        <w:rPr>
          <w:rStyle w:val="FontStyle163"/>
          <w:sz w:val="24"/>
          <w:szCs w:val="24"/>
        </w:rPr>
        <w:softHyphen/>
        <w:t>селением. Единство мира и культуры эллинов. Эллада — колы</w:t>
      </w:r>
      <w:r w:rsidRPr="002E4B85">
        <w:rPr>
          <w:rStyle w:val="FontStyle163"/>
          <w:sz w:val="24"/>
          <w:szCs w:val="24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Олимпийские игры в древности. </w:t>
      </w:r>
      <w:r w:rsidRPr="002E4B85">
        <w:rPr>
          <w:rStyle w:val="FontStyle163"/>
          <w:sz w:val="24"/>
          <w:szCs w:val="24"/>
        </w:rPr>
        <w:t>Праздник, объединяв</w:t>
      </w:r>
      <w:r w:rsidRPr="002E4B85">
        <w:rPr>
          <w:rStyle w:val="FontStyle163"/>
          <w:sz w:val="24"/>
          <w:szCs w:val="24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2E4B85">
        <w:rPr>
          <w:rStyle w:val="FontStyle163"/>
          <w:sz w:val="24"/>
          <w:szCs w:val="24"/>
        </w:rPr>
        <w:softHyphen/>
        <w:t>нии Олимпийских игр. Награды победителям. Легенды о зна</w:t>
      </w:r>
      <w:r w:rsidRPr="002E4B85">
        <w:rPr>
          <w:rStyle w:val="FontStyle163"/>
          <w:sz w:val="24"/>
          <w:szCs w:val="24"/>
        </w:rPr>
        <w:softHyphen/>
        <w:t>менитых атлетах. Возвращение в родной город. Воспитательная роль зрелищ Олимпийских игр.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Победа греков над персами в Марафонской битве. </w:t>
      </w:r>
      <w:r w:rsidRPr="002E4B85">
        <w:rPr>
          <w:rStyle w:val="FontStyle163"/>
          <w:sz w:val="24"/>
          <w:szCs w:val="24"/>
        </w:rPr>
        <w:t>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</w:t>
      </w:r>
      <w:r w:rsidRPr="002E4B85">
        <w:rPr>
          <w:rStyle w:val="FontStyle163"/>
          <w:sz w:val="24"/>
          <w:szCs w:val="24"/>
        </w:rPr>
        <w:softHyphen/>
        <w:t>ланга.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Нашествие персидских войск на Элладу. </w:t>
      </w:r>
      <w:r w:rsidRPr="002E4B85">
        <w:rPr>
          <w:rStyle w:val="FontStyle163"/>
          <w:sz w:val="24"/>
          <w:szCs w:val="24"/>
        </w:rPr>
        <w:t>Подготовка эл</w:t>
      </w:r>
      <w:r w:rsidRPr="002E4B85">
        <w:rPr>
          <w:rStyle w:val="FontStyle163"/>
          <w:sz w:val="24"/>
          <w:szCs w:val="24"/>
        </w:rPr>
        <w:softHyphen/>
        <w:t>линов к новой войне. Клятва афинских юношей при вступле</w:t>
      </w:r>
      <w:r w:rsidRPr="002E4B85">
        <w:rPr>
          <w:rStyle w:val="FontStyle163"/>
          <w:sz w:val="24"/>
          <w:szCs w:val="24"/>
        </w:rPr>
        <w:softHyphen/>
        <w:t>нии на военную службу. Идея Фемистокла о создании военно</w:t>
      </w:r>
      <w:r w:rsidRPr="002E4B85">
        <w:rPr>
          <w:rStyle w:val="FontStyle163"/>
          <w:sz w:val="24"/>
          <w:szCs w:val="24"/>
        </w:rPr>
        <w:softHyphen/>
        <w:t>го флота. Вторжение персов в Элладу. Патриотический подъём эллинов. Защита Фермопил. Подвиг трёхсот спартанцев и царя Леонида. Хитрость Фемистокла накануне Саламинской битвы. Морское Саламинское сражение. Роль Фемистокла и афин</w:t>
      </w:r>
      <w:r w:rsidRPr="002E4B85">
        <w:rPr>
          <w:rStyle w:val="FontStyle163"/>
          <w:sz w:val="24"/>
          <w:szCs w:val="24"/>
        </w:rPr>
        <w:softHyphen/>
        <w:t>ского флота в победе греков. Эсхил о победе греков на море. Разгром сухопутной армии персов при Платеях. Причины по</w:t>
      </w:r>
      <w:r w:rsidRPr="002E4B85">
        <w:rPr>
          <w:rStyle w:val="FontStyle163"/>
          <w:sz w:val="24"/>
          <w:szCs w:val="24"/>
        </w:rPr>
        <w:softHyphen/>
        <w:t>беды греков. Мораль предания «Перстень Поликрата».</w:t>
      </w:r>
    </w:p>
    <w:p w:rsidR="002C5C5B" w:rsidRPr="002E4B85" w:rsidRDefault="002C5C5B" w:rsidP="002C5C5B">
      <w:pPr>
        <w:pStyle w:val="Style39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 xml:space="preserve">Глава 9. Возвышение Афин в V в. до н. э. и расцвет демократии 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63"/>
          <w:sz w:val="24"/>
          <w:szCs w:val="24"/>
        </w:rPr>
        <w:t>Последствия победы над персами для Афин. Афинский морской союз. Установление в полисах власти демоса — демо</w:t>
      </w:r>
      <w:r w:rsidRPr="002E4B85">
        <w:rPr>
          <w:rStyle w:val="FontStyle163"/>
          <w:sz w:val="24"/>
          <w:szCs w:val="24"/>
        </w:rPr>
        <w:softHyphen/>
        <w:t>кратий.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В гаванях афинского порта Пирей. </w:t>
      </w:r>
      <w:r w:rsidRPr="002E4B85">
        <w:rPr>
          <w:rStyle w:val="FontStyle163"/>
          <w:sz w:val="24"/>
          <w:szCs w:val="24"/>
        </w:rPr>
        <w:t>В военных и торго</w:t>
      </w:r>
      <w:r w:rsidRPr="002E4B85">
        <w:rPr>
          <w:rStyle w:val="FontStyle163"/>
          <w:sz w:val="24"/>
          <w:szCs w:val="24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В городе богини Афины. </w:t>
      </w:r>
      <w:r w:rsidRPr="002E4B85">
        <w:rPr>
          <w:rStyle w:val="FontStyle163"/>
          <w:sz w:val="24"/>
          <w:szCs w:val="24"/>
        </w:rPr>
        <w:t>Город Афины и его районы. Миф о рождении богини Афины. Керамик — там, где дымят печи для обжига посуды. Посуда с краснофигурным и черно-фигурным рисунками. Керамик и его жители. Агора — глав</w:t>
      </w:r>
      <w:r w:rsidRPr="002E4B85">
        <w:rPr>
          <w:rStyle w:val="FontStyle163"/>
          <w:sz w:val="24"/>
          <w:szCs w:val="24"/>
        </w:rPr>
        <w:softHyphen/>
        <w:t>ная площадь Афин. Из жизни древних гречанок. Быт афинян. Храмы Акрополя. Особенности архитектуры храмов. Фидий и его Афина. Атлеты Мирона и Поликлета.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В афинских школах и гимнасиях. </w:t>
      </w:r>
      <w:r w:rsidRPr="002E4B85">
        <w:rPr>
          <w:rStyle w:val="FontStyle163"/>
          <w:sz w:val="24"/>
          <w:szCs w:val="24"/>
        </w:rPr>
        <w:t>Воспитание детей педа</w:t>
      </w:r>
      <w:r w:rsidRPr="002E4B85">
        <w:rPr>
          <w:rStyle w:val="FontStyle163"/>
          <w:sz w:val="24"/>
          <w:szCs w:val="24"/>
        </w:rPr>
        <w:softHyphen/>
        <w:t>гогами. Образование афинян. Рабы-педагоги. Занятия в шко</w:t>
      </w:r>
      <w:r w:rsidRPr="002E4B85">
        <w:rPr>
          <w:rStyle w:val="FontStyle163"/>
          <w:sz w:val="24"/>
          <w:szCs w:val="24"/>
        </w:rPr>
        <w:softHyphen/>
        <w:t>ле. Палестра. Афинские гимнасии. Греческие учёные о при</w:t>
      </w:r>
      <w:r w:rsidRPr="002E4B85">
        <w:rPr>
          <w:rStyle w:val="FontStyle163"/>
          <w:sz w:val="24"/>
          <w:szCs w:val="24"/>
        </w:rPr>
        <w:softHyphen/>
        <w:t>роде человека. Скульптуры Поликлета и Мирона и спортив</w:t>
      </w:r>
      <w:r w:rsidRPr="002E4B85">
        <w:rPr>
          <w:rStyle w:val="FontStyle163"/>
          <w:sz w:val="24"/>
          <w:szCs w:val="24"/>
        </w:rPr>
        <w:softHyphen/>
        <w:t>ные достижения учащихся палестры. В афинских гимнасиях. Обучение красноречию.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В театре Диониса. </w:t>
      </w:r>
      <w:r w:rsidRPr="002E4B85">
        <w:rPr>
          <w:rStyle w:val="FontStyle163"/>
          <w:sz w:val="24"/>
          <w:szCs w:val="24"/>
        </w:rPr>
        <w:t>Возникновение театра в Древней Греции. Устройство. Театральные актёры. Театральные пред</w:t>
      </w:r>
      <w:r w:rsidRPr="002E4B85">
        <w:rPr>
          <w:rStyle w:val="FontStyle163"/>
          <w:sz w:val="24"/>
          <w:szCs w:val="24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Афинская демократия при Перикле. </w:t>
      </w:r>
      <w:r w:rsidRPr="002E4B85">
        <w:rPr>
          <w:rStyle w:val="FontStyle163"/>
          <w:sz w:val="24"/>
          <w:szCs w:val="24"/>
        </w:rPr>
        <w:t xml:space="preserve">Сущность афинской демократии в </w:t>
      </w:r>
      <w:r w:rsidRPr="002E4B85">
        <w:rPr>
          <w:rStyle w:val="FontStyle162"/>
          <w:sz w:val="24"/>
          <w:szCs w:val="24"/>
          <w:lang w:val="en-US"/>
        </w:rPr>
        <w:t>V</w:t>
      </w:r>
      <w:r w:rsidRPr="002E4B85">
        <w:rPr>
          <w:rStyle w:val="FontStyle162"/>
          <w:sz w:val="24"/>
          <w:szCs w:val="24"/>
        </w:rPr>
        <w:t xml:space="preserve"> </w:t>
      </w:r>
      <w:r w:rsidRPr="002E4B85">
        <w:rPr>
          <w:rStyle w:val="FontStyle162"/>
          <w:sz w:val="24"/>
          <w:szCs w:val="24"/>
          <w:lang w:val="en-US"/>
        </w:rPr>
        <w:t>b</w:t>
      </w:r>
      <w:r w:rsidRPr="002E4B85">
        <w:rPr>
          <w:rStyle w:val="FontStyle162"/>
          <w:sz w:val="24"/>
          <w:szCs w:val="24"/>
        </w:rPr>
        <w:t>. до н</w:t>
      </w:r>
      <w:r w:rsidRPr="002E4B85">
        <w:rPr>
          <w:rStyle w:val="FontStyle163"/>
          <w:sz w:val="24"/>
          <w:szCs w:val="24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2E4B85">
        <w:rPr>
          <w:rStyle w:val="FontStyle163"/>
          <w:sz w:val="24"/>
          <w:szCs w:val="24"/>
        </w:rPr>
        <w:softHyphen/>
        <w:t>ки Перикла: Аспасия, Геродот, Анаксагор, Софокл, Фидий. Афинский мудрец Сократ.</w:t>
      </w:r>
    </w:p>
    <w:p w:rsidR="002C5C5B" w:rsidRPr="002E4B85" w:rsidRDefault="002C5C5B" w:rsidP="002C5C5B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pacing w:val="20"/>
          <w:sz w:val="24"/>
          <w:szCs w:val="24"/>
        </w:rPr>
      </w:pP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 xml:space="preserve">Глава 10. Македонские завоевания в IVв. до </w:t>
      </w:r>
      <w:r w:rsidRPr="002E4B85">
        <w:rPr>
          <w:rStyle w:val="FontStyle132"/>
          <w:rFonts w:ascii="Times New Roman" w:hAnsi="Times New Roman" w:cs="Times New Roman"/>
          <w:spacing w:val="20"/>
          <w:sz w:val="24"/>
          <w:szCs w:val="24"/>
        </w:rPr>
        <w:t>н.э.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63"/>
          <w:sz w:val="24"/>
          <w:szCs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Города Эллады подчиняются Македонии. </w:t>
      </w:r>
      <w:r w:rsidRPr="002E4B85">
        <w:rPr>
          <w:rStyle w:val="FontStyle163"/>
          <w:sz w:val="24"/>
          <w:szCs w:val="24"/>
        </w:rPr>
        <w:t>Возвышение Македонии при царе Филиппе. Стремление Филиппа под</w:t>
      </w:r>
      <w:r w:rsidRPr="002E4B85">
        <w:rPr>
          <w:rStyle w:val="FontStyle163"/>
          <w:sz w:val="24"/>
          <w:szCs w:val="24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2E4B85">
        <w:rPr>
          <w:rStyle w:val="FontStyle163"/>
          <w:sz w:val="24"/>
          <w:szCs w:val="24"/>
        </w:rPr>
        <w:softHyphen/>
        <w:t>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отсчёта новой истории. Гибель Филиппа. Александр — царь Македонии и Греции.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lastRenderedPageBreak/>
        <w:t xml:space="preserve">Поход Александра Македонского на Восток. </w:t>
      </w:r>
      <w:r w:rsidRPr="002E4B85">
        <w:rPr>
          <w:rStyle w:val="FontStyle163"/>
          <w:sz w:val="24"/>
          <w:szCs w:val="24"/>
        </w:rPr>
        <w:t xml:space="preserve">Александр возглавил поход македонцев и греков в Азию. Первые победы: Река Граник. Быстрая победа над войском Дария </w:t>
      </w:r>
      <w:r w:rsidRPr="002E4B85">
        <w:rPr>
          <w:rStyle w:val="FontStyle134"/>
          <w:rFonts w:eastAsia="Calibri"/>
          <w:sz w:val="24"/>
          <w:szCs w:val="24"/>
        </w:rPr>
        <w:t xml:space="preserve">III </w:t>
      </w:r>
      <w:r w:rsidRPr="002E4B85">
        <w:rPr>
          <w:rStyle w:val="FontStyle163"/>
          <w:sz w:val="24"/>
          <w:szCs w:val="24"/>
        </w:rPr>
        <w:t>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мира. Изменение вели</w:t>
      </w:r>
      <w:r w:rsidRPr="002E4B85">
        <w:rPr>
          <w:rStyle w:val="FontStyle163"/>
          <w:sz w:val="24"/>
          <w:szCs w:val="24"/>
        </w:rPr>
        <w:softHyphen/>
        <w:t>ких планов. Возвращение в Вавилон. Писатели об Александре Македонском.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В Александрии Египетской. </w:t>
      </w:r>
      <w:r w:rsidRPr="002E4B85">
        <w:rPr>
          <w:rStyle w:val="FontStyle163"/>
          <w:sz w:val="24"/>
          <w:szCs w:val="24"/>
        </w:rPr>
        <w:t>Распад державы Александра после его смерти. Складывание пространства эллинистическо</w:t>
      </w:r>
      <w:r w:rsidRPr="002E4B85">
        <w:rPr>
          <w:rStyle w:val="FontStyle163"/>
          <w:sz w:val="24"/>
          <w:szCs w:val="24"/>
        </w:rPr>
        <w:softHyphen/>
        <w:t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Фаросский маяк — одно из чу</w:t>
      </w:r>
      <w:r w:rsidRPr="002E4B85">
        <w:rPr>
          <w:rStyle w:val="FontStyle163"/>
          <w:sz w:val="24"/>
          <w:szCs w:val="24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Повторение. </w:t>
      </w:r>
      <w:r w:rsidRPr="002E4B85">
        <w:rPr>
          <w:rStyle w:val="FontStyle163"/>
          <w:sz w:val="24"/>
          <w:szCs w:val="24"/>
        </w:rPr>
        <w:t>Вклад древних эллинов в мировую культуру. Условия складывания и своеобразие эллинистической куль</w:t>
      </w:r>
      <w:r w:rsidRPr="002E4B85">
        <w:rPr>
          <w:rStyle w:val="FontStyle163"/>
          <w:sz w:val="24"/>
          <w:szCs w:val="24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2C5C5B" w:rsidRPr="002E4B85" w:rsidRDefault="002C5C5B" w:rsidP="002C5C5B">
      <w:pPr>
        <w:pStyle w:val="Style27"/>
        <w:widowControl/>
        <w:ind w:firstLine="284"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2E4B85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IV. ДРЕВНИЙ РИМ (18 часов)</w:t>
      </w:r>
    </w:p>
    <w:p w:rsidR="002C5C5B" w:rsidRPr="002E4B85" w:rsidRDefault="002C5C5B" w:rsidP="002C5C5B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Глава 11. Рим: от его возникновения до установления господства над Италией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63"/>
          <w:sz w:val="24"/>
          <w:szCs w:val="24"/>
        </w:rPr>
        <w:t>Местоположение, природа и особенности ландшафта Италии. Пестрота населения древней Италии (латины, этру</w:t>
      </w:r>
      <w:r w:rsidRPr="002E4B85">
        <w:rPr>
          <w:rStyle w:val="FontStyle163"/>
          <w:sz w:val="24"/>
          <w:szCs w:val="24"/>
        </w:rPr>
        <w:softHyphen/>
        <w:t>ски, самниты, греки).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Древнейший Рим. </w:t>
      </w:r>
      <w:r w:rsidRPr="002E4B85">
        <w:rPr>
          <w:rStyle w:val="FontStyle163"/>
          <w:sz w:val="24"/>
          <w:szCs w:val="24"/>
        </w:rPr>
        <w:t>Легенда об основании Рима: Амулий, Ромул и Рем. Ромул — первый царь Рима. Город на семи хол</w:t>
      </w:r>
      <w:r w:rsidRPr="002E4B85">
        <w:rPr>
          <w:rStyle w:val="FontStyle163"/>
          <w:sz w:val="24"/>
          <w:szCs w:val="24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2E4B85">
        <w:rPr>
          <w:rStyle w:val="FontStyle163"/>
          <w:sz w:val="24"/>
          <w:szCs w:val="24"/>
        </w:rPr>
        <w:softHyphen/>
        <w:t>ский юноша Муций. Отказ римлян от царской власти.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Завоевание Римом Италии. </w:t>
      </w:r>
      <w:r w:rsidRPr="002E4B85">
        <w:rPr>
          <w:rStyle w:val="FontStyle163"/>
          <w:sz w:val="24"/>
          <w:szCs w:val="24"/>
        </w:rPr>
        <w:t>Возникновение республики. Консулы — ежегодно выбираемые правители Рима. Борьба пле</w:t>
      </w:r>
      <w:r w:rsidRPr="002E4B85">
        <w:rPr>
          <w:rStyle w:val="FontStyle163"/>
          <w:sz w:val="24"/>
          <w:szCs w:val="24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Устройство Римской республики. </w:t>
      </w:r>
      <w:r w:rsidRPr="002E4B85">
        <w:rPr>
          <w:rStyle w:val="FontStyle163"/>
          <w:sz w:val="24"/>
          <w:szCs w:val="24"/>
        </w:rPr>
        <w:t>Плебеи — полноправ</w:t>
      </w:r>
      <w:r w:rsidRPr="002E4B85">
        <w:rPr>
          <w:rStyle w:val="FontStyle163"/>
          <w:sz w:val="24"/>
          <w:szCs w:val="24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2C5C5B" w:rsidRPr="002E4B85" w:rsidRDefault="002C5C5B" w:rsidP="002C5C5B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Глава 12. Рим — сильнейшая держава Средиземноморья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63"/>
          <w:sz w:val="24"/>
          <w:szCs w:val="24"/>
        </w:rPr>
        <w:t>Карфаген — преграда на пути к Сицилии. Карфаген — стра</w:t>
      </w:r>
      <w:r w:rsidRPr="002E4B85">
        <w:rPr>
          <w:rStyle w:val="FontStyle163"/>
          <w:sz w:val="24"/>
          <w:szCs w:val="24"/>
        </w:rPr>
        <w:softHyphen/>
        <w:t>тегический узел в Западном Средиземноморье. Первые побе</w:t>
      </w:r>
      <w:r w:rsidRPr="002E4B85">
        <w:rPr>
          <w:rStyle w:val="FontStyle163"/>
          <w:sz w:val="24"/>
          <w:szCs w:val="24"/>
        </w:rPr>
        <w:softHyphen/>
        <w:t>ды Рима над Карфагеном. Создание военного флота. Захват Сицилии.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Вторая война Рима с Карфагеном. </w:t>
      </w:r>
      <w:r w:rsidRPr="002E4B85">
        <w:rPr>
          <w:rStyle w:val="FontStyle163"/>
          <w:sz w:val="24"/>
          <w:szCs w:val="24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2E4B85">
        <w:rPr>
          <w:rStyle w:val="FontStyle163"/>
          <w:sz w:val="24"/>
          <w:szCs w:val="24"/>
        </w:rPr>
        <w:softHyphen/>
        <w:t>гии римлян в войне с Ганнибалом. Первая морская победа рим</w:t>
      </w:r>
      <w:r w:rsidRPr="002E4B85">
        <w:rPr>
          <w:rStyle w:val="FontStyle163"/>
          <w:sz w:val="24"/>
          <w:szCs w:val="24"/>
        </w:rPr>
        <w:softHyphen/>
        <w:t>лян. Окончание войны. Победа Сципиона над Ганнибалом при Заме. Установление господства Рима в Западном Средиземно</w:t>
      </w:r>
      <w:r w:rsidRPr="002E4B85">
        <w:rPr>
          <w:rStyle w:val="FontStyle163"/>
          <w:sz w:val="24"/>
          <w:szCs w:val="24"/>
        </w:rPr>
        <w:softHyphen/>
        <w:t>морье.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Установление господства Рима во всём Восточном Средиземноморье. </w:t>
      </w:r>
      <w:r w:rsidRPr="002E4B85">
        <w:rPr>
          <w:rStyle w:val="FontStyle163"/>
          <w:sz w:val="24"/>
          <w:szCs w:val="24"/>
        </w:rPr>
        <w:t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— автор сценария гибели Карфагена. Смерть Ганнибала. Средиземноморье — провинция Рима.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Рабство в Древнем Риме. </w:t>
      </w:r>
      <w:r w:rsidRPr="002E4B85">
        <w:rPr>
          <w:rStyle w:val="FontStyle163"/>
          <w:sz w:val="24"/>
          <w:szCs w:val="24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2C5C5B" w:rsidRPr="002E4B85" w:rsidRDefault="002C5C5B" w:rsidP="002C5C5B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Глава 13. Гражданские войны в Риме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63"/>
          <w:sz w:val="24"/>
          <w:szCs w:val="24"/>
        </w:rPr>
        <w:t>Возобновление и обострение противоречий между раз</w:t>
      </w:r>
      <w:r w:rsidRPr="002E4B85">
        <w:rPr>
          <w:rStyle w:val="FontStyle163"/>
          <w:sz w:val="24"/>
          <w:szCs w:val="24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Земельный закон братьев Гракхов. </w:t>
      </w:r>
      <w:r w:rsidRPr="002E4B85">
        <w:rPr>
          <w:rStyle w:val="FontStyle163"/>
          <w:sz w:val="24"/>
          <w:szCs w:val="24"/>
        </w:rPr>
        <w:t>Дальние заморские походы и разорение земледельцев Италии. Потеря имуще</w:t>
      </w:r>
      <w:r w:rsidRPr="002E4B85">
        <w:rPr>
          <w:rStyle w:val="FontStyle163"/>
          <w:sz w:val="24"/>
          <w:szCs w:val="24"/>
        </w:rPr>
        <w:softHyphen/>
        <w:t>ства бедняками.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— продолжатель дела брата. Гибель Гая.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Восстание Спартака. </w:t>
      </w:r>
      <w:r w:rsidRPr="002E4B85">
        <w:rPr>
          <w:rStyle w:val="FontStyle163"/>
          <w:sz w:val="24"/>
          <w:szCs w:val="24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2E4B85">
        <w:rPr>
          <w:rStyle w:val="FontStyle163"/>
          <w:sz w:val="24"/>
          <w:szCs w:val="24"/>
        </w:rPr>
        <w:softHyphen/>
        <w:t>зившие их к свободе. Обеспокоенность римского сената не</w:t>
      </w:r>
      <w:r w:rsidRPr="002E4B85">
        <w:rPr>
          <w:rStyle w:val="FontStyle163"/>
          <w:sz w:val="24"/>
          <w:szCs w:val="24"/>
        </w:rPr>
        <w:softHyphen/>
      </w:r>
      <w:r w:rsidRPr="002E4B85">
        <w:rPr>
          <w:rStyle w:val="FontStyle163"/>
          <w:sz w:val="24"/>
          <w:szCs w:val="24"/>
        </w:rPr>
        <w:lastRenderedPageBreak/>
        <w:t>бывалым размахом восстания. Рабы в ловушке. Разгром армии рабов римлянами под руководством Красса. Причины пораже</w:t>
      </w:r>
      <w:r w:rsidRPr="002E4B85">
        <w:rPr>
          <w:rStyle w:val="FontStyle163"/>
          <w:sz w:val="24"/>
          <w:szCs w:val="24"/>
        </w:rPr>
        <w:softHyphen/>
        <w:t>ния восставших.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Единовластие Цезаря. </w:t>
      </w:r>
      <w:r w:rsidRPr="002E4B85">
        <w:rPr>
          <w:rStyle w:val="FontStyle163"/>
          <w:sz w:val="24"/>
          <w:szCs w:val="24"/>
        </w:rPr>
        <w:t>Превращение римской армии в на</w:t>
      </w:r>
      <w:r w:rsidRPr="002E4B85">
        <w:rPr>
          <w:rStyle w:val="FontStyle163"/>
          <w:sz w:val="24"/>
          <w:szCs w:val="24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6"/>
          <w:sz w:val="24"/>
          <w:szCs w:val="24"/>
        </w:rPr>
        <w:t xml:space="preserve">Установление империи. </w:t>
      </w:r>
      <w:r w:rsidRPr="002E4B85">
        <w:rPr>
          <w:rStyle w:val="FontStyle163"/>
          <w:sz w:val="24"/>
          <w:szCs w:val="24"/>
        </w:rPr>
        <w:t>Поражение сторонников респу</w:t>
      </w:r>
      <w:r w:rsidRPr="002E4B85">
        <w:rPr>
          <w:rStyle w:val="FontStyle163"/>
          <w:sz w:val="24"/>
          <w:szCs w:val="24"/>
        </w:rPr>
        <w:softHyphen/>
        <w:t>блики. Бегство заговорщиков из Рима. Борьба Антония и! Октавиана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 правление Октавиана Августа. Превращение Римского государства в им</w:t>
      </w:r>
      <w:r w:rsidRPr="002E4B85">
        <w:rPr>
          <w:rStyle w:val="FontStyle163"/>
          <w:sz w:val="24"/>
          <w:szCs w:val="24"/>
        </w:rPr>
        <w:softHyphen/>
        <w:t>перию. Меценат и поэт Гораций. Гибель Цицерона — римского философа. Поэма Вергилия «Энеида».</w:t>
      </w:r>
    </w:p>
    <w:p w:rsidR="002C5C5B" w:rsidRPr="002E4B85" w:rsidRDefault="002C5C5B" w:rsidP="002C5C5B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Глава 14. Римская империя в первые века нашей эры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63"/>
          <w:sz w:val="24"/>
          <w:szCs w:val="24"/>
        </w:rPr>
        <w:t>Протяжённость империи и время существования. Неудачные попытки императоров расширить римские владения.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Соседи Римской империи. </w:t>
      </w:r>
      <w:r w:rsidRPr="002E4B85">
        <w:rPr>
          <w:rStyle w:val="FontStyle163"/>
          <w:sz w:val="24"/>
          <w:szCs w:val="24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2E4B85">
        <w:rPr>
          <w:rStyle w:val="FontStyle163"/>
          <w:sz w:val="24"/>
          <w:szCs w:val="24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Рим при императоре Нероне. </w:t>
      </w:r>
      <w:r w:rsidRPr="002E4B85">
        <w:rPr>
          <w:rStyle w:val="FontStyle163"/>
          <w:sz w:val="24"/>
          <w:szCs w:val="24"/>
        </w:rPr>
        <w:t>Укрепление власти импера</w:t>
      </w:r>
      <w:r w:rsidRPr="002E4B85">
        <w:rPr>
          <w:rStyle w:val="FontStyle163"/>
          <w:sz w:val="24"/>
          <w:szCs w:val="24"/>
        </w:rPr>
        <w:softHyphen/>
        <w:t>торов. Складывание культа императоров. Актёр на император</w:t>
      </w:r>
      <w:r w:rsidRPr="002E4B85">
        <w:rPr>
          <w:rStyle w:val="FontStyle163"/>
          <w:sz w:val="24"/>
          <w:szCs w:val="24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Первые христиане и их учение. </w:t>
      </w:r>
      <w:r w:rsidRPr="002E4B85">
        <w:rPr>
          <w:rStyle w:val="FontStyle163"/>
          <w:sz w:val="24"/>
          <w:szCs w:val="24"/>
        </w:rPr>
        <w:t>Проповедник Иисус из Палестины. «Сыны света» из Кумрана. Рассказы об Иисусе его учеников. Предательство Иуды. Распространение христи</w:t>
      </w:r>
      <w:r w:rsidRPr="002E4B85">
        <w:rPr>
          <w:rStyle w:val="FontStyle163"/>
          <w:sz w:val="24"/>
          <w:szCs w:val="24"/>
        </w:rPr>
        <w:softHyphen/>
        <w:t xml:space="preserve"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</w:t>
      </w:r>
      <w:r w:rsidRPr="002E4B85">
        <w:rPr>
          <w:rStyle w:val="FontStyle135"/>
          <w:sz w:val="24"/>
          <w:szCs w:val="24"/>
        </w:rPr>
        <w:t xml:space="preserve">Богом. </w:t>
      </w:r>
      <w:r w:rsidRPr="002E4B85">
        <w:rPr>
          <w:rStyle w:val="FontStyle163"/>
          <w:sz w:val="24"/>
          <w:szCs w:val="24"/>
        </w:rPr>
        <w:t>Христиане — почитатели Иисуса, Божьего избранника. Пре</w:t>
      </w:r>
      <w:r w:rsidRPr="002E4B85">
        <w:rPr>
          <w:rStyle w:val="FontStyle163"/>
          <w:sz w:val="24"/>
          <w:szCs w:val="24"/>
        </w:rPr>
        <w:softHyphen/>
        <w:t>следования римскими властями христиан.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Расцвет Римской империи во II в. </w:t>
      </w:r>
      <w:r w:rsidRPr="002E4B85">
        <w:rPr>
          <w:rStyle w:val="FontStyle163"/>
          <w:sz w:val="24"/>
          <w:szCs w:val="24"/>
        </w:rPr>
        <w:t>Неэффективность раб</w:t>
      </w:r>
      <w:r w:rsidRPr="002E4B85">
        <w:rPr>
          <w:rStyle w:val="FontStyle163"/>
          <w:sz w:val="24"/>
          <w:szCs w:val="24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2E4B85">
        <w:rPr>
          <w:rStyle w:val="FontStyle163"/>
          <w:sz w:val="24"/>
          <w:szCs w:val="24"/>
        </w:rPr>
        <w:softHyphen/>
        <w:t>ство в Риме и провинциях на века. Новое в строительном ре</w:t>
      </w:r>
      <w:r w:rsidRPr="002E4B85">
        <w:rPr>
          <w:rStyle w:val="FontStyle163"/>
          <w:sz w:val="24"/>
          <w:szCs w:val="24"/>
        </w:rPr>
        <w:softHyphen/>
        <w:t>месле. Обустройство городов в провинциях империи.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«Вечный город» и его жители. </w:t>
      </w:r>
      <w:r w:rsidRPr="002E4B85">
        <w:rPr>
          <w:rStyle w:val="FontStyle163"/>
          <w:sz w:val="24"/>
          <w:szCs w:val="24"/>
        </w:rPr>
        <w:t>Все дороги ведут в Рим. Город — столица империи. Архитектурный облик Рима. Коли</w:t>
      </w:r>
      <w:r w:rsidRPr="002E4B85">
        <w:rPr>
          <w:rStyle w:val="FontStyle163"/>
          <w:sz w:val="24"/>
          <w:szCs w:val="24"/>
        </w:rPr>
        <w:softHyphen/>
        <w:t xml:space="preserve">зей. Пантеон. Римский скульптурный портрет. Особняки </w:t>
      </w:r>
      <w:r w:rsidRPr="002E4B85">
        <w:rPr>
          <w:rStyle w:val="FontStyle134"/>
          <w:rFonts w:eastAsia="Calibri"/>
          <w:sz w:val="24"/>
          <w:szCs w:val="24"/>
        </w:rPr>
        <w:t xml:space="preserve">на </w:t>
      </w:r>
      <w:r w:rsidRPr="002E4B85">
        <w:rPr>
          <w:rStyle w:val="FontStyle163"/>
          <w:sz w:val="24"/>
          <w:szCs w:val="24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2C5C5B" w:rsidRPr="002E4B85" w:rsidRDefault="002C5C5B" w:rsidP="002C5C5B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2E4B85">
        <w:rPr>
          <w:rStyle w:val="FontStyle132"/>
          <w:rFonts w:ascii="Times New Roman" w:hAnsi="Times New Roman" w:cs="Times New Roman"/>
          <w:sz w:val="24"/>
          <w:szCs w:val="24"/>
        </w:rPr>
        <w:t>Глава 15. Разгром Рима германцами и падение Западной Римской империи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34"/>
          <w:b w:val="0"/>
          <w:bCs w:val="0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Римская империя при Константине. </w:t>
      </w:r>
      <w:r w:rsidRPr="002E4B85">
        <w:rPr>
          <w:rStyle w:val="FontStyle163"/>
          <w:sz w:val="24"/>
          <w:szCs w:val="24"/>
        </w:rPr>
        <w:t>Укрепление границ империи. Рим и варвары. Вторжения варваров. Римская ар</w:t>
      </w:r>
      <w:r w:rsidRPr="002E4B85">
        <w:rPr>
          <w:rStyle w:val="FontStyle163"/>
          <w:sz w:val="24"/>
          <w:szCs w:val="24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2E4B85">
        <w:rPr>
          <w:rStyle w:val="FontStyle163"/>
          <w:sz w:val="24"/>
          <w:szCs w:val="24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 xml:space="preserve">Взятие Рима варварами. </w:t>
      </w:r>
      <w:r w:rsidRPr="002E4B85">
        <w:rPr>
          <w:rStyle w:val="FontStyle163"/>
          <w:sz w:val="24"/>
          <w:szCs w:val="24"/>
        </w:rPr>
        <w:t>Разделение Римской империи на два самостоятельных государства. Наёмничество варва</w:t>
      </w:r>
      <w:r w:rsidRPr="002E4B85">
        <w:rPr>
          <w:rStyle w:val="FontStyle163"/>
          <w:sz w:val="24"/>
          <w:szCs w:val="24"/>
        </w:rPr>
        <w:softHyphen/>
        <w:t>ров в римскую армию. Вторжение готов в Италию. Борьба полководца Стилихона с готами. Расправа императора над Стилихоном. Недовольство легионеров-варваров. Взятие Рима Аларихом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</w:t>
      </w:r>
      <w:r w:rsidRPr="002E4B85">
        <w:rPr>
          <w:rStyle w:val="FontStyle163"/>
          <w:sz w:val="24"/>
          <w:szCs w:val="24"/>
        </w:rPr>
        <w:softHyphen/>
        <w:t>рия перестала существовать. Конец эпохи античности.</w:t>
      </w:r>
    </w:p>
    <w:p w:rsidR="002C5C5B" w:rsidRPr="002E4B85" w:rsidRDefault="002C5C5B" w:rsidP="002C5C5B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2E4B85">
        <w:rPr>
          <w:rStyle w:val="FontStyle134"/>
          <w:rFonts w:eastAsia="Calibri"/>
          <w:sz w:val="24"/>
          <w:szCs w:val="24"/>
        </w:rPr>
        <w:t>Итоговое повторение (</w:t>
      </w:r>
      <w:r w:rsidR="0060072B">
        <w:rPr>
          <w:rStyle w:val="FontStyle134"/>
          <w:rFonts w:eastAsia="Calibri"/>
          <w:sz w:val="24"/>
          <w:szCs w:val="24"/>
        </w:rPr>
        <w:t>1</w:t>
      </w:r>
      <w:r w:rsidR="00003A86" w:rsidRPr="002E4B85">
        <w:rPr>
          <w:rStyle w:val="FontStyle134"/>
          <w:rFonts w:eastAsia="Calibri"/>
          <w:sz w:val="24"/>
          <w:szCs w:val="24"/>
        </w:rPr>
        <w:t xml:space="preserve"> </w:t>
      </w:r>
      <w:r w:rsidRPr="002E4B85">
        <w:rPr>
          <w:rStyle w:val="FontStyle134"/>
          <w:rFonts w:eastAsia="Calibri"/>
          <w:sz w:val="24"/>
          <w:szCs w:val="24"/>
        </w:rPr>
        <w:t xml:space="preserve">ч). </w:t>
      </w:r>
      <w:r w:rsidRPr="002E4B85">
        <w:rPr>
          <w:rStyle w:val="FontStyle163"/>
          <w:sz w:val="24"/>
          <w:szCs w:val="24"/>
        </w:rPr>
        <w:t>Признаки цивилизации Греции и Рима. Народовластие в Греции и Риме. Роль граждан в управ</w:t>
      </w:r>
      <w:r w:rsidRPr="002E4B85">
        <w:rPr>
          <w:rStyle w:val="FontStyle163"/>
          <w:sz w:val="24"/>
          <w:szCs w:val="24"/>
        </w:rPr>
        <w:softHyphen/>
        <w:t>лении государством. Нравы. Любовь к Отечеству. Отличие гре</w:t>
      </w:r>
      <w:r w:rsidRPr="002E4B85">
        <w:rPr>
          <w:rStyle w:val="FontStyle163"/>
          <w:sz w:val="24"/>
          <w:szCs w:val="24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003A86" w:rsidRPr="002E4B85" w:rsidRDefault="00003A86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003A86" w:rsidRPr="002E4B85" w:rsidRDefault="00003A86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003A86" w:rsidRPr="002E4B85" w:rsidRDefault="00003A86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003A86" w:rsidRDefault="00003A86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003A86" w:rsidRDefault="00003A86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003A86" w:rsidRDefault="00003A86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Pr="003C37CB" w:rsidRDefault="0060072B" w:rsidP="002C5C5B">
      <w:pPr>
        <w:pStyle w:val="Style2"/>
        <w:widowControl/>
        <w:spacing w:line="240" w:lineRule="auto"/>
        <w:ind w:firstLine="284"/>
        <w:rPr>
          <w:rFonts w:ascii="Times New Roman" w:hAnsi="Times New Roman" w:cs="Times New Roman"/>
        </w:rPr>
      </w:pPr>
    </w:p>
    <w:p w:rsidR="0060072B" w:rsidRDefault="00003A86" w:rsidP="0060072B">
      <w:pPr>
        <w:pStyle w:val="a3"/>
        <w:shd w:val="clear" w:color="auto" w:fill="FFFFFF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– тематическое </w:t>
      </w:r>
      <w:r w:rsidRPr="00003A86">
        <w:rPr>
          <w:rFonts w:ascii="Times New Roman" w:hAnsi="Times New Roman"/>
          <w:b/>
          <w:sz w:val="28"/>
          <w:szCs w:val="28"/>
        </w:rPr>
        <w:t>планирование</w:t>
      </w:r>
    </w:p>
    <w:tbl>
      <w:tblPr>
        <w:tblStyle w:val="a5"/>
        <w:tblpPr w:leftFromText="180" w:rightFromText="180" w:vertAnchor="page" w:horzAnchor="margin" w:tblpY="1189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3719"/>
        <w:gridCol w:w="850"/>
        <w:gridCol w:w="851"/>
        <w:gridCol w:w="1134"/>
        <w:gridCol w:w="1525"/>
        <w:gridCol w:w="142"/>
        <w:gridCol w:w="1701"/>
      </w:tblGrid>
      <w:tr w:rsidR="0060072B" w:rsidRPr="00003A86" w:rsidTr="0060072B">
        <w:tc>
          <w:tcPr>
            <w:tcW w:w="534" w:type="dxa"/>
            <w:vMerge w:val="restart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3719" w:type="dxa"/>
            <w:vMerge w:val="restart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850" w:type="dxa"/>
            <w:vMerge w:val="restart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60072B" w:rsidRPr="00003A86" w:rsidTr="0060072B">
        <w:tc>
          <w:tcPr>
            <w:tcW w:w="534" w:type="dxa"/>
            <w:vMerge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vMerge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67" w:type="dxa"/>
            <w:gridSpan w:val="2"/>
            <w:vMerge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  <w:vAlign w:val="center"/>
          </w:tcPr>
          <w:p w:rsidR="0060072B" w:rsidRPr="00003A86" w:rsidRDefault="00B22313" w:rsidP="006007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ТБ. </w:t>
            </w:r>
            <w:r w:rsidR="0060072B" w:rsidRPr="00003A86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:rsidR="0060072B" w:rsidRPr="00003A86" w:rsidRDefault="0060072B" w:rsidP="006007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Что изучает наука история.</w:t>
            </w:r>
          </w:p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Источники исторических знаний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70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03A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Первобытность. </w:t>
            </w: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>Жизнь первобытных людей (7 часов)</w:t>
            </w:r>
          </w:p>
          <w:p w:rsidR="0060072B" w:rsidRPr="00003A86" w:rsidRDefault="0060072B" w:rsidP="0060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- Контрольная работа №1 по теме «Жизнь первобытных людей» - 1 час.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>Глава 1. Первобытные собиратели и охотники (3 часа)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Древнейшие люди</w:t>
            </w:r>
            <w:r w:rsidRPr="00003A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Cs/>
                <w:sz w:val="24"/>
                <w:szCs w:val="24"/>
              </w:rPr>
              <w:t>Родовая  община охотников и собирателей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систематизации новых знаний</w:t>
            </w:r>
          </w:p>
        </w:tc>
        <w:tc>
          <w:tcPr>
            <w:tcW w:w="170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Возникновение искусства и религиозных верований.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70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Система практических заданий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Глава 2.  Первобытные земледельцы и скотоводы (3 часа).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Возникновение земледелия и скотоводства.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систематизации новых знаний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Работа с картой, исторический диктант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- собеседование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Самостоятельная работа по р/т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Глава 3. Счёт лет в истории (1 час)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Измерение времени по годам.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«Жизнь первобытных людей»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03A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>. Древний Восток (20 часов)</w:t>
            </w:r>
          </w:p>
          <w:p w:rsidR="0060072B" w:rsidRDefault="0060072B" w:rsidP="0060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- Контрольная работа №2 по теме «Древний Восток» - 1 час.</w:t>
            </w:r>
          </w:p>
          <w:p w:rsidR="0060072B" w:rsidRPr="0060072B" w:rsidRDefault="0060072B" w:rsidP="0060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72B">
              <w:rPr>
                <w:rFonts w:ascii="Times New Roman" w:hAnsi="Times New Roman"/>
                <w:sz w:val="24"/>
                <w:szCs w:val="24"/>
              </w:rPr>
              <w:t>- Входная контрольная работа (ВПР) – 1 час.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>Глава 4. Древний Египет (8 часа)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Взаимоконтроль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Как жили земледельцы и ремесленники. Жизнь египетского вельможи.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br/>
              <w:t>Составление плана по любому тексту из параграфа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9" w:type="dxa"/>
            <w:vAlign w:val="center"/>
          </w:tcPr>
          <w:p w:rsidR="0060072B" w:rsidRPr="0060072B" w:rsidRDefault="0060072B" w:rsidP="0060072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72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BF2A8E">
              <w:rPr>
                <w:rFonts w:ascii="Times New Roman" w:hAnsi="Times New Roman"/>
                <w:b/>
                <w:sz w:val="24"/>
                <w:szCs w:val="24"/>
              </w:rPr>
              <w:t>ходная контрольная работа по курсу окружающего мира.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Военные походы фараонов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Исторический понятийный диктант. </w:t>
            </w:r>
            <w:r w:rsidRPr="00003A86">
              <w:rPr>
                <w:rFonts w:ascii="Times New Roman" w:hAnsi="Times New Roman"/>
                <w:sz w:val="24"/>
                <w:szCs w:val="24"/>
              </w:rPr>
              <w:br/>
              <w:t>Работа с картой.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Индивидуальный 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Искусство древних египтян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Простейшие презентации по теме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по теме «Древний Египет»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Урок обобщения и коррекции знаний 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Система практических заданий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>Глава 5. Западная Азия в древности (7 часов)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Древнее Двуречье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заочная экскурсия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игра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Библейские  сказания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Древнееврейское царство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Ассирийская держава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Исторический понятийный диктант. </w:t>
            </w:r>
            <w:r w:rsidRPr="00003A86">
              <w:rPr>
                <w:rFonts w:ascii="Times New Roman" w:hAnsi="Times New Roman"/>
                <w:sz w:val="24"/>
                <w:szCs w:val="24"/>
              </w:rPr>
              <w:br/>
              <w:t>Работа с картой.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Глава 6. Индия и Китай в древности (4 часа)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Природа и люди  Древней Индии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путешествие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Индийские касты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Чему учил китайский мудрец Конфуций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 «Древний Восток</w:t>
            </w:r>
            <w:r w:rsidRPr="00003A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03A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>. Древняя Греция (21 час)</w:t>
            </w:r>
          </w:p>
          <w:p w:rsidR="0060072B" w:rsidRPr="00003A86" w:rsidRDefault="0060072B" w:rsidP="0060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- Контрольная работа №3 по теме «Древняя Греция» - 1 час.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>Глава 7. Древнейшая Греция (5 часов)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Греки и критяне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Микены и Троя.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Поэма Гомера «Илиада»</w:t>
            </w: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Поэма Гомера </w:t>
            </w: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«Одиссея».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иссле</w:t>
            </w:r>
            <w:r w:rsidRPr="00003A86">
              <w:rPr>
                <w:rFonts w:ascii="Times New Roman" w:hAnsi="Times New Roman"/>
                <w:sz w:val="24"/>
                <w:szCs w:val="24"/>
              </w:rPr>
              <w:lastRenderedPageBreak/>
              <w:t>дование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</w:t>
            </w:r>
            <w:r w:rsidRPr="00003A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греков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Самостоятельная работа по р/т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Глава 8. Полисы Греции и их борьба с персидским нашествием (7 часов).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Работа с картой, исторический диктант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Составление таблицы на сравнение законов Драконта и Солона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Древняя Спарта.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Греческие колонии на берегах Средиземного и Черного морей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 с элементами лабораторной работы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0072B">
              <w:rPr>
                <w:rFonts w:ascii="Times New Roman" w:hAnsi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Исторический понятийный диктант. </w:t>
            </w:r>
            <w:r w:rsidRPr="00003A86">
              <w:rPr>
                <w:rFonts w:ascii="Times New Roman" w:hAnsi="Times New Roman"/>
                <w:sz w:val="24"/>
                <w:szCs w:val="24"/>
              </w:rPr>
              <w:br/>
              <w:t>Работа с картой.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Глава 9. Возвышение  Афин в </w:t>
            </w:r>
            <w:r w:rsidRPr="00003A8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V</w:t>
            </w:r>
            <w:r w:rsidRPr="00003A8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в. до н.э. и расцвет  демократии (5 часов)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В городе богини Афины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В афинских школах и гимнасиях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В театре Диониса</w:t>
            </w:r>
            <w:r w:rsidRPr="00003A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Афинская демократия  при Перикле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Работа с картой, исторический диктант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Глава 10. Македонские завоевания в </w:t>
            </w:r>
            <w:r w:rsidRPr="00003A8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003A8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в. до н.э (3 часа)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60072B" w:rsidRPr="00003A86" w:rsidRDefault="0060072B" w:rsidP="00600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ванный урок с</w:t>
            </w:r>
          </w:p>
          <w:p w:rsidR="0060072B" w:rsidRPr="00003A86" w:rsidRDefault="0060072B" w:rsidP="00600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элементами</w:t>
            </w:r>
          </w:p>
          <w:p w:rsidR="0060072B" w:rsidRPr="00003A86" w:rsidRDefault="0060072B" w:rsidP="00600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лабораторной работы 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 по р/т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теме «Древняя Греция»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Раздел </w:t>
            </w:r>
            <w:r w:rsidRPr="00003A86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003A8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 Древний Рим (18 часов)</w:t>
            </w:r>
          </w:p>
          <w:p w:rsidR="0060072B" w:rsidRPr="00003A86" w:rsidRDefault="0060072B" w:rsidP="0060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- Контрольная работа №4 по теме «Древний Рим» - 1 час.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5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>Глава 11. Рим: от его возникновения до установления господства над Италией (3 часа)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Древнейший Рим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Завоевание Римом  Италии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Работа с картой, исторический диктант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>Глава 12. Рим – сильнейшая держава Средиземноморья (3 часа)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Установление господства Рима во всем Восточном  Средиземноморье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Рабство в Древнем Риме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Проблемный 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Самостоятельная работа по р/т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  <w:rFonts w:eastAsiaTheme="majorEastAsia"/>
              </w:rPr>
            </w:pPr>
            <w:r w:rsidRPr="00003A8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Глава 13. Гражданские войны в Риме (3 часа)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Земельный закон братьев  Гракхов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Восстание Спартака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Хронологический диктант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Единовластие Цезаря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Установление империи.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10456" w:type="dxa"/>
            <w:gridSpan w:val="8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Глава 14. Римская империя в первые века нашей эры (5 часов)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1"/>
                <w:sz w:val="24"/>
                <w:szCs w:val="24"/>
              </w:rPr>
              <w:t>Соседи Римской империи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3"/>
                <w:sz w:val="24"/>
                <w:szCs w:val="24"/>
              </w:rPr>
              <w:t>Рим при императоре Нероне.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3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Урок самостоятельного изучения материала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Хронологический диктант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Расцвет Римской империи во </w:t>
            </w:r>
            <w:r w:rsidRPr="00003A86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II</w:t>
            </w:r>
            <w:r w:rsidRPr="00003A86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Творческая работа по созданию краткой виртуальной экскурсии по Риму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2"/>
                <w:sz w:val="24"/>
                <w:szCs w:val="24"/>
              </w:rPr>
              <w:t>«Вечный город» во времена империи и его жители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Работа с картой, исторический диктант</w:t>
            </w:r>
          </w:p>
        </w:tc>
      </w:tr>
      <w:tr w:rsidR="0060072B" w:rsidRPr="00003A86" w:rsidTr="0060072B">
        <w:tc>
          <w:tcPr>
            <w:tcW w:w="10456" w:type="dxa"/>
            <w:gridSpan w:val="8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rFonts w:eastAsiaTheme="majorEastAsia"/>
              </w:rPr>
            </w:pPr>
            <w:r w:rsidRPr="00003A8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Глава 15. Разгром Рима германцами и падение Западной Римской империи (2 часа)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3"/>
                <w:sz w:val="24"/>
                <w:szCs w:val="24"/>
              </w:rPr>
              <w:t>Римская империя при Констан</w:t>
            </w:r>
            <w:r w:rsidRPr="00003A86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тине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Лекция с </w:t>
            </w:r>
            <w:r w:rsidRPr="00003A86">
              <w:rPr>
                <w:rFonts w:ascii="Times New Roman" w:hAnsi="Times New Roman"/>
                <w:sz w:val="24"/>
                <w:szCs w:val="24"/>
              </w:rPr>
              <w:lastRenderedPageBreak/>
              <w:t>элементами беседы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  <w:r w:rsidRPr="00003A86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pacing w:val="-3"/>
                <w:sz w:val="24"/>
                <w:szCs w:val="24"/>
              </w:rPr>
              <w:t>Взятие Рима варварами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Индивидуальный  опрос </w:t>
            </w:r>
          </w:p>
        </w:tc>
      </w:tr>
      <w:tr w:rsidR="0060072B" w:rsidRPr="00003A86" w:rsidTr="0060072B"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 «Древний Рим»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0072B" w:rsidRPr="00003A86" w:rsidTr="0060072B">
        <w:trPr>
          <w:trHeight w:val="1320"/>
        </w:trPr>
        <w:tc>
          <w:tcPr>
            <w:tcW w:w="5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719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Повторение по курсу: «История Древнего мира». </w:t>
            </w:r>
            <w:r w:rsidRPr="00003A86">
              <w:rPr>
                <w:rFonts w:ascii="Times New Roman" w:hAnsi="Times New Roman"/>
                <w:b/>
                <w:sz w:val="24"/>
                <w:szCs w:val="24"/>
              </w:rPr>
              <w:t>Итоговое тестирование за курс истории Древнего мира.</w:t>
            </w:r>
          </w:p>
        </w:tc>
        <w:tc>
          <w:tcPr>
            <w:tcW w:w="850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0072B" w:rsidRPr="00003A86" w:rsidRDefault="006E73D9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0072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843" w:type="dxa"/>
            <w:gridSpan w:val="2"/>
            <w:vAlign w:val="center"/>
          </w:tcPr>
          <w:p w:rsidR="0060072B" w:rsidRPr="00003A86" w:rsidRDefault="0060072B" w:rsidP="0060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A86">
              <w:rPr>
                <w:rFonts w:ascii="Times New Roman" w:hAnsi="Times New Roman"/>
                <w:sz w:val="24"/>
                <w:szCs w:val="24"/>
              </w:rPr>
              <w:t>Беседа, тест.</w:t>
            </w:r>
          </w:p>
        </w:tc>
      </w:tr>
    </w:tbl>
    <w:p w:rsidR="002C5C5B" w:rsidRPr="0060072B" w:rsidRDefault="002C5C5B" w:rsidP="0060072B">
      <w:pPr>
        <w:tabs>
          <w:tab w:val="left" w:pos="3492"/>
        </w:tabs>
      </w:pPr>
    </w:p>
    <w:p w:rsidR="00264326" w:rsidRPr="00003A86" w:rsidRDefault="00264326" w:rsidP="00003A86">
      <w:pPr>
        <w:pStyle w:val="a3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C5C5B" w:rsidRPr="00003A86" w:rsidRDefault="002C5C5B" w:rsidP="0026432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C5C5B" w:rsidRPr="00003A86" w:rsidRDefault="002C5C5B" w:rsidP="0026432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C5C5B" w:rsidRPr="00003A86" w:rsidRDefault="002C5C5B" w:rsidP="0026432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C5C5B" w:rsidRDefault="002C5C5B" w:rsidP="0026432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C5C5B" w:rsidRDefault="002C5C5B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031C6" w:rsidRPr="000A4F72" w:rsidRDefault="007031C6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sectPr w:rsidR="007031C6" w:rsidRPr="000A4F72" w:rsidSect="0060072B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834" w:rsidRDefault="00AA6834" w:rsidP="00227403">
      <w:pPr>
        <w:spacing w:after="0" w:line="240" w:lineRule="auto"/>
      </w:pPr>
      <w:r>
        <w:separator/>
      </w:r>
    </w:p>
  </w:endnote>
  <w:endnote w:type="continuationSeparator" w:id="0">
    <w:p w:rsidR="00AA6834" w:rsidRDefault="00AA6834" w:rsidP="0022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44299"/>
      <w:docPartObj>
        <w:docPartGallery w:val="Page Numbers (Bottom of Page)"/>
        <w:docPartUnique/>
      </w:docPartObj>
    </w:sdtPr>
    <w:sdtEndPr/>
    <w:sdtContent>
      <w:p w:rsidR="0060072B" w:rsidRDefault="00FD5E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A8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0072B" w:rsidRDefault="006007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834" w:rsidRDefault="00AA6834" w:rsidP="00227403">
      <w:pPr>
        <w:spacing w:after="0" w:line="240" w:lineRule="auto"/>
      </w:pPr>
      <w:r>
        <w:separator/>
      </w:r>
    </w:p>
  </w:footnote>
  <w:footnote w:type="continuationSeparator" w:id="0">
    <w:p w:rsidR="00AA6834" w:rsidRDefault="00AA6834" w:rsidP="0022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A0CB8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1054F52"/>
    <w:multiLevelType w:val="hybridMultilevel"/>
    <w:tmpl w:val="F284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557CA"/>
    <w:multiLevelType w:val="hybridMultilevel"/>
    <w:tmpl w:val="33D8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C028A"/>
    <w:multiLevelType w:val="hybridMultilevel"/>
    <w:tmpl w:val="586A4138"/>
    <w:lvl w:ilvl="0" w:tplc="69BEF62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34A64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F231B"/>
    <w:multiLevelType w:val="hybridMultilevel"/>
    <w:tmpl w:val="0A3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56CBD"/>
    <w:multiLevelType w:val="hybridMultilevel"/>
    <w:tmpl w:val="ACD4D8C2"/>
    <w:lvl w:ilvl="0" w:tplc="194A9B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C1057"/>
    <w:multiLevelType w:val="hybridMultilevel"/>
    <w:tmpl w:val="F180794E"/>
    <w:lvl w:ilvl="0" w:tplc="64D0E1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85D5C"/>
    <w:multiLevelType w:val="hybridMultilevel"/>
    <w:tmpl w:val="97D20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77317F"/>
    <w:multiLevelType w:val="hybridMultilevel"/>
    <w:tmpl w:val="D6449C9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A3FA7"/>
    <w:multiLevelType w:val="hybridMultilevel"/>
    <w:tmpl w:val="948E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D067C"/>
    <w:multiLevelType w:val="hybridMultilevel"/>
    <w:tmpl w:val="C608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A13D1"/>
    <w:multiLevelType w:val="multilevel"/>
    <w:tmpl w:val="500EAF7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F76435"/>
    <w:multiLevelType w:val="hybridMultilevel"/>
    <w:tmpl w:val="D17CFA26"/>
    <w:lvl w:ilvl="0" w:tplc="9388402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73D337AB"/>
    <w:multiLevelType w:val="hybridMultilevel"/>
    <w:tmpl w:val="5DB8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51F99"/>
    <w:multiLevelType w:val="hybridMultilevel"/>
    <w:tmpl w:val="64CA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A880B5E"/>
    <w:multiLevelType w:val="singleLevel"/>
    <w:tmpl w:val="81CCD85C"/>
    <w:lvl w:ilvl="0">
      <w:start w:val="1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FFC47B9"/>
    <w:multiLevelType w:val="hybridMultilevel"/>
    <w:tmpl w:val="EA205F9E"/>
    <w:lvl w:ilvl="0" w:tplc="CC2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20"/>
  </w:num>
  <w:num w:numId="10">
    <w:abstractNumId w:val="22"/>
  </w:num>
  <w:num w:numId="11">
    <w:abstractNumId w:val="9"/>
  </w:num>
  <w:num w:numId="12">
    <w:abstractNumId w:val="5"/>
  </w:num>
  <w:num w:numId="13">
    <w:abstractNumId w:val="24"/>
  </w:num>
  <w:num w:numId="14">
    <w:abstractNumId w:val="12"/>
  </w:num>
  <w:num w:numId="15">
    <w:abstractNumId w:val="16"/>
  </w:num>
  <w:num w:numId="16">
    <w:abstractNumId w:val="27"/>
  </w:num>
  <w:num w:numId="17">
    <w:abstractNumId w:val="11"/>
  </w:num>
  <w:num w:numId="18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14"/>
  </w:num>
  <w:num w:numId="21">
    <w:abstractNumId w:val="18"/>
  </w:num>
  <w:num w:numId="22">
    <w:abstractNumId w:val="13"/>
  </w:num>
  <w:num w:numId="23">
    <w:abstractNumId w:val="3"/>
  </w:num>
  <w:num w:numId="24">
    <w:abstractNumId w:val="1"/>
  </w:num>
  <w:num w:numId="25">
    <w:abstractNumId w:val="4"/>
  </w:num>
  <w:num w:numId="26">
    <w:abstractNumId w:val="19"/>
  </w:num>
  <w:num w:numId="27">
    <w:abstractNumId w:val="23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53C"/>
    <w:rsid w:val="0000251F"/>
    <w:rsid w:val="00003994"/>
    <w:rsid w:val="00003A86"/>
    <w:rsid w:val="0000428D"/>
    <w:rsid w:val="0000443B"/>
    <w:rsid w:val="0000455C"/>
    <w:rsid w:val="000052AD"/>
    <w:rsid w:val="000122BA"/>
    <w:rsid w:val="000151A9"/>
    <w:rsid w:val="00016F30"/>
    <w:rsid w:val="0002111C"/>
    <w:rsid w:val="000220F3"/>
    <w:rsid w:val="00024266"/>
    <w:rsid w:val="000247FA"/>
    <w:rsid w:val="000248E6"/>
    <w:rsid w:val="00036E1C"/>
    <w:rsid w:val="00040749"/>
    <w:rsid w:val="00042668"/>
    <w:rsid w:val="00042C15"/>
    <w:rsid w:val="000473D6"/>
    <w:rsid w:val="0004789A"/>
    <w:rsid w:val="000560E6"/>
    <w:rsid w:val="00057B76"/>
    <w:rsid w:val="000614FC"/>
    <w:rsid w:val="000641D5"/>
    <w:rsid w:val="00064896"/>
    <w:rsid w:val="00066963"/>
    <w:rsid w:val="000700AC"/>
    <w:rsid w:val="0007176D"/>
    <w:rsid w:val="00080D9E"/>
    <w:rsid w:val="00083F80"/>
    <w:rsid w:val="000914EF"/>
    <w:rsid w:val="00092638"/>
    <w:rsid w:val="00093097"/>
    <w:rsid w:val="00094C35"/>
    <w:rsid w:val="00095376"/>
    <w:rsid w:val="000A0DF3"/>
    <w:rsid w:val="000A125C"/>
    <w:rsid w:val="000A32A5"/>
    <w:rsid w:val="000A4F72"/>
    <w:rsid w:val="000A5081"/>
    <w:rsid w:val="000A70CA"/>
    <w:rsid w:val="000B312B"/>
    <w:rsid w:val="000C2E2D"/>
    <w:rsid w:val="000C6FA0"/>
    <w:rsid w:val="000D7D72"/>
    <w:rsid w:val="000E0FC6"/>
    <w:rsid w:val="000E4FC2"/>
    <w:rsid w:val="000F669D"/>
    <w:rsid w:val="000F7DA7"/>
    <w:rsid w:val="00111CA2"/>
    <w:rsid w:val="00120F79"/>
    <w:rsid w:val="00123580"/>
    <w:rsid w:val="00126555"/>
    <w:rsid w:val="00133DF9"/>
    <w:rsid w:val="00141A41"/>
    <w:rsid w:val="001536AD"/>
    <w:rsid w:val="00160019"/>
    <w:rsid w:val="00162E62"/>
    <w:rsid w:val="00163701"/>
    <w:rsid w:val="00164385"/>
    <w:rsid w:val="00177F8D"/>
    <w:rsid w:val="00182C13"/>
    <w:rsid w:val="001866AF"/>
    <w:rsid w:val="001913B5"/>
    <w:rsid w:val="0019246C"/>
    <w:rsid w:val="001960AD"/>
    <w:rsid w:val="0019641B"/>
    <w:rsid w:val="0019729F"/>
    <w:rsid w:val="001A0964"/>
    <w:rsid w:val="001A588F"/>
    <w:rsid w:val="001A64E7"/>
    <w:rsid w:val="001A6850"/>
    <w:rsid w:val="001A71A1"/>
    <w:rsid w:val="001B0357"/>
    <w:rsid w:val="001B0A63"/>
    <w:rsid w:val="001C0B3B"/>
    <w:rsid w:val="001D3A8D"/>
    <w:rsid w:val="001D7D9F"/>
    <w:rsid w:val="001F2603"/>
    <w:rsid w:val="001F3111"/>
    <w:rsid w:val="001F477E"/>
    <w:rsid w:val="00205435"/>
    <w:rsid w:val="0020570C"/>
    <w:rsid w:val="00206A5B"/>
    <w:rsid w:val="0021196A"/>
    <w:rsid w:val="002122FB"/>
    <w:rsid w:val="00214E2B"/>
    <w:rsid w:val="00214FB6"/>
    <w:rsid w:val="002164B3"/>
    <w:rsid w:val="00216A73"/>
    <w:rsid w:val="002204CB"/>
    <w:rsid w:val="002207D4"/>
    <w:rsid w:val="0022304F"/>
    <w:rsid w:val="00223550"/>
    <w:rsid w:val="00225676"/>
    <w:rsid w:val="00226113"/>
    <w:rsid w:val="00226907"/>
    <w:rsid w:val="00227403"/>
    <w:rsid w:val="00234139"/>
    <w:rsid w:val="00244F12"/>
    <w:rsid w:val="00250F88"/>
    <w:rsid w:val="0025147D"/>
    <w:rsid w:val="00262D9F"/>
    <w:rsid w:val="00263CFC"/>
    <w:rsid w:val="00264326"/>
    <w:rsid w:val="002669E9"/>
    <w:rsid w:val="00267C6C"/>
    <w:rsid w:val="00273733"/>
    <w:rsid w:val="00283A1C"/>
    <w:rsid w:val="002862D7"/>
    <w:rsid w:val="002876DA"/>
    <w:rsid w:val="00290197"/>
    <w:rsid w:val="00291011"/>
    <w:rsid w:val="00292984"/>
    <w:rsid w:val="00294D59"/>
    <w:rsid w:val="00296BE8"/>
    <w:rsid w:val="00297F9C"/>
    <w:rsid w:val="002A01EE"/>
    <w:rsid w:val="002A0AF8"/>
    <w:rsid w:val="002A5D24"/>
    <w:rsid w:val="002B6FBE"/>
    <w:rsid w:val="002B755F"/>
    <w:rsid w:val="002C1634"/>
    <w:rsid w:val="002C2578"/>
    <w:rsid w:val="002C2863"/>
    <w:rsid w:val="002C3191"/>
    <w:rsid w:val="002C5C5B"/>
    <w:rsid w:val="002C700D"/>
    <w:rsid w:val="002D43BC"/>
    <w:rsid w:val="002D690E"/>
    <w:rsid w:val="002E430A"/>
    <w:rsid w:val="002E4B85"/>
    <w:rsid w:val="002E542D"/>
    <w:rsid w:val="002F2BF8"/>
    <w:rsid w:val="002F375A"/>
    <w:rsid w:val="002F41DF"/>
    <w:rsid w:val="002F5028"/>
    <w:rsid w:val="003012E8"/>
    <w:rsid w:val="003018D0"/>
    <w:rsid w:val="00316190"/>
    <w:rsid w:val="00316E25"/>
    <w:rsid w:val="00317298"/>
    <w:rsid w:val="00317CCF"/>
    <w:rsid w:val="00320275"/>
    <w:rsid w:val="00322612"/>
    <w:rsid w:val="00324863"/>
    <w:rsid w:val="00332396"/>
    <w:rsid w:val="00332E17"/>
    <w:rsid w:val="00343198"/>
    <w:rsid w:val="00343208"/>
    <w:rsid w:val="00350B34"/>
    <w:rsid w:val="00352558"/>
    <w:rsid w:val="003527BE"/>
    <w:rsid w:val="00356A02"/>
    <w:rsid w:val="00370B00"/>
    <w:rsid w:val="003778FC"/>
    <w:rsid w:val="00377AB7"/>
    <w:rsid w:val="00385B9A"/>
    <w:rsid w:val="003908BD"/>
    <w:rsid w:val="00395E1A"/>
    <w:rsid w:val="003A2933"/>
    <w:rsid w:val="003B0180"/>
    <w:rsid w:val="003B428A"/>
    <w:rsid w:val="003B45BC"/>
    <w:rsid w:val="003C35DC"/>
    <w:rsid w:val="003C3EC9"/>
    <w:rsid w:val="003D46A4"/>
    <w:rsid w:val="003E2C9D"/>
    <w:rsid w:val="003F3900"/>
    <w:rsid w:val="00405EEF"/>
    <w:rsid w:val="00413E9F"/>
    <w:rsid w:val="00422058"/>
    <w:rsid w:val="00424498"/>
    <w:rsid w:val="004279F2"/>
    <w:rsid w:val="0043203A"/>
    <w:rsid w:val="0043268F"/>
    <w:rsid w:val="0043496D"/>
    <w:rsid w:val="00443051"/>
    <w:rsid w:val="0045143C"/>
    <w:rsid w:val="00451AD3"/>
    <w:rsid w:val="004544F5"/>
    <w:rsid w:val="00457A75"/>
    <w:rsid w:val="00461883"/>
    <w:rsid w:val="00463D4D"/>
    <w:rsid w:val="00464D73"/>
    <w:rsid w:val="00464D8D"/>
    <w:rsid w:val="0047073B"/>
    <w:rsid w:val="00473A07"/>
    <w:rsid w:val="00482128"/>
    <w:rsid w:val="004878A2"/>
    <w:rsid w:val="0048790C"/>
    <w:rsid w:val="004929F9"/>
    <w:rsid w:val="00495DF1"/>
    <w:rsid w:val="004A0677"/>
    <w:rsid w:val="004B1490"/>
    <w:rsid w:val="004B1F5D"/>
    <w:rsid w:val="004C0BFF"/>
    <w:rsid w:val="004C2AAD"/>
    <w:rsid w:val="004C73D9"/>
    <w:rsid w:val="004C759A"/>
    <w:rsid w:val="004D3EC7"/>
    <w:rsid w:val="004E01E6"/>
    <w:rsid w:val="004E1C15"/>
    <w:rsid w:val="004E2B47"/>
    <w:rsid w:val="00502843"/>
    <w:rsid w:val="00505151"/>
    <w:rsid w:val="00506BF2"/>
    <w:rsid w:val="00510C5C"/>
    <w:rsid w:val="00512CD0"/>
    <w:rsid w:val="0051497A"/>
    <w:rsid w:val="005157A6"/>
    <w:rsid w:val="005310A2"/>
    <w:rsid w:val="00533247"/>
    <w:rsid w:val="005358E4"/>
    <w:rsid w:val="005371BE"/>
    <w:rsid w:val="00542336"/>
    <w:rsid w:val="005447CF"/>
    <w:rsid w:val="00545DF1"/>
    <w:rsid w:val="00552E84"/>
    <w:rsid w:val="005677FF"/>
    <w:rsid w:val="00572841"/>
    <w:rsid w:val="00580C3C"/>
    <w:rsid w:val="005838C9"/>
    <w:rsid w:val="00584585"/>
    <w:rsid w:val="00590784"/>
    <w:rsid w:val="005924B0"/>
    <w:rsid w:val="005929CB"/>
    <w:rsid w:val="0059358E"/>
    <w:rsid w:val="00593BAE"/>
    <w:rsid w:val="00595820"/>
    <w:rsid w:val="005969F0"/>
    <w:rsid w:val="005A4E56"/>
    <w:rsid w:val="005A5F15"/>
    <w:rsid w:val="005B08C5"/>
    <w:rsid w:val="005B1FE3"/>
    <w:rsid w:val="005B398E"/>
    <w:rsid w:val="005B69F7"/>
    <w:rsid w:val="005C0E43"/>
    <w:rsid w:val="005C66C4"/>
    <w:rsid w:val="005D6AEB"/>
    <w:rsid w:val="005E663F"/>
    <w:rsid w:val="005E75AC"/>
    <w:rsid w:val="005F2B0A"/>
    <w:rsid w:val="005F5205"/>
    <w:rsid w:val="005F57CE"/>
    <w:rsid w:val="005F7688"/>
    <w:rsid w:val="0060072B"/>
    <w:rsid w:val="00610093"/>
    <w:rsid w:val="00610578"/>
    <w:rsid w:val="006232AB"/>
    <w:rsid w:val="00623978"/>
    <w:rsid w:val="00631A22"/>
    <w:rsid w:val="006320EE"/>
    <w:rsid w:val="0064202E"/>
    <w:rsid w:val="006432BA"/>
    <w:rsid w:val="006451D2"/>
    <w:rsid w:val="00646A23"/>
    <w:rsid w:val="00650813"/>
    <w:rsid w:val="006509FC"/>
    <w:rsid w:val="00656631"/>
    <w:rsid w:val="006602F6"/>
    <w:rsid w:val="00661E71"/>
    <w:rsid w:val="00667A34"/>
    <w:rsid w:val="00667D05"/>
    <w:rsid w:val="00670F24"/>
    <w:rsid w:val="00677B54"/>
    <w:rsid w:val="00685C15"/>
    <w:rsid w:val="00691F18"/>
    <w:rsid w:val="0069684E"/>
    <w:rsid w:val="006A670E"/>
    <w:rsid w:val="006A6976"/>
    <w:rsid w:val="006B1CE9"/>
    <w:rsid w:val="006B3B69"/>
    <w:rsid w:val="006C1BBD"/>
    <w:rsid w:val="006C1E2A"/>
    <w:rsid w:val="006C23B6"/>
    <w:rsid w:val="006D2707"/>
    <w:rsid w:val="006D36B4"/>
    <w:rsid w:val="006D37B8"/>
    <w:rsid w:val="006E249D"/>
    <w:rsid w:val="006E4251"/>
    <w:rsid w:val="006E73D9"/>
    <w:rsid w:val="006E79AB"/>
    <w:rsid w:val="006F4914"/>
    <w:rsid w:val="006F50EA"/>
    <w:rsid w:val="00700334"/>
    <w:rsid w:val="00701429"/>
    <w:rsid w:val="00701A26"/>
    <w:rsid w:val="007031C6"/>
    <w:rsid w:val="00703696"/>
    <w:rsid w:val="00707DDA"/>
    <w:rsid w:val="00717F15"/>
    <w:rsid w:val="00720BB4"/>
    <w:rsid w:val="0072193F"/>
    <w:rsid w:val="00724276"/>
    <w:rsid w:val="00727674"/>
    <w:rsid w:val="007333B1"/>
    <w:rsid w:val="0073421A"/>
    <w:rsid w:val="007368CD"/>
    <w:rsid w:val="00746347"/>
    <w:rsid w:val="0074694D"/>
    <w:rsid w:val="00765B1E"/>
    <w:rsid w:val="00770156"/>
    <w:rsid w:val="00772420"/>
    <w:rsid w:val="00777E9F"/>
    <w:rsid w:val="00780BB2"/>
    <w:rsid w:val="00783066"/>
    <w:rsid w:val="00784253"/>
    <w:rsid w:val="007871A8"/>
    <w:rsid w:val="00794DB9"/>
    <w:rsid w:val="00795A67"/>
    <w:rsid w:val="00796AE3"/>
    <w:rsid w:val="00796B51"/>
    <w:rsid w:val="00797108"/>
    <w:rsid w:val="007A142F"/>
    <w:rsid w:val="007A2733"/>
    <w:rsid w:val="007A281A"/>
    <w:rsid w:val="007A3BC4"/>
    <w:rsid w:val="007A3CA6"/>
    <w:rsid w:val="007A6C0A"/>
    <w:rsid w:val="007B1BDD"/>
    <w:rsid w:val="007B3C87"/>
    <w:rsid w:val="007B558B"/>
    <w:rsid w:val="007C20C3"/>
    <w:rsid w:val="007C46BD"/>
    <w:rsid w:val="007C4EF3"/>
    <w:rsid w:val="007D0A46"/>
    <w:rsid w:val="007D3190"/>
    <w:rsid w:val="007E0094"/>
    <w:rsid w:val="007E0832"/>
    <w:rsid w:val="007E10B0"/>
    <w:rsid w:val="007E2AE9"/>
    <w:rsid w:val="007E3A1C"/>
    <w:rsid w:val="007F0647"/>
    <w:rsid w:val="007F39BE"/>
    <w:rsid w:val="007F6CA4"/>
    <w:rsid w:val="00800F73"/>
    <w:rsid w:val="008037F4"/>
    <w:rsid w:val="00804502"/>
    <w:rsid w:val="00806D14"/>
    <w:rsid w:val="008106D5"/>
    <w:rsid w:val="00815A55"/>
    <w:rsid w:val="008235DA"/>
    <w:rsid w:val="00826895"/>
    <w:rsid w:val="0082751B"/>
    <w:rsid w:val="008301B7"/>
    <w:rsid w:val="00830C53"/>
    <w:rsid w:val="00830C74"/>
    <w:rsid w:val="00832026"/>
    <w:rsid w:val="008343CB"/>
    <w:rsid w:val="00837ADA"/>
    <w:rsid w:val="008412A5"/>
    <w:rsid w:val="00856586"/>
    <w:rsid w:val="00857E60"/>
    <w:rsid w:val="0086427A"/>
    <w:rsid w:val="00865229"/>
    <w:rsid w:val="0088299A"/>
    <w:rsid w:val="00887A02"/>
    <w:rsid w:val="00896835"/>
    <w:rsid w:val="008A1BD3"/>
    <w:rsid w:val="008A5C38"/>
    <w:rsid w:val="008B0035"/>
    <w:rsid w:val="008B0FA0"/>
    <w:rsid w:val="008B2FCF"/>
    <w:rsid w:val="008B48F6"/>
    <w:rsid w:val="008B60BA"/>
    <w:rsid w:val="008B6DAD"/>
    <w:rsid w:val="008B7153"/>
    <w:rsid w:val="008C4DBF"/>
    <w:rsid w:val="008D2526"/>
    <w:rsid w:val="008D5C7E"/>
    <w:rsid w:val="008D7032"/>
    <w:rsid w:val="008E0559"/>
    <w:rsid w:val="008E2EC0"/>
    <w:rsid w:val="008E3B9E"/>
    <w:rsid w:val="008E4B6E"/>
    <w:rsid w:val="008E799E"/>
    <w:rsid w:val="00904034"/>
    <w:rsid w:val="00904950"/>
    <w:rsid w:val="0090656D"/>
    <w:rsid w:val="009101A8"/>
    <w:rsid w:val="009106DA"/>
    <w:rsid w:val="009124AD"/>
    <w:rsid w:val="00927F98"/>
    <w:rsid w:val="009307EE"/>
    <w:rsid w:val="00937168"/>
    <w:rsid w:val="00941F70"/>
    <w:rsid w:val="009473C3"/>
    <w:rsid w:val="00954C2E"/>
    <w:rsid w:val="00960399"/>
    <w:rsid w:val="0097515C"/>
    <w:rsid w:val="00985BC2"/>
    <w:rsid w:val="009904CE"/>
    <w:rsid w:val="00990C01"/>
    <w:rsid w:val="00991BCE"/>
    <w:rsid w:val="00993F75"/>
    <w:rsid w:val="00994717"/>
    <w:rsid w:val="00995084"/>
    <w:rsid w:val="00995A9C"/>
    <w:rsid w:val="009A08CD"/>
    <w:rsid w:val="009A0B76"/>
    <w:rsid w:val="009A1A5F"/>
    <w:rsid w:val="009A537F"/>
    <w:rsid w:val="009A707D"/>
    <w:rsid w:val="009B02C1"/>
    <w:rsid w:val="009B21DC"/>
    <w:rsid w:val="009B3897"/>
    <w:rsid w:val="009C2999"/>
    <w:rsid w:val="009D0153"/>
    <w:rsid w:val="009D148C"/>
    <w:rsid w:val="009D29D3"/>
    <w:rsid w:val="009D3F7E"/>
    <w:rsid w:val="009D6A0C"/>
    <w:rsid w:val="009D7DF2"/>
    <w:rsid w:val="009E1887"/>
    <w:rsid w:val="009E3681"/>
    <w:rsid w:val="009F02E1"/>
    <w:rsid w:val="00A029D8"/>
    <w:rsid w:val="00A07787"/>
    <w:rsid w:val="00A129C1"/>
    <w:rsid w:val="00A14985"/>
    <w:rsid w:val="00A2446A"/>
    <w:rsid w:val="00A253E1"/>
    <w:rsid w:val="00A35D4A"/>
    <w:rsid w:val="00A41EB0"/>
    <w:rsid w:val="00A5009C"/>
    <w:rsid w:val="00A52177"/>
    <w:rsid w:val="00A539AF"/>
    <w:rsid w:val="00A62757"/>
    <w:rsid w:val="00A63C6D"/>
    <w:rsid w:val="00A66017"/>
    <w:rsid w:val="00A756E8"/>
    <w:rsid w:val="00A75E18"/>
    <w:rsid w:val="00A75F62"/>
    <w:rsid w:val="00A809EC"/>
    <w:rsid w:val="00A83AA9"/>
    <w:rsid w:val="00A8739F"/>
    <w:rsid w:val="00A97CBB"/>
    <w:rsid w:val="00AA0A25"/>
    <w:rsid w:val="00AA0A2B"/>
    <w:rsid w:val="00AA0CD4"/>
    <w:rsid w:val="00AA1CC7"/>
    <w:rsid w:val="00AA6834"/>
    <w:rsid w:val="00AA74C5"/>
    <w:rsid w:val="00AB0D2D"/>
    <w:rsid w:val="00AB7514"/>
    <w:rsid w:val="00AC7F22"/>
    <w:rsid w:val="00AD2F2C"/>
    <w:rsid w:val="00AD4484"/>
    <w:rsid w:val="00AE0CD5"/>
    <w:rsid w:val="00AE1B27"/>
    <w:rsid w:val="00AE70F8"/>
    <w:rsid w:val="00AF1721"/>
    <w:rsid w:val="00AF55A5"/>
    <w:rsid w:val="00AF7F00"/>
    <w:rsid w:val="00B0432E"/>
    <w:rsid w:val="00B10FC7"/>
    <w:rsid w:val="00B13C73"/>
    <w:rsid w:val="00B17A98"/>
    <w:rsid w:val="00B21D74"/>
    <w:rsid w:val="00B22313"/>
    <w:rsid w:val="00B26C25"/>
    <w:rsid w:val="00B3219A"/>
    <w:rsid w:val="00B347A7"/>
    <w:rsid w:val="00B4020E"/>
    <w:rsid w:val="00B42409"/>
    <w:rsid w:val="00B540DF"/>
    <w:rsid w:val="00B60E93"/>
    <w:rsid w:val="00B73EAC"/>
    <w:rsid w:val="00B7740B"/>
    <w:rsid w:val="00B801A7"/>
    <w:rsid w:val="00B834D2"/>
    <w:rsid w:val="00B84074"/>
    <w:rsid w:val="00B85877"/>
    <w:rsid w:val="00B909A0"/>
    <w:rsid w:val="00B91572"/>
    <w:rsid w:val="00B92B04"/>
    <w:rsid w:val="00BA5EB0"/>
    <w:rsid w:val="00BB3416"/>
    <w:rsid w:val="00BB5856"/>
    <w:rsid w:val="00BC1603"/>
    <w:rsid w:val="00BE08D3"/>
    <w:rsid w:val="00BE5E1B"/>
    <w:rsid w:val="00BE77A4"/>
    <w:rsid w:val="00BE7E6F"/>
    <w:rsid w:val="00BF09A1"/>
    <w:rsid w:val="00BF2A8E"/>
    <w:rsid w:val="00BF7EAD"/>
    <w:rsid w:val="00C04429"/>
    <w:rsid w:val="00C13293"/>
    <w:rsid w:val="00C1368B"/>
    <w:rsid w:val="00C13F03"/>
    <w:rsid w:val="00C21EC9"/>
    <w:rsid w:val="00C222C9"/>
    <w:rsid w:val="00C23FCE"/>
    <w:rsid w:val="00C24BAD"/>
    <w:rsid w:val="00C25EAE"/>
    <w:rsid w:val="00C2651E"/>
    <w:rsid w:val="00C27B65"/>
    <w:rsid w:val="00C3514A"/>
    <w:rsid w:val="00C35795"/>
    <w:rsid w:val="00C36E1D"/>
    <w:rsid w:val="00C414B8"/>
    <w:rsid w:val="00C431A4"/>
    <w:rsid w:val="00C471A9"/>
    <w:rsid w:val="00C54620"/>
    <w:rsid w:val="00C5722E"/>
    <w:rsid w:val="00C61A26"/>
    <w:rsid w:val="00C633FF"/>
    <w:rsid w:val="00C642ED"/>
    <w:rsid w:val="00C66DA3"/>
    <w:rsid w:val="00C72029"/>
    <w:rsid w:val="00C7597F"/>
    <w:rsid w:val="00C77A26"/>
    <w:rsid w:val="00C80C68"/>
    <w:rsid w:val="00C84C86"/>
    <w:rsid w:val="00C850CE"/>
    <w:rsid w:val="00C867E9"/>
    <w:rsid w:val="00C90433"/>
    <w:rsid w:val="00C9333E"/>
    <w:rsid w:val="00C951FF"/>
    <w:rsid w:val="00C96753"/>
    <w:rsid w:val="00CA0F76"/>
    <w:rsid w:val="00CA52F9"/>
    <w:rsid w:val="00CA769D"/>
    <w:rsid w:val="00CB1200"/>
    <w:rsid w:val="00CB3FD1"/>
    <w:rsid w:val="00CB4243"/>
    <w:rsid w:val="00CB426E"/>
    <w:rsid w:val="00CB56F3"/>
    <w:rsid w:val="00CB5914"/>
    <w:rsid w:val="00CC333B"/>
    <w:rsid w:val="00CC42BE"/>
    <w:rsid w:val="00CC6B0E"/>
    <w:rsid w:val="00CC6FC3"/>
    <w:rsid w:val="00CD2A44"/>
    <w:rsid w:val="00CD4E1E"/>
    <w:rsid w:val="00CD7B47"/>
    <w:rsid w:val="00CE0C05"/>
    <w:rsid w:val="00CE4E7A"/>
    <w:rsid w:val="00CE7091"/>
    <w:rsid w:val="00D002B3"/>
    <w:rsid w:val="00D01DA6"/>
    <w:rsid w:val="00D061F6"/>
    <w:rsid w:val="00D11F84"/>
    <w:rsid w:val="00D20097"/>
    <w:rsid w:val="00D3092B"/>
    <w:rsid w:val="00D34D94"/>
    <w:rsid w:val="00D42154"/>
    <w:rsid w:val="00D435A7"/>
    <w:rsid w:val="00D46A4E"/>
    <w:rsid w:val="00D47FD2"/>
    <w:rsid w:val="00D55DD6"/>
    <w:rsid w:val="00D6104E"/>
    <w:rsid w:val="00D633F7"/>
    <w:rsid w:val="00D71573"/>
    <w:rsid w:val="00D7253C"/>
    <w:rsid w:val="00D774FB"/>
    <w:rsid w:val="00D802F3"/>
    <w:rsid w:val="00D803CF"/>
    <w:rsid w:val="00D82D9F"/>
    <w:rsid w:val="00D87FDD"/>
    <w:rsid w:val="00D96A2F"/>
    <w:rsid w:val="00DA36E2"/>
    <w:rsid w:val="00DA3E51"/>
    <w:rsid w:val="00DA4F90"/>
    <w:rsid w:val="00DA5861"/>
    <w:rsid w:val="00DB0537"/>
    <w:rsid w:val="00DB2445"/>
    <w:rsid w:val="00DB2F58"/>
    <w:rsid w:val="00DB4D0F"/>
    <w:rsid w:val="00DB52A3"/>
    <w:rsid w:val="00DC042A"/>
    <w:rsid w:val="00DE1EA1"/>
    <w:rsid w:val="00DE7E69"/>
    <w:rsid w:val="00DF2892"/>
    <w:rsid w:val="00DF5B8B"/>
    <w:rsid w:val="00E052E8"/>
    <w:rsid w:val="00E05EB3"/>
    <w:rsid w:val="00E06274"/>
    <w:rsid w:val="00E072D7"/>
    <w:rsid w:val="00E102D6"/>
    <w:rsid w:val="00E20131"/>
    <w:rsid w:val="00E22FA6"/>
    <w:rsid w:val="00E23BA1"/>
    <w:rsid w:val="00E246A2"/>
    <w:rsid w:val="00E25F5D"/>
    <w:rsid w:val="00E26785"/>
    <w:rsid w:val="00E30CEC"/>
    <w:rsid w:val="00E335F7"/>
    <w:rsid w:val="00E3408D"/>
    <w:rsid w:val="00E35830"/>
    <w:rsid w:val="00E379D7"/>
    <w:rsid w:val="00E4368F"/>
    <w:rsid w:val="00E43CCA"/>
    <w:rsid w:val="00E456A6"/>
    <w:rsid w:val="00E4614D"/>
    <w:rsid w:val="00E46C67"/>
    <w:rsid w:val="00E4786B"/>
    <w:rsid w:val="00E513A4"/>
    <w:rsid w:val="00E57CB5"/>
    <w:rsid w:val="00E60F86"/>
    <w:rsid w:val="00E62A50"/>
    <w:rsid w:val="00E653BC"/>
    <w:rsid w:val="00E654B6"/>
    <w:rsid w:val="00E6619A"/>
    <w:rsid w:val="00E76614"/>
    <w:rsid w:val="00E80627"/>
    <w:rsid w:val="00E81366"/>
    <w:rsid w:val="00E81700"/>
    <w:rsid w:val="00E8180D"/>
    <w:rsid w:val="00E82FF7"/>
    <w:rsid w:val="00E840A2"/>
    <w:rsid w:val="00E85717"/>
    <w:rsid w:val="00E94AA3"/>
    <w:rsid w:val="00E959FD"/>
    <w:rsid w:val="00E96F78"/>
    <w:rsid w:val="00EA1F30"/>
    <w:rsid w:val="00EA7B5C"/>
    <w:rsid w:val="00EB11AE"/>
    <w:rsid w:val="00EC1027"/>
    <w:rsid w:val="00EC33F6"/>
    <w:rsid w:val="00EC49F4"/>
    <w:rsid w:val="00ED1A36"/>
    <w:rsid w:val="00ED3707"/>
    <w:rsid w:val="00ED42E2"/>
    <w:rsid w:val="00EE6E0B"/>
    <w:rsid w:val="00EF7D85"/>
    <w:rsid w:val="00F02DAF"/>
    <w:rsid w:val="00F11191"/>
    <w:rsid w:val="00F12A81"/>
    <w:rsid w:val="00F13E2C"/>
    <w:rsid w:val="00F152DA"/>
    <w:rsid w:val="00F20FF1"/>
    <w:rsid w:val="00F22B03"/>
    <w:rsid w:val="00F2680F"/>
    <w:rsid w:val="00F317D8"/>
    <w:rsid w:val="00F33A8B"/>
    <w:rsid w:val="00F37CF6"/>
    <w:rsid w:val="00F4028D"/>
    <w:rsid w:val="00F41296"/>
    <w:rsid w:val="00F417C6"/>
    <w:rsid w:val="00F41A6F"/>
    <w:rsid w:val="00F443B1"/>
    <w:rsid w:val="00F44CAA"/>
    <w:rsid w:val="00F4566D"/>
    <w:rsid w:val="00F47742"/>
    <w:rsid w:val="00F61292"/>
    <w:rsid w:val="00F67E4B"/>
    <w:rsid w:val="00F72C1B"/>
    <w:rsid w:val="00F73288"/>
    <w:rsid w:val="00F742B6"/>
    <w:rsid w:val="00F8290D"/>
    <w:rsid w:val="00F846D9"/>
    <w:rsid w:val="00F86C83"/>
    <w:rsid w:val="00F90C1B"/>
    <w:rsid w:val="00FA19ED"/>
    <w:rsid w:val="00FA33DC"/>
    <w:rsid w:val="00FA3843"/>
    <w:rsid w:val="00FA58C5"/>
    <w:rsid w:val="00FB1211"/>
    <w:rsid w:val="00FC04CD"/>
    <w:rsid w:val="00FC2344"/>
    <w:rsid w:val="00FC2DA4"/>
    <w:rsid w:val="00FC7A5C"/>
    <w:rsid w:val="00FD3F2B"/>
    <w:rsid w:val="00FD5EFE"/>
    <w:rsid w:val="00FD5F1E"/>
    <w:rsid w:val="00FD7F91"/>
    <w:rsid w:val="00FE117D"/>
    <w:rsid w:val="00FE19AE"/>
    <w:rsid w:val="00FE62D4"/>
    <w:rsid w:val="00FF0E46"/>
    <w:rsid w:val="00FF2D57"/>
    <w:rsid w:val="00FF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DEC4"/>
  <w15:docId w15:val="{297C12B8-4EE5-4EF6-A991-3242009D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0D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7298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3172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317298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317298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7298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10">
    <w:name w:val="Основной текст + 10"/>
    <w:aliases w:val="5 pt"/>
    <w:basedOn w:val="a4"/>
    <w:rsid w:val="0031729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5">
    <w:name w:val="Table Grid"/>
    <w:basedOn w:val="a1"/>
    <w:uiPriority w:val="39"/>
    <w:rsid w:val="008A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9D148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0">
    <w:name w:val="Font Style40"/>
    <w:rsid w:val="009D148C"/>
    <w:rPr>
      <w:rFonts w:ascii="Arial" w:hAnsi="Arial" w:cs="Arial" w:hint="default"/>
      <w:b/>
      <w:bCs/>
      <w:sz w:val="18"/>
      <w:szCs w:val="18"/>
    </w:rPr>
  </w:style>
  <w:style w:type="character" w:customStyle="1" w:styleId="FontStyle28">
    <w:name w:val="Font Style28"/>
    <w:rsid w:val="00C9333E"/>
    <w:rPr>
      <w:rFonts w:ascii="Arial" w:hAnsi="Arial" w:cs="Arial"/>
      <w:sz w:val="20"/>
      <w:szCs w:val="20"/>
    </w:rPr>
  </w:style>
  <w:style w:type="character" w:customStyle="1" w:styleId="dash041e0431044b0447043d044b0439char1">
    <w:name w:val="dash041e_0431_044b_0447_043d_044b_0439__char1"/>
    <w:rsid w:val="00216A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0C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0A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0A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57284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403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403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572"/>
    <w:rPr>
      <w:rFonts w:ascii="Segoe UI" w:hAnsi="Segoe UI" w:cs="Segoe UI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C2344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C234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d">
    <w:name w:val="No Spacing"/>
    <w:link w:val="ae"/>
    <w:uiPriority w:val="1"/>
    <w:qFormat/>
    <w:rsid w:val="000A4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0A4F72"/>
    <w:rPr>
      <w:rFonts w:ascii="Calibri" w:eastAsia="Calibri" w:hAnsi="Calibri" w:cs="Times New Roman"/>
    </w:rPr>
  </w:style>
  <w:style w:type="character" w:styleId="af">
    <w:name w:val="Emphasis"/>
    <w:basedOn w:val="a0"/>
    <w:uiPriority w:val="20"/>
    <w:qFormat/>
    <w:rsid w:val="00691F18"/>
    <w:rPr>
      <w:i/>
      <w:iCs/>
    </w:rPr>
  </w:style>
  <w:style w:type="paragraph" w:customStyle="1" w:styleId="c20">
    <w:name w:val="c20"/>
    <w:basedOn w:val="a"/>
    <w:rsid w:val="00691F18"/>
    <w:pPr>
      <w:spacing w:before="72" w:after="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91F18"/>
  </w:style>
  <w:style w:type="paragraph" w:customStyle="1" w:styleId="c6">
    <w:name w:val="c6"/>
    <w:basedOn w:val="a"/>
    <w:rsid w:val="00691F18"/>
    <w:pPr>
      <w:spacing w:before="72" w:after="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70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031C6"/>
    <w:rPr>
      <w:b/>
      <w:bCs/>
    </w:rPr>
  </w:style>
  <w:style w:type="character" w:customStyle="1" w:styleId="FontStyle14">
    <w:name w:val="Font Style14"/>
    <w:basedOn w:val="a0"/>
    <w:uiPriority w:val="99"/>
    <w:rsid w:val="007031C6"/>
    <w:rPr>
      <w:rFonts w:ascii="Times New Roman" w:hAnsi="Times New Roman" w:cs="Times New Roman"/>
      <w:sz w:val="26"/>
      <w:szCs w:val="26"/>
    </w:rPr>
  </w:style>
  <w:style w:type="character" w:customStyle="1" w:styleId="13">
    <w:name w:val="Основной текст (13)_"/>
    <w:basedOn w:val="a0"/>
    <w:link w:val="130"/>
    <w:rsid w:val="002C5C5B"/>
    <w:rPr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C5C5B"/>
    <w:pPr>
      <w:widowControl w:val="0"/>
      <w:shd w:val="clear" w:color="auto" w:fill="FFFFFF"/>
      <w:spacing w:before="60" w:after="60" w:line="0" w:lineRule="atLeast"/>
      <w:jc w:val="center"/>
    </w:pPr>
    <w:rPr>
      <w:rFonts w:asciiTheme="minorHAnsi" w:hAnsiTheme="minorHAnsi" w:cstheme="minorBidi"/>
      <w:b/>
      <w:bCs/>
      <w:i/>
      <w:iCs/>
      <w:spacing w:val="-10"/>
      <w:sz w:val="23"/>
      <w:szCs w:val="23"/>
    </w:rPr>
  </w:style>
  <w:style w:type="paragraph" w:customStyle="1" w:styleId="Style2">
    <w:name w:val="Style2"/>
    <w:basedOn w:val="a"/>
    <w:uiPriority w:val="99"/>
    <w:rsid w:val="002C5C5B"/>
    <w:pPr>
      <w:widowControl w:val="0"/>
      <w:autoSpaceDE w:val="0"/>
      <w:autoSpaceDN w:val="0"/>
      <w:adjustRightInd w:val="0"/>
      <w:spacing w:after="0" w:line="208" w:lineRule="exact"/>
      <w:ind w:firstLine="44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2C5C5B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uiPriority w:val="99"/>
    <w:rsid w:val="002C5C5B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2C5C5B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uiPriority w:val="99"/>
    <w:rsid w:val="002C5C5B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2C5C5B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2C5C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C5C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2C5C5B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2C5C5B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3">
    <w:name w:val="Font Style133"/>
    <w:uiPriority w:val="99"/>
    <w:rsid w:val="002C5C5B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2C5C5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2C5C5B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2C5C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2C5C5B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3768">
              <w:marLeft w:val="0"/>
              <w:marRight w:val="0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33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E6E6E6"/>
                                <w:right w:val="none" w:sz="0" w:space="0" w:color="auto"/>
                              </w:divBdr>
                              <w:divsChild>
                                <w:div w:id="4398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2324">
                                      <w:marLeft w:val="-360"/>
                                      <w:marRight w:val="-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8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593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61965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20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457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3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5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0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2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17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332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545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294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31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180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16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3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806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711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81F98-B820-42F2-9D40-595E1280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6869</Words>
  <Characters>39155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физика2</cp:lastModifiedBy>
  <cp:revision>78</cp:revision>
  <cp:lastPrinted>2019-09-22T14:17:00Z</cp:lastPrinted>
  <dcterms:created xsi:type="dcterms:W3CDTF">2015-11-29T16:51:00Z</dcterms:created>
  <dcterms:modified xsi:type="dcterms:W3CDTF">2021-10-19T05:53:00Z</dcterms:modified>
</cp:coreProperties>
</file>