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28" w:rsidRPr="00EF3928" w:rsidRDefault="00EF3928" w:rsidP="00EF3928">
      <w:pPr>
        <w:widowControl/>
        <w:autoSpaceDE/>
        <w:autoSpaceDN/>
        <w:adjustRightInd/>
        <w:ind w:firstLine="567"/>
        <w:jc w:val="center"/>
        <w:rPr>
          <w:b/>
          <w:color w:val="000000"/>
          <w:sz w:val="28"/>
          <w:szCs w:val="28"/>
          <w:lang w:val="ru-RU" w:eastAsia="en-US"/>
        </w:rPr>
      </w:pPr>
      <w:r w:rsidRPr="00EF3928">
        <w:rPr>
          <w:b/>
          <w:color w:val="000000"/>
          <w:sz w:val="28"/>
          <w:szCs w:val="28"/>
          <w:lang w:val="ru-RU" w:eastAsia="en-US"/>
        </w:rPr>
        <w:t xml:space="preserve">Муниципальное бюджетное общеобразовательное учреждение </w:t>
      </w:r>
    </w:p>
    <w:p w:rsidR="00EF3928" w:rsidRPr="00EF3928" w:rsidRDefault="00EF3928" w:rsidP="00EF3928">
      <w:pPr>
        <w:widowControl/>
        <w:autoSpaceDE/>
        <w:autoSpaceDN/>
        <w:adjustRightInd/>
        <w:ind w:firstLine="567"/>
        <w:jc w:val="center"/>
        <w:rPr>
          <w:b/>
          <w:color w:val="000000"/>
          <w:sz w:val="28"/>
          <w:szCs w:val="28"/>
          <w:lang w:val="ru-RU" w:eastAsia="en-US"/>
        </w:rPr>
      </w:pPr>
      <w:r w:rsidRPr="00EF3928">
        <w:rPr>
          <w:b/>
          <w:color w:val="000000"/>
          <w:sz w:val="28"/>
          <w:szCs w:val="28"/>
          <w:lang w:val="ru-RU" w:eastAsia="en-US"/>
        </w:rPr>
        <w:t>Деркульская основная общеобразовательная школа</w:t>
      </w:r>
    </w:p>
    <w:p w:rsidR="00EF3928" w:rsidRPr="00EF3928" w:rsidRDefault="00EF3928" w:rsidP="00EF3928">
      <w:pPr>
        <w:widowControl/>
        <w:autoSpaceDE/>
        <w:autoSpaceDN/>
        <w:adjustRightInd/>
        <w:jc w:val="both"/>
        <w:rPr>
          <w:b/>
          <w:color w:val="000000"/>
          <w:szCs w:val="21"/>
          <w:lang w:val="ru-RU" w:eastAsia="en-US"/>
        </w:rPr>
      </w:pPr>
    </w:p>
    <w:p w:rsidR="00EF3928" w:rsidRPr="00EF3928" w:rsidRDefault="00EF3928" w:rsidP="00EF3928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pacing w:val="-4"/>
          <w:szCs w:val="21"/>
          <w:lang w:val="ru-RU" w:eastAsia="en-US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F3928" w:rsidRPr="00DC59E2" w:rsidTr="00AD1DFC">
        <w:tc>
          <w:tcPr>
            <w:tcW w:w="5210" w:type="dxa"/>
          </w:tcPr>
          <w:p w:rsidR="00EF3928" w:rsidRPr="00EF3928" w:rsidRDefault="00EF3928" w:rsidP="00EF3928">
            <w:pPr>
              <w:widowControl/>
              <w:autoSpaceDE/>
              <w:autoSpaceDN/>
              <w:adjustRightInd/>
              <w:jc w:val="both"/>
              <w:rPr>
                <w:sz w:val="24"/>
                <w:lang w:val="ru-RU"/>
              </w:rPr>
            </w:pPr>
            <w:r w:rsidRPr="00EF3928">
              <w:rPr>
                <w:sz w:val="24"/>
                <w:lang w:val="ru-RU"/>
              </w:rPr>
              <w:t>Согласовано.</w:t>
            </w:r>
            <w:r w:rsidRPr="00EF3928">
              <w:rPr>
                <w:sz w:val="24"/>
                <w:lang w:val="ru-RU"/>
              </w:rPr>
              <w:tab/>
              <w:t xml:space="preserve">                                                                          Зам. директора по УВР </w:t>
            </w:r>
          </w:p>
          <w:p w:rsidR="00EF3928" w:rsidRPr="00EF3928" w:rsidRDefault="00EF3928" w:rsidP="00EF3928">
            <w:pPr>
              <w:widowControl/>
              <w:autoSpaceDE/>
              <w:autoSpaceDN/>
              <w:adjustRightInd/>
              <w:jc w:val="both"/>
              <w:rPr>
                <w:sz w:val="24"/>
                <w:lang w:val="ru-RU"/>
              </w:rPr>
            </w:pPr>
            <w:r w:rsidRPr="00EF3928">
              <w:rPr>
                <w:sz w:val="24"/>
                <w:lang w:val="ru-RU"/>
              </w:rPr>
              <w:t>МБОУ Деркульской ООШ</w:t>
            </w:r>
          </w:p>
          <w:p w:rsidR="00EF3928" w:rsidRPr="00EF3928" w:rsidRDefault="00EF3928" w:rsidP="00EF392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lang w:val="ru-RU"/>
              </w:rPr>
            </w:pPr>
            <w:r w:rsidRPr="00EF3928">
              <w:rPr>
                <w:sz w:val="24"/>
                <w:lang w:val="ru-RU"/>
              </w:rPr>
              <w:t>________________ Е.Л. Поветкина</w:t>
            </w:r>
          </w:p>
          <w:p w:rsidR="00EF3928" w:rsidRPr="00EF3928" w:rsidRDefault="001C2072" w:rsidP="00EF392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="00DC59E2">
              <w:rPr>
                <w:sz w:val="24"/>
                <w:lang w:val="ru-RU"/>
              </w:rPr>
              <w:t>31</w:t>
            </w:r>
            <w:r w:rsidR="00EF3928" w:rsidRPr="00EF3928">
              <w:rPr>
                <w:sz w:val="24"/>
                <w:lang w:val="ru-RU"/>
              </w:rPr>
              <w:t>августа 202</w:t>
            </w:r>
            <w:r w:rsidR="00A277B8">
              <w:rPr>
                <w:sz w:val="24"/>
                <w:lang w:val="ru-RU"/>
              </w:rPr>
              <w:t>1</w:t>
            </w:r>
            <w:r w:rsidR="00EF3928" w:rsidRPr="00EF3928">
              <w:rPr>
                <w:sz w:val="24"/>
                <w:lang w:val="ru-RU"/>
              </w:rPr>
              <w:t>г.</w:t>
            </w:r>
          </w:p>
          <w:p w:rsidR="00EF3928" w:rsidRPr="00EF3928" w:rsidRDefault="00EF3928" w:rsidP="00EF3928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5210" w:type="dxa"/>
          </w:tcPr>
          <w:p w:rsidR="00EF3928" w:rsidRPr="00EF3928" w:rsidRDefault="00EF3928" w:rsidP="00EF3928">
            <w:pPr>
              <w:widowControl/>
              <w:autoSpaceDE/>
              <w:autoSpaceDN/>
              <w:adjustRightInd/>
              <w:jc w:val="center"/>
              <w:rPr>
                <w:sz w:val="24"/>
                <w:lang w:val="ru-RU"/>
              </w:rPr>
            </w:pPr>
            <w:r w:rsidRPr="00EF3928">
              <w:rPr>
                <w:sz w:val="24"/>
                <w:lang w:val="ru-RU"/>
              </w:rPr>
              <w:t xml:space="preserve">Утверждаю приказом                                                                                                    №   </w:t>
            </w:r>
            <w:r w:rsidR="00DC59E2">
              <w:rPr>
                <w:sz w:val="24"/>
                <w:lang w:val="ru-RU"/>
              </w:rPr>
              <w:t>133</w:t>
            </w:r>
            <w:r w:rsidRPr="00EF3928">
              <w:rPr>
                <w:sz w:val="24"/>
                <w:lang w:val="ru-RU"/>
              </w:rPr>
              <w:t xml:space="preserve">от </w:t>
            </w:r>
            <w:r w:rsidRPr="00EF3928">
              <w:rPr>
                <w:sz w:val="24"/>
                <w:u w:val="single"/>
                <w:lang w:val="ru-RU"/>
              </w:rPr>
              <w:t>01 .09._202</w:t>
            </w:r>
            <w:r w:rsidR="00A277B8">
              <w:rPr>
                <w:sz w:val="24"/>
                <w:u w:val="single"/>
                <w:lang w:val="ru-RU"/>
              </w:rPr>
              <w:t>1</w:t>
            </w:r>
            <w:r w:rsidRPr="00EF3928">
              <w:rPr>
                <w:sz w:val="24"/>
                <w:lang w:val="ru-RU"/>
              </w:rPr>
              <w:t xml:space="preserve"> г.</w:t>
            </w:r>
          </w:p>
          <w:p w:rsidR="00EF3928" w:rsidRPr="00EF3928" w:rsidRDefault="00EF3928" w:rsidP="00EF3928">
            <w:pPr>
              <w:widowControl/>
              <w:autoSpaceDE/>
              <w:autoSpaceDN/>
              <w:adjustRightInd/>
              <w:jc w:val="center"/>
              <w:rPr>
                <w:sz w:val="24"/>
                <w:lang w:val="ru-RU"/>
              </w:rPr>
            </w:pPr>
            <w:r w:rsidRPr="00EF3928">
              <w:rPr>
                <w:sz w:val="24"/>
                <w:lang w:val="ru-RU"/>
              </w:rPr>
              <w:t>Директор  МБОУ Деркульской ООШ</w:t>
            </w:r>
          </w:p>
          <w:p w:rsidR="00EF3928" w:rsidRPr="00EF3928" w:rsidRDefault="00EF3928" w:rsidP="00EF3928">
            <w:pPr>
              <w:widowControl/>
              <w:tabs>
                <w:tab w:val="left" w:pos="6660"/>
              </w:tabs>
              <w:autoSpaceDE/>
              <w:autoSpaceDN/>
              <w:adjustRightInd/>
              <w:jc w:val="center"/>
              <w:rPr>
                <w:sz w:val="24"/>
                <w:lang w:val="ru-RU"/>
              </w:rPr>
            </w:pPr>
            <w:r w:rsidRPr="00EF3928">
              <w:rPr>
                <w:sz w:val="24"/>
                <w:lang w:val="ru-RU"/>
              </w:rPr>
              <w:t>________Титов С.Н.</w:t>
            </w:r>
          </w:p>
          <w:p w:rsidR="00EF3928" w:rsidRPr="00EF3928" w:rsidRDefault="00EF3928" w:rsidP="00EF3928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</w:tr>
    </w:tbl>
    <w:p w:rsidR="00EF3928" w:rsidRPr="00EF3928" w:rsidRDefault="00EF3928" w:rsidP="00EF3928">
      <w:pPr>
        <w:widowControl/>
        <w:autoSpaceDE/>
        <w:autoSpaceDN/>
        <w:adjustRightInd/>
        <w:rPr>
          <w:color w:val="000000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ind w:firstLine="567"/>
        <w:jc w:val="center"/>
        <w:rPr>
          <w:b/>
          <w:color w:val="000000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ind w:firstLine="567"/>
        <w:jc w:val="center"/>
        <w:rPr>
          <w:b/>
          <w:color w:val="000000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ind w:firstLine="567"/>
        <w:jc w:val="center"/>
        <w:rPr>
          <w:b/>
          <w:color w:val="000000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ind w:firstLine="567"/>
        <w:rPr>
          <w:color w:val="000000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jc w:val="center"/>
        <w:rPr>
          <w:b/>
          <w:color w:val="000000"/>
          <w:szCs w:val="21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jc w:val="both"/>
        <w:rPr>
          <w:b/>
          <w:color w:val="000000"/>
          <w:lang w:val="ru-RU" w:eastAsia="en-US"/>
        </w:rPr>
      </w:pPr>
    </w:p>
    <w:p w:rsidR="00EF3928" w:rsidRPr="00EF3928" w:rsidRDefault="00EF3928" w:rsidP="00EF3928">
      <w:pPr>
        <w:widowControl/>
        <w:tabs>
          <w:tab w:val="left" w:pos="4002"/>
        </w:tabs>
        <w:autoSpaceDE/>
        <w:autoSpaceDN/>
        <w:adjustRightInd/>
        <w:jc w:val="center"/>
        <w:rPr>
          <w:b/>
          <w:color w:val="000000"/>
          <w:sz w:val="44"/>
          <w:szCs w:val="44"/>
          <w:lang w:val="ru-RU" w:eastAsia="en-US"/>
        </w:rPr>
      </w:pPr>
      <w:r w:rsidRPr="00EF3928">
        <w:rPr>
          <w:b/>
          <w:color w:val="000000"/>
          <w:sz w:val="44"/>
          <w:szCs w:val="44"/>
          <w:lang w:val="ru-RU" w:eastAsia="en-US"/>
        </w:rPr>
        <w:t>РАБОЧАЯ ПРОГРАММА</w:t>
      </w:r>
    </w:p>
    <w:p w:rsidR="00EF3928" w:rsidRPr="00EF3928" w:rsidRDefault="00EF3928" w:rsidP="00EF3928">
      <w:pPr>
        <w:widowControl/>
        <w:autoSpaceDE/>
        <w:autoSpaceDN/>
        <w:adjustRightInd/>
        <w:jc w:val="center"/>
        <w:rPr>
          <w:rFonts w:eastAsia="Calibri"/>
          <w:b/>
          <w:sz w:val="44"/>
          <w:szCs w:val="44"/>
          <w:lang w:val="ru-RU"/>
        </w:rPr>
      </w:pPr>
      <w:r w:rsidRPr="00EF3928">
        <w:rPr>
          <w:rFonts w:eastAsia="Calibri"/>
          <w:b/>
          <w:sz w:val="44"/>
          <w:szCs w:val="44"/>
          <w:lang w:val="ru-RU"/>
        </w:rPr>
        <w:t>Ушаковой Любови Пантелеевны,</w:t>
      </w:r>
    </w:p>
    <w:p w:rsidR="00EF3928" w:rsidRPr="00EF3928" w:rsidRDefault="00EF3928" w:rsidP="00EF3928">
      <w:pPr>
        <w:widowControl/>
        <w:autoSpaceDE/>
        <w:autoSpaceDN/>
        <w:adjustRightInd/>
        <w:jc w:val="center"/>
        <w:rPr>
          <w:rFonts w:eastAsia="Calibri"/>
          <w:b/>
          <w:sz w:val="44"/>
          <w:szCs w:val="44"/>
          <w:lang w:val="ru-RU"/>
        </w:rPr>
      </w:pPr>
      <w:r w:rsidRPr="00EF3928">
        <w:rPr>
          <w:rFonts w:eastAsia="Calibri"/>
          <w:b/>
          <w:sz w:val="44"/>
          <w:szCs w:val="44"/>
          <w:lang w:val="ru-RU"/>
        </w:rPr>
        <w:t>учителя начальных классов</w:t>
      </w:r>
    </w:p>
    <w:p w:rsidR="00EF3928" w:rsidRPr="00EF3928" w:rsidRDefault="00EF3928" w:rsidP="00EF3928">
      <w:pPr>
        <w:widowControl/>
        <w:autoSpaceDE/>
        <w:autoSpaceDN/>
        <w:adjustRightInd/>
        <w:jc w:val="center"/>
        <w:rPr>
          <w:rFonts w:eastAsia="Calibri"/>
          <w:b/>
          <w:sz w:val="44"/>
          <w:szCs w:val="44"/>
          <w:lang w:val="ru-RU"/>
        </w:rPr>
      </w:pPr>
      <w:r w:rsidRPr="00EF3928">
        <w:rPr>
          <w:rFonts w:eastAsia="Calibri"/>
          <w:b/>
          <w:sz w:val="44"/>
          <w:szCs w:val="44"/>
          <w:lang w:val="ru-RU"/>
        </w:rPr>
        <w:t>I квалификационной категории</w:t>
      </w:r>
    </w:p>
    <w:p w:rsidR="00EF3928" w:rsidRPr="00EF3928" w:rsidRDefault="00EF3928" w:rsidP="00EF3928">
      <w:pPr>
        <w:widowControl/>
        <w:tabs>
          <w:tab w:val="left" w:pos="4002"/>
        </w:tabs>
        <w:autoSpaceDE/>
        <w:autoSpaceDN/>
        <w:adjustRightInd/>
        <w:spacing w:after="160" w:line="259" w:lineRule="auto"/>
        <w:rPr>
          <w:rFonts w:eastAsiaTheme="minorHAnsi" w:cs="Arial"/>
          <w:b/>
          <w:color w:val="000000"/>
          <w:sz w:val="44"/>
          <w:szCs w:val="44"/>
          <w:lang w:val="ru-RU" w:eastAsia="en-US"/>
        </w:rPr>
      </w:pPr>
    </w:p>
    <w:p w:rsidR="00EF3928" w:rsidRPr="00EF3928" w:rsidRDefault="00EF3928" w:rsidP="00EF3928">
      <w:pPr>
        <w:widowControl/>
        <w:tabs>
          <w:tab w:val="left" w:pos="4002"/>
        </w:tabs>
        <w:autoSpaceDE/>
        <w:autoSpaceDN/>
        <w:adjustRightInd/>
        <w:spacing w:after="160" w:line="259" w:lineRule="auto"/>
        <w:rPr>
          <w:rFonts w:eastAsiaTheme="minorHAnsi" w:cs="Arial"/>
          <w:b/>
          <w:color w:val="000000"/>
          <w:sz w:val="44"/>
          <w:szCs w:val="44"/>
          <w:lang w:val="ru-RU" w:eastAsia="en-US"/>
        </w:rPr>
      </w:pPr>
    </w:p>
    <w:p w:rsidR="00EF3928" w:rsidRPr="00EF3928" w:rsidRDefault="00EF3928" w:rsidP="00EF3928">
      <w:pPr>
        <w:widowControl/>
        <w:tabs>
          <w:tab w:val="left" w:pos="4002"/>
        </w:tabs>
        <w:autoSpaceDE/>
        <w:autoSpaceDN/>
        <w:adjustRightInd/>
        <w:spacing w:after="160" w:line="259" w:lineRule="auto"/>
        <w:jc w:val="center"/>
        <w:rPr>
          <w:rFonts w:eastAsiaTheme="minorHAnsi"/>
          <w:b/>
          <w:color w:val="000000"/>
          <w:sz w:val="44"/>
          <w:szCs w:val="44"/>
          <w:u w:val="single"/>
          <w:lang w:val="ru-RU" w:eastAsia="en-US"/>
        </w:rPr>
      </w:pPr>
      <w:r w:rsidRPr="00EF3928">
        <w:rPr>
          <w:rFonts w:eastAsiaTheme="minorHAnsi"/>
          <w:b/>
          <w:color w:val="000000"/>
          <w:sz w:val="44"/>
          <w:szCs w:val="44"/>
          <w:lang w:val="ru-RU" w:eastAsia="en-US"/>
        </w:rPr>
        <w:t xml:space="preserve">по </w:t>
      </w:r>
      <w:r>
        <w:rPr>
          <w:rFonts w:eastAsiaTheme="minorHAnsi"/>
          <w:b/>
          <w:color w:val="000000"/>
          <w:sz w:val="44"/>
          <w:szCs w:val="44"/>
          <w:u w:val="single"/>
          <w:lang w:val="ru-RU" w:eastAsia="en-US"/>
        </w:rPr>
        <w:t>МАТЕМАТИКЕ</w:t>
      </w:r>
    </w:p>
    <w:p w:rsidR="00EF3928" w:rsidRPr="00EF3928" w:rsidRDefault="00EF3928" w:rsidP="00EF3928">
      <w:pPr>
        <w:widowControl/>
        <w:tabs>
          <w:tab w:val="left" w:pos="4002"/>
        </w:tabs>
        <w:autoSpaceDE/>
        <w:autoSpaceDN/>
        <w:adjustRightInd/>
        <w:spacing w:after="160" w:line="259" w:lineRule="auto"/>
        <w:jc w:val="center"/>
        <w:rPr>
          <w:rFonts w:eastAsiaTheme="minorHAnsi"/>
          <w:b/>
          <w:bCs/>
          <w:color w:val="000000"/>
          <w:sz w:val="44"/>
          <w:szCs w:val="44"/>
          <w:lang w:val="ru-RU" w:eastAsia="en-US"/>
        </w:rPr>
      </w:pPr>
      <w:r w:rsidRPr="00EF3928">
        <w:rPr>
          <w:rFonts w:eastAsiaTheme="minorHAnsi"/>
          <w:b/>
          <w:color w:val="000000"/>
          <w:sz w:val="44"/>
          <w:szCs w:val="44"/>
          <w:u w:val="single"/>
          <w:lang w:val="ru-RU" w:eastAsia="en-US"/>
        </w:rPr>
        <w:t>3 класс</w:t>
      </w:r>
    </w:p>
    <w:p w:rsidR="00EF3928" w:rsidRPr="00EF3928" w:rsidRDefault="00EF3928" w:rsidP="00EF3928">
      <w:pPr>
        <w:widowControl/>
        <w:autoSpaceDE/>
        <w:autoSpaceDN/>
        <w:adjustRightInd/>
        <w:jc w:val="center"/>
        <w:rPr>
          <w:b/>
          <w:color w:val="000000"/>
          <w:sz w:val="44"/>
          <w:szCs w:val="44"/>
          <w:lang w:val="ru-RU" w:eastAsia="en-US"/>
        </w:rPr>
      </w:pPr>
      <w:r w:rsidRPr="00EF3928">
        <w:rPr>
          <w:b/>
          <w:color w:val="000000"/>
          <w:sz w:val="44"/>
          <w:szCs w:val="44"/>
          <w:lang w:val="ru-RU" w:eastAsia="en-US"/>
        </w:rPr>
        <w:t>(ФГОС)</w:t>
      </w:r>
    </w:p>
    <w:p w:rsidR="00EF3928" w:rsidRPr="00EF3928" w:rsidRDefault="00EF3928" w:rsidP="00EF3928">
      <w:pPr>
        <w:widowControl/>
        <w:autoSpaceDE/>
        <w:autoSpaceDN/>
        <w:adjustRightInd/>
        <w:rPr>
          <w:color w:val="000000"/>
          <w:sz w:val="44"/>
          <w:szCs w:val="44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rPr>
          <w:color w:val="000000"/>
          <w:sz w:val="36"/>
          <w:szCs w:val="36"/>
          <w:lang w:val="ru-RU" w:eastAsia="en-US"/>
        </w:rPr>
      </w:pPr>
    </w:p>
    <w:p w:rsidR="00EF3928" w:rsidRPr="00EF3928" w:rsidRDefault="00EF3928" w:rsidP="00EF3928">
      <w:pPr>
        <w:widowControl/>
        <w:autoSpaceDE/>
        <w:autoSpaceDN/>
        <w:adjustRightInd/>
        <w:jc w:val="center"/>
        <w:rPr>
          <w:b/>
          <w:color w:val="000000"/>
          <w:sz w:val="36"/>
          <w:szCs w:val="36"/>
          <w:lang w:val="ru-RU" w:eastAsia="en-US"/>
        </w:rPr>
      </w:pPr>
      <w:r w:rsidRPr="00EF3928">
        <w:rPr>
          <w:b/>
          <w:color w:val="000000"/>
          <w:sz w:val="36"/>
          <w:szCs w:val="36"/>
          <w:lang w:val="ru-RU" w:eastAsia="en-US"/>
        </w:rPr>
        <w:t>202</w:t>
      </w:r>
      <w:r w:rsidR="00A277B8">
        <w:rPr>
          <w:b/>
          <w:color w:val="000000"/>
          <w:sz w:val="36"/>
          <w:szCs w:val="36"/>
          <w:lang w:val="ru-RU" w:eastAsia="en-US"/>
        </w:rPr>
        <w:t>1</w:t>
      </w:r>
      <w:r w:rsidRPr="00EF3928">
        <w:rPr>
          <w:b/>
          <w:color w:val="000000"/>
          <w:sz w:val="36"/>
          <w:szCs w:val="36"/>
          <w:lang w:val="ru-RU" w:eastAsia="en-US"/>
        </w:rPr>
        <w:t xml:space="preserve"> – 202</w:t>
      </w:r>
      <w:r w:rsidR="00A277B8">
        <w:rPr>
          <w:b/>
          <w:color w:val="000000"/>
          <w:sz w:val="36"/>
          <w:szCs w:val="36"/>
          <w:lang w:val="ru-RU" w:eastAsia="en-US"/>
        </w:rPr>
        <w:t>2</w:t>
      </w:r>
      <w:r w:rsidRPr="00EF3928">
        <w:rPr>
          <w:b/>
          <w:color w:val="000000"/>
          <w:sz w:val="36"/>
          <w:szCs w:val="36"/>
          <w:lang w:val="ru-RU" w:eastAsia="en-US"/>
        </w:rPr>
        <w:t>учебный  год</w:t>
      </w:r>
    </w:p>
    <w:p w:rsidR="00EF3928" w:rsidRDefault="00EF3928" w:rsidP="00EF3928">
      <w:pPr>
        <w:widowControl/>
        <w:shd w:val="clear" w:color="auto" w:fill="FFFFFF"/>
        <w:autoSpaceDE/>
        <w:autoSpaceDN/>
        <w:adjustRightInd/>
        <w:spacing w:line="413" w:lineRule="exact"/>
        <w:ind w:left="360"/>
        <w:jc w:val="center"/>
        <w:rPr>
          <w:b/>
          <w:sz w:val="28"/>
          <w:lang w:val="ru-RU"/>
        </w:rPr>
      </w:pPr>
    </w:p>
    <w:p w:rsidR="00EF3928" w:rsidRPr="00EF3928" w:rsidRDefault="00EF3928" w:rsidP="00EF3928">
      <w:pPr>
        <w:widowControl/>
        <w:shd w:val="clear" w:color="auto" w:fill="FFFFFF"/>
        <w:autoSpaceDE/>
        <w:autoSpaceDN/>
        <w:adjustRightInd/>
        <w:spacing w:line="413" w:lineRule="exact"/>
        <w:ind w:left="360"/>
        <w:jc w:val="center"/>
        <w:rPr>
          <w:b/>
          <w:sz w:val="28"/>
          <w:lang w:val="ru-RU"/>
        </w:rPr>
      </w:pPr>
    </w:p>
    <w:p w:rsidR="00EF3928" w:rsidRDefault="00EF3928" w:rsidP="00EF3928">
      <w:pPr>
        <w:widowControl/>
        <w:shd w:val="clear" w:color="auto" w:fill="FFFFFF"/>
        <w:autoSpaceDE/>
        <w:autoSpaceDN/>
        <w:adjustRightInd/>
        <w:spacing w:line="413" w:lineRule="exact"/>
        <w:rPr>
          <w:b/>
          <w:sz w:val="28"/>
          <w:lang w:val="ru-RU"/>
        </w:rPr>
      </w:pPr>
    </w:p>
    <w:p w:rsidR="001C2072" w:rsidRDefault="001C2072" w:rsidP="00EF3928">
      <w:pPr>
        <w:widowControl/>
        <w:shd w:val="clear" w:color="auto" w:fill="FFFFFF"/>
        <w:autoSpaceDE/>
        <w:autoSpaceDN/>
        <w:adjustRightInd/>
        <w:spacing w:line="413" w:lineRule="exact"/>
        <w:rPr>
          <w:b/>
          <w:sz w:val="28"/>
          <w:lang w:val="ru-RU"/>
        </w:rPr>
      </w:pPr>
    </w:p>
    <w:p w:rsidR="001C2072" w:rsidRPr="00EF3928" w:rsidRDefault="001C2072" w:rsidP="00EF3928">
      <w:pPr>
        <w:widowControl/>
        <w:shd w:val="clear" w:color="auto" w:fill="FFFFFF"/>
        <w:autoSpaceDE/>
        <w:autoSpaceDN/>
        <w:adjustRightInd/>
        <w:spacing w:line="413" w:lineRule="exact"/>
        <w:rPr>
          <w:b/>
          <w:sz w:val="28"/>
          <w:lang w:val="ru-RU"/>
        </w:rPr>
      </w:pPr>
    </w:p>
    <w:p w:rsidR="001A5E7F" w:rsidRPr="001A5E7F" w:rsidRDefault="001A5E7F" w:rsidP="001A5E7F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ru-RU"/>
        </w:rPr>
      </w:pPr>
      <w:r w:rsidRPr="001A5E7F">
        <w:rPr>
          <w:b/>
          <w:bCs/>
          <w:sz w:val="28"/>
          <w:szCs w:val="28"/>
          <w:lang w:val="ru-RU"/>
        </w:rPr>
        <w:t>Пояснительная записка.</w:t>
      </w:r>
    </w:p>
    <w:p w:rsidR="001A5E7F" w:rsidRPr="001A5E7F" w:rsidRDefault="001A5E7F" w:rsidP="001A5E7F">
      <w:pPr>
        <w:widowControl/>
        <w:autoSpaceDE/>
        <w:autoSpaceDN/>
        <w:adjustRightInd/>
        <w:rPr>
          <w:lang w:val="ru-RU"/>
        </w:rPr>
      </w:pPr>
      <w:r w:rsidRPr="001A5E7F">
        <w:rPr>
          <w:lang w:val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1A5E7F" w:rsidRPr="001A5E7F" w:rsidRDefault="001A5E7F" w:rsidP="001A5E7F">
      <w:pPr>
        <w:widowControl/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</w:p>
    <w:p w:rsidR="001A5E7F" w:rsidRPr="001A5E7F" w:rsidRDefault="001C2072" w:rsidP="001A5E7F">
      <w:pPr>
        <w:widowControl/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-</w:t>
      </w:r>
      <w:r w:rsidR="001A5E7F" w:rsidRPr="001A5E7F">
        <w:rPr>
          <w:bCs/>
          <w:color w:val="000000"/>
          <w:lang w:val="ru-RU"/>
        </w:rPr>
        <w:t>Закон «Об образовании» № 273-ФЗ от 29 декабря 2012 г.;</w:t>
      </w:r>
    </w:p>
    <w:p w:rsidR="001A5E7F" w:rsidRPr="001A5E7F" w:rsidRDefault="001A5E7F" w:rsidP="001A5E7F">
      <w:pPr>
        <w:widowControl/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1A5E7F">
        <w:rPr>
          <w:bCs/>
          <w:color w:val="000000"/>
          <w:lang w:val="ru-RU"/>
        </w:rPr>
        <w:t>-Федеральный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1A5E7F" w:rsidRPr="001A5E7F" w:rsidRDefault="001A5E7F" w:rsidP="001A5E7F">
      <w:pPr>
        <w:widowControl/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1A5E7F">
        <w:rPr>
          <w:bCs/>
          <w:color w:val="000000"/>
          <w:lang w:val="ru-RU"/>
        </w:rPr>
        <w:t xml:space="preserve">-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1A5E7F" w:rsidRPr="001A5E7F" w:rsidRDefault="001A5E7F" w:rsidP="001A5E7F">
      <w:pPr>
        <w:widowControl/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1A5E7F">
        <w:rPr>
          <w:bCs/>
          <w:color w:val="000000"/>
          <w:lang w:val="ru-RU"/>
        </w:rPr>
        <w:t>-  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:rsidR="001A5E7F" w:rsidRPr="001A5E7F" w:rsidRDefault="00DC59E2" w:rsidP="001A5E7F">
      <w:pPr>
        <w:widowControl/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-</w:t>
      </w:r>
      <w:r w:rsidR="001A5E7F" w:rsidRPr="001A5E7F">
        <w:rPr>
          <w:bCs/>
          <w:color w:val="000000"/>
          <w:lang w:val="ru-RU"/>
        </w:rPr>
        <w:t>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</w:t>
      </w:r>
    </w:p>
    <w:p w:rsidR="001A5E7F" w:rsidRPr="001A5E7F" w:rsidRDefault="001A5E7F" w:rsidP="001A5E7F">
      <w:pPr>
        <w:widowControl/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1A5E7F">
        <w:rPr>
          <w:bCs/>
          <w:color w:val="000000"/>
          <w:lang w:val="ru-RU"/>
        </w:rPr>
        <w:t xml:space="preserve"> -Постановление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A5E7F" w:rsidRDefault="001A5E7F" w:rsidP="001A5E7F">
      <w:pPr>
        <w:widowControl/>
        <w:autoSpaceDE/>
        <w:autoSpaceDN/>
        <w:adjustRightInd/>
        <w:jc w:val="both"/>
        <w:outlineLvl w:val="1"/>
        <w:rPr>
          <w:lang w:val="ru-RU"/>
        </w:rPr>
      </w:pPr>
      <w:r w:rsidRPr="001A5E7F">
        <w:rPr>
          <w:lang w:val="ru-RU"/>
        </w:rPr>
        <w:t>- Федеральный государственный стандарт начального общего образования (приказ МОиН №363 от 06 октября 2009, зарегистрирован Минюст № 17785 от 22.12.2009);</w:t>
      </w:r>
    </w:p>
    <w:p w:rsidR="00DC59E2" w:rsidRPr="001A5E7F" w:rsidRDefault="00DC59E2" w:rsidP="00DC59E2">
      <w:pPr>
        <w:widowControl/>
        <w:autoSpaceDE/>
        <w:autoSpaceDN/>
        <w:adjustRightInd/>
        <w:spacing w:after="200" w:line="276" w:lineRule="auto"/>
        <w:contextualSpacing/>
        <w:rPr>
          <w:lang w:val="ru-RU"/>
        </w:rPr>
      </w:pPr>
      <w:r w:rsidRPr="00DC59E2">
        <w:rPr>
          <w:lang w:val="ru-RU"/>
        </w:rPr>
        <w:t>-  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646).</w:t>
      </w:r>
    </w:p>
    <w:p w:rsidR="001A5E7F" w:rsidRPr="001A5E7F" w:rsidRDefault="001A5E7F" w:rsidP="001A5E7F">
      <w:pPr>
        <w:widowControl/>
        <w:autoSpaceDE/>
        <w:autoSpaceDN/>
        <w:adjustRightInd/>
        <w:rPr>
          <w:lang w:val="ru-RU"/>
        </w:rPr>
      </w:pPr>
      <w:r w:rsidRPr="001A5E7F">
        <w:rPr>
          <w:lang w:val="ru-RU"/>
        </w:rPr>
        <w:t xml:space="preserve"> - Сборник  рабочих программ «Школа России» 1-4 классы: пособие для учителей общеобразовательных учреждений. ФГОС. Авторы: М.А. Бантова, Г.В. Бельтюкова – Просвещение, 2012 год</w:t>
      </w:r>
    </w:p>
    <w:p w:rsidR="000876F8" w:rsidRDefault="002E2B86" w:rsidP="002E2B86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rFonts w:eastAsiaTheme="minorHAnsi"/>
          <w:b/>
          <w:bCs/>
          <w:lang w:val="ru-RU" w:eastAsia="en-US"/>
        </w:rPr>
      </w:pPr>
      <w:r w:rsidRPr="002E2B86">
        <w:rPr>
          <w:rFonts w:eastAsiaTheme="minorHAnsi"/>
          <w:lang w:val="ru-RU" w:eastAsia="en-US"/>
        </w:rPr>
        <w:t xml:space="preserve">- </w:t>
      </w:r>
      <w:r w:rsidRPr="002E2B86">
        <w:rPr>
          <w:lang w:val="ru-RU"/>
        </w:rPr>
        <w:t>Авторская программа по математике М.И.Моро, Ю.М.Колягина, М.А.Бантовой, С.И.Волковой, «Математика 1-4»,. М.: Просвещение , 2012г</w:t>
      </w:r>
    </w:p>
    <w:p w:rsidR="002E2B86" w:rsidRPr="002E2B86" w:rsidRDefault="002E2B86" w:rsidP="002E2B86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rFonts w:eastAsiaTheme="minorHAnsi"/>
          <w:lang w:val="ru-RU" w:eastAsia="en-US"/>
        </w:rPr>
      </w:pPr>
      <w:r w:rsidRPr="002E2B86">
        <w:rPr>
          <w:rFonts w:eastAsiaTheme="minorHAnsi"/>
          <w:b/>
          <w:bCs/>
          <w:lang w:val="ru-RU" w:eastAsia="en-US"/>
        </w:rPr>
        <w:t xml:space="preserve">- </w:t>
      </w:r>
      <w:r w:rsidRPr="002E2B86">
        <w:rPr>
          <w:rFonts w:eastAsiaTheme="minorHAnsi"/>
          <w:lang w:val="ru-RU" w:eastAsia="en-US"/>
        </w:rPr>
        <w:t xml:space="preserve">Основная образовательная программа начального общего образования в рамках реализации ФГОС НОО  на 2018-2022   годы - </w:t>
      </w:r>
      <w:r w:rsidRPr="002E2B86">
        <w:rPr>
          <w:bCs/>
          <w:szCs w:val="28"/>
          <w:lang w:val="ru-RU"/>
        </w:rPr>
        <w:t>приказ от 31.08.2018 г. №143</w:t>
      </w:r>
    </w:p>
    <w:p w:rsidR="00A85F7B" w:rsidRPr="00A85F7B" w:rsidRDefault="00A85F7B" w:rsidP="00A85F7B">
      <w:pPr>
        <w:widowControl/>
        <w:tabs>
          <w:tab w:val="left" w:pos="284"/>
        </w:tabs>
        <w:autoSpaceDE/>
        <w:autoSpaceDN/>
        <w:adjustRightInd/>
        <w:rPr>
          <w:lang w:val="ru-RU"/>
        </w:rPr>
      </w:pPr>
      <w:r w:rsidRPr="00A85F7B">
        <w:rPr>
          <w:rFonts w:eastAsia="Calibri"/>
          <w:b/>
          <w:bCs/>
          <w:lang w:val="ru-RU" w:eastAsia="en-US"/>
        </w:rPr>
        <w:t xml:space="preserve">- </w:t>
      </w:r>
      <w:r w:rsidRPr="00A85F7B">
        <w:rPr>
          <w:lang w:val="ru-RU"/>
        </w:rPr>
        <w:t>Учебный план МБОУ Деркульской ООШ  на 202</w:t>
      </w:r>
      <w:r w:rsidR="001A5E7F">
        <w:rPr>
          <w:lang w:val="ru-RU"/>
        </w:rPr>
        <w:t>1</w:t>
      </w:r>
      <w:r w:rsidRPr="00A85F7B">
        <w:rPr>
          <w:lang w:val="ru-RU"/>
        </w:rPr>
        <w:t>/202</w:t>
      </w:r>
      <w:r w:rsidR="001A5E7F">
        <w:rPr>
          <w:lang w:val="ru-RU"/>
        </w:rPr>
        <w:t>2</w:t>
      </w:r>
      <w:r w:rsidRPr="00A85F7B">
        <w:rPr>
          <w:lang w:val="ru-RU"/>
        </w:rPr>
        <w:t xml:space="preserve"> учебный год , приказ №6</w:t>
      </w:r>
      <w:r w:rsidR="00A277B8">
        <w:rPr>
          <w:lang w:val="ru-RU"/>
        </w:rPr>
        <w:t>7</w:t>
      </w:r>
      <w:r w:rsidRPr="00A85F7B">
        <w:rPr>
          <w:lang w:val="ru-RU"/>
        </w:rPr>
        <w:t xml:space="preserve"> от 2</w:t>
      </w:r>
      <w:r w:rsidR="00A277B8">
        <w:rPr>
          <w:lang w:val="ru-RU"/>
        </w:rPr>
        <w:t>2.</w:t>
      </w:r>
      <w:r w:rsidRPr="00A85F7B">
        <w:rPr>
          <w:lang w:val="ru-RU"/>
        </w:rPr>
        <w:t>.06.202</w:t>
      </w:r>
      <w:r w:rsidR="00A277B8">
        <w:rPr>
          <w:lang w:val="ru-RU"/>
        </w:rPr>
        <w:t>1</w:t>
      </w:r>
      <w:r w:rsidRPr="00A85F7B">
        <w:rPr>
          <w:lang w:val="ru-RU"/>
        </w:rPr>
        <w:t>г;</w:t>
      </w:r>
    </w:p>
    <w:p w:rsidR="00A85F7B" w:rsidRPr="00A85F7B" w:rsidRDefault="00A85F7B" w:rsidP="00A85F7B">
      <w:pPr>
        <w:widowControl/>
        <w:tabs>
          <w:tab w:val="left" w:pos="284"/>
        </w:tabs>
        <w:autoSpaceDE/>
        <w:autoSpaceDN/>
        <w:adjustRightInd/>
        <w:rPr>
          <w:rFonts w:eastAsia="Calibri"/>
          <w:lang w:val="ru-RU" w:eastAsia="en-US"/>
        </w:rPr>
      </w:pPr>
      <w:r w:rsidRPr="00A85F7B">
        <w:rPr>
          <w:rFonts w:eastAsia="Calibri"/>
          <w:lang w:val="ru-RU" w:eastAsia="en-US"/>
        </w:rPr>
        <w:t>- Календарный учебный график МБОУ Деркульская ООШ на 202</w:t>
      </w:r>
      <w:r w:rsidR="001A5E7F">
        <w:rPr>
          <w:rFonts w:eastAsia="Calibri"/>
          <w:lang w:val="ru-RU" w:eastAsia="en-US"/>
        </w:rPr>
        <w:t>1</w:t>
      </w:r>
      <w:r w:rsidRPr="00A85F7B">
        <w:rPr>
          <w:rFonts w:eastAsia="Calibri"/>
          <w:lang w:val="ru-RU" w:eastAsia="en-US"/>
        </w:rPr>
        <w:t>-202</w:t>
      </w:r>
      <w:r w:rsidR="001A5E7F">
        <w:rPr>
          <w:rFonts w:eastAsia="Calibri"/>
          <w:lang w:val="ru-RU" w:eastAsia="en-US"/>
        </w:rPr>
        <w:t>2</w:t>
      </w:r>
      <w:r w:rsidRPr="00A85F7B">
        <w:rPr>
          <w:rFonts w:eastAsia="Calibri"/>
          <w:lang w:val="ru-RU" w:eastAsia="en-US"/>
        </w:rPr>
        <w:t xml:space="preserve"> учебный год – приказ от </w:t>
      </w:r>
      <w:r w:rsidR="001A5E7F" w:rsidRPr="001A5E7F">
        <w:rPr>
          <w:rFonts w:eastAsia="Calibri"/>
          <w:lang w:val="ru-RU" w:eastAsia="en-US"/>
        </w:rPr>
        <w:t>26</w:t>
      </w:r>
      <w:r w:rsidRPr="001A5E7F">
        <w:rPr>
          <w:rFonts w:eastAsia="Calibri"/>
          <w:lang w:val="ru-RU" w:eastAsia="en-US"/>
        </w:rPr>
        <w:t>.08.202</w:t>
      </w:r>
      <w:r w:rsidR="001A5E7F" w:rsidRPr="001A5E7F">
        <w:rPr>
          <w:rFonts w:eastAsia="Calibri"/>
          <w:lang w:val="ru-RU" w:eastAsia="en-US"/>
        </w:rPr>
        <w:t>1</w:t>
      </w:r>
      <w:r w:rsidRPr="001A5E7F">
        <w:rPr>
          <w:rFonts w:eastAsia="Calibri"/>
          <w:lang w:val="ru-RU" w:eastAsia="en-US"/>
        </w:rPr>
        <w:t xml:space="preserve"> г. №7</w:t>
      </w:r>
      <w:r w:rsidR="001A5E7F" w:rsidRPr="001A5E7F">
        <w:rPr>
          <w:rFonts w:eastAsia="Calibri"/>
          <w:lang w:val="ru-RU" w:eastAsia="en-US"/>
        </w:rPr>
        <w:t>7</w:t>
      </w:r>
      <w:r w:rsidRPr="001A5E7F">
        <w:rPr>
          <w:rFonts w:eastAsia="Calibri"/>
          <w:lang w:val="ru-RU" w:eastAsia="en-US"/>
        </w:rPr>
        <w:t>;</w:t>
      </w:r>
    </w:p>
    <w:p w:rsidR="002E2B86" w:rsidRPr="002E2B86" w:rsidRDefault="002E2B86" w:rsidP="00A85F7B">
      <w:pPr>
        <w:widowControl/>
        <w:autoSpaceDE/>
        <w:autoSpaceDN/>
        <w:adjustRightInd/>
        <w:ind w:firstLine="284"/>
        <w:rPr>
          <w:rFonts w:eastAsiaTheme="minorHAnsi"/>
          <w:lang w:val="ru-RU" w:eastAsia="en-US"/>
        </w:rPr>
      </w:pPr>
      <w:r w:rsidRPr="002E2B86">
        <w:rPr>
          <w:rFonts w:eastAsiaTheme="minorHAnsi"/>
          <w:lang w:val="ru-RU" w:eastAsia="en-US"/>
        </w:rPr>
        <w:t>-</w:t>
      </w:r>
      <w:r w:rsidR="000876F8">
        <w:rPr>
          <w:bCs/>
          <w:lang w:val="ru-RU"/>
        </w:rPr>
        <w:t>Учебник Математика. 3</w:t>
      </w:r>
      <w:r w:rsidRPr="002E2B86">
        <w:rPr>
          <w:bCs/>
          <w:lang w:val="ru-RU"/>
        </w:rPr>
        <w:t xml:space="preserve"> класс в 2 частях/ </w:t>
      </w:r>
      <w:r w:rsidRPr="002E2B86">
        <w:rPr>
          <w:lang w:val="ru-RU"/>
        </w:rPr>
        <w:t>М.И.Моро,С.И.Волкова, С.В.Степанова- М.;Просвещение, 20</w:t>
      </w:r>
      <w:r w:rsidR="00644175">
        <w:rPr>
          <w:lang w:val="ru-RU"/>
        </w:rPr>
        <w:t>20</w:t>
      </w:r>
      <w:r w:rsidRPr="002E2B86">
        <w:rPr>
          <w:lang w:val="ru-RU"/>
        </w:rPr>
        <w:t>г</w:t>
      </w:r>
      <w:r w:rsidRPr="002E2B86">
        <w:rPr>
          <w:bCs/>
          <w:lang w:val="ru-RU"/>
        </w:rPr>
        <w:t>.</w:t>
      </w:r>
      <w:r w:rsidRPr="002E2B86">
        <w:rPr>
          <w:rFonts w:eastAsia="Calibri"/>
          <w:lang w:val="ru-RU" w:eastAsia="en-US"/>
        </w:rPr>
        <w:t xml:space="preserve"> - </w:t>
      </w:r>
      <w:r w:rsidRPr="002E2B86">
        <w:rPr>
          <w:rFonts w:eastAsiaTheme="minorHAnsi" w:cstheme="minorBidi"/>
          <w:szCs w:val="22"/>
          <w:lang w:val="ru-RU" w:eastAsia="en-US"/>
        </w:rPr>
        <w:t xml:space="preserve">утвержденный </w:t>
      </w:r>
      <w:r w:rsidRPr="002E2B86">
        <w:rPr>
          <w:rFonts w:eastAsiaTheme="minorHAnsi" w:cstheme="minorBidi"/>
          <w:bCs/>
          <w:szCs w:val="22"/>
          <w:lang w:val="ru-RU" w:eastAsia="en-US"/>
        </w:rPr>
        <w:t xml:space="preserve"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="001A5E7F" w:rsidRPr="001A5E7F">
        <w:rPr>
          <w:lang w:val="ru-RU"/>
        </w:rPr>
        <w:t>внесённый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общеобразовательных учреждениях, на 2021/2022 учебный год: Приказ Министерства просвещения Российской Федерации от  23.12.2020 N 766      «О 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 от 20 мая 2020 г. N 254").</w:t>
      </w:r>
    </w:p>
    <w:p w:rsidR="002E2B86" w:rsidRPr="002E2B86" w:rsidRDefault="002E2B86" w:rsidP="002E2B86">
      <w:pPr>
        <w:widowControl/>
        <w:autoSpaceDE/>
        <w:autoSpaceDN/>
        <w:adjustRightInd/>
        <w:ind w:firstLine="284"/>
        <w:rPr>
          <w:rFonts w:eastAsiaTheme="minorHAnsi"/>
          <w:lang w:val="ru-RU" w:eastAsia="en-US"/>
        </w:rPr>
      </w:pPr>
      <w:r w:rsidRPr="002E2B86">
        <w:rPr>
          <w:rFonts w:eastAsiaTheme="minorHAnsi"/>
          <w:lang w:val="ru-RU" w:eastAsia="en-US"/>
        </w:rPr>
        <w:t>- Положение о рабочей программе муниципального бюджетного  общеобразовательного учреждения Деркульской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AB3574" w:rsidRDefault="00AB3574" w:rsidP="00A85F7B">
      <w:pPr>
        <w:widowControl/>
        <w:spacing w:before="18" w:line="276" w:lineRule="auto"/>
        <w:jc w:val="both"/>
        <w:rPr>
          <w:lang w:val="ru-RU"/>
        </w:rPr>
      </w:pPr>
    </w:p>
    <w:p w:rsidR="00D502D5" w:rsidRPr="002E2B86" w:rsidRDefault="002E2B86" w:rsidP="00D502D5">
      <w:pPr>
        <w:widowControl/>
        <w:spacing w:line="276" w:lineRule="auto"/>
        <w:ind w:firstLine="561"/>
        <w:jc w:val="both"/>
        <w:rPr>
          <w:lang w:val="ru-RU"/>
        </w:rPr>
      </w:pPr>
      <w:r w:rsidRPr="002E2B86">
        <w:rPr>
          <w:lang w:val="ru-RU"/>
        </w:rPr>
        <w:t xml:space="preserve">Рабочая программа адресована учащимся </w:t>
      </w:r>
      <w:r w:rsidR="00A85F7B">
        <w:rPr>
          <w:lang w:val="ru-RU"/>
        </w:rPr>
        <w:t>третьего</w:t>
      </w:r>
      <w:r w:rsidRPr="002E2B86">
        <w:rPr>
          <w:lang w:val="ru-RU"/>
        </w:rPr>
        <w:t xml:space="preserve"> класса МБОУ Деркульской ООШ. Настоящая рабочая программа учитывает особенности обучающихся  </w:t>
      </w:r>
      <w:r>
        <w:rPr>
          <w:lang w:val="ru-RU"/>
        </w:rPr>
        <w:t>3</w:t>
      </w:r>
      <w:r w:rsidRPr="002E2B86">
        <w:rPr>
          <w:lang w:val="ru-RU"/>
        </w:rPr>
        <w:t xml:space="preserve">  класса, которые владеют разными математическими способностями на разных уровнях. Учащиеся </w:t>
      </w:r>
      <w:r>
        <w:rPr>
          <w:lang w:val="ru-RU"/>
        </w:rPr>
        <w:t>3</w:t>
      </w:r>
      <w:r w:rsidRPr="002E2B86">
        <w:rPr>
          <w:lang w:val="ru-RU"/>
        </w:rPr>
        <w:t xml:space="preserve"> класса будут осваивать материал каждый на своем уровне и в своем темпе. </w:t>
      </w:r>
      <w:r w:rsidRPr="002E2B86">
        <w:rPr>
          <w:bCs/>
          <w:lang w:val="ru-RU"/>
        </w:rPr>
        <w:t xml:space="preserve">В ходе  освоения содержания </w:t>
      </w:r>
      <w:r w:rsidRPr="002E2B86">
        <w:rPr>
          <w:lang w:val="ru-RU"/>
        </w:rPr>
        <w:t xml:space="preserve">курса математики в </w:t>
      </w:r>
      <w:r>
        <w:rPr>
          <w:lang w:val="ru-RU"/>
        </w:rPr>
        <w:t>3</w:t>
      </w:r>
      <w:r w:rsidRPr="002E2B86">
        <w:rPr>
          <w:lang w:val="ru-RU"/>
        </w:rPr>
        <w:t xml:space="preserve"> классе </w:t>
      </w:r>
      <w:r w:rsidRPr="002E2B86">
        <w:rPr>
          <w:lang w:val="ru-RU"/>
        </w:rPr>
        <w:lastRenderedPageBreak/>
        <w:t>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 Начальный курс математики - курс интегрированный: в нём объединён арифметический, алгебраический и геометрический материал. При этом основу начального курса со</w:t>
      </w:r>
      <w:r w:rsidRPr="002E2B86">
        <w:rPr>
          <w:lang w:val="ru-RU"/>
        </w:rPr>
        <w:softHyphen/>
        <w:t xml:space="preserve"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</w:t>
      </w:r>
      <w:r w:rsidRPr="002E2B86">
        <w:rPr>
          <w:spacing w:val="-20"/>
          <w:lang w:val="ru-RU"/>
        </w:rPr>
        <w:t xml:space="preserve">на </w:t>
      </w:r>
      <w:r w:rsidRPr="002E2B86">
        <w:rPr>
          <w:lang w:val="ru-RU"/>
        </w:rPr>
        <w:t>этих знаниях осознанное и прочное усвоение приёмов устных и письменных вычислений</w:t>
      </w:r>
      <w:r w:rsidR="00A85F7B">
        <w:rPr>
          <w:lang w:val="ru-RU"/>
        </w:rPr>
        <w:t xml:space="preserve">. </w:t>
      </w:r>
      <w:r w:rsidR="00D502D5" w:rsidRPr="002E2B86">
        <w:rPr>
          <w:lang w:val="ru-RU"/>
        </w:rPr>
        <w:t>Наряду с этим важное место в курсе занимает ознакомление с величинами и их изме</w:t>
      </w:r>
      <w:r w:rsidR="00D502D5" w:rsidRPr="002E2B86">
        <w:rPr>
          <w:lang w:val="ru-RU"/>
        </w:rPr>
        <w:softHyphen/>
        <w:t>рением.</w:t>
      </w:r>
    </w:p>
    <w:p w:rsidR="002E2B86" w:rsidRDefault="002E2B86" w:rsidP="002E2B86">
      <w:pPr>
        <w:widowControl/>
        <w:spacing w:before="18" w:line="276" w:lineRule="auto"/>
        <w:ind w:firstLine="591"/>
        <w:jc w:val="both"/>
        <w:rPr>
          <w:lang w:val="ru-RU"/>
        </w:rPr>
      </w:pPr>
    </w:p>
    <w:p w:rsidR="002E2B86" w:rsidRPr="001C2072" w:rsidRDefault="002E2B86" w:rsidP="001C2072">
      <w:pPr>
        <w:keepNext/>
        <w:keepLines/>
        <w:widowControl/>
        <w:autoSpaceDE/>
        <w:autoSpaceDN/>
        <w:adjustRightInd/>
        <w:ind w:firstLine="567"/>
        <w:jc w:val="both"/>
        <w:outlineLvl w:val="8"/>
        <w:rPr>
          <w:b/>
          <w:bCs/>
          <w:u w:val="single"/>
          <w:lang w:val="ru-RU"/>
        </w:rPr>
      </w:pPr>
      <w:r w:rsidRPr="002E2B86">
        <w:rPr>
          <w:b/>
          <w:bCs/>
          <w:u w:val="single"/>
          <w:lang w:val="ru-RU"/>
        </w:rPr>
        <w:t>Цели обучения:</w:t>
      </w:r>
    </w:p>
    <w:p w:rsidR="002E2B86" w:rsidRPr="002E2B86" w:rsidRDefault="002E2B86" w:rsidP="002E2B86">
      <w:pPr>
        <w:widowControl/>
        <w:spacing w:before="18" w:line="276" w:lineRule="auto"/>
        <w:ind w:firstLine="591"/>
        <w:jc w:val="both"/>
        <w:rPr>
          <w:lang w:val="ru-RU"/>
        </w:rPr>
      </w:pPr>
      <w:r w:rsidRPr="002E2B86">
        <w:rPr>
          <w:lang w:val="ru-RU"/>
        </w:rPr>
        <w:t>Начальный курс математики - курс интегрированный: в нём объединён арифметический, алгебраический и геометрический материал. При этом основу начального курса со</w:t>
      </w:r>
      <w:r w:rsidRPr="002E2B86">
        <w:rPr>
          <w:lang w:val="ru-RU"/>
        </w:rPr>
        <w:softHyphen/>
        <w:t xml:space="preserve"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</w:t>
      </w:r>
      <w:r w:rsidRPr="002E2B86">
        <w:rPr>
          <w:spacing w:val="-20"/>
          <w:lang w:val="ru-RU"/>
        </w:rPr>
        <w:t xml:space="preserve">на </w:t>
      </w:r>
      <w:r w:rsidRPr="002E2B86">
        <w:rPr>
          <w:lang w:val="ru-RU"/>
        </w:rPr>
        <w:t>этих знаниях осознанное и прочное усвоение приёмов устных и письменных вычислений.</w:t>
      </w:r>
    </w:p>
    <w:p w:rsidR="002E2B86" w:rsidRPr="002E2B86" w:rsidRDefault="002E2B86" w:rsidP="002E2B86">
      <w:pPr>
        <w:widowControl/>
        <w:spacing w:line="276" w:lineRule="auto"/>
        <w:ind w:firstLine="561"/>
        <w:jc w:val="both"/>
        <w:rPr>
          <w:lang w:val="ru-RU"/>
        </w:rPr>
      </w:pPr>
      <w:r w:rsidRPr="002E2B86">
        <w:rPr>
          <w:lang w:val="ru-RU"/>
        </w:rPr>
        <w:t>Наряду с этим важное место в курсе занимает ознакомление с величинами и их изме</w:t>
      </w:r>
      <w:r w:rsidRPr="002E2B86">
        <w:rPr>
          <w:lang w:val="ru-RU"/>
        </w:rPr>
        <w:softHyphen/>
        <w:t>рением.</w:t>
      </w:r>
    </w:p>
    <w:p w:rsidR="002E2B86" w:rsidRPr="002E2B86" w:rsidRDefault="002E2B86" w:rsidP="002E2B86">
      <w:pPr>
        <w:widowControl/>
        <w:spacing w:before="10" w:line="276" w:lineRule="auto"/>
        <w:ind w:firstLine="561"/>
        <w:jc w:val="both"/>
        <w:rPr>
          <w:lang w:val="ru-RU"/>
        </w:rPr>
      </w:pPr>
      <w:r w:rsidRPr="002E2B86">
        <w:rPr>
          <w:lang w:val="ru-RU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 ми, с простейшими чертёжными и измерительными приборами.</w:t>
      </w:r>
    </w:p>
    <w:p w:rsidR="002E2B86" w:rsidRPr="002E2B86" w:rsidRDefault="002E2B86" w:rsidP="002E2B86">
      <w:pPr>
        <w:widowControl/>
        <w:spacing w:line="276" w:lineRule="auto"/>
        <w:ind w:left="581"/>
        <w:jc w:val="both"/>
        <w:rPr>
          <w:sz w:val="16"/>
          <w:szCs w:val="16"/>
          <w:u w:val="single"/>
          <w:lang w:val="ru-RU"/>
        </w:rPr>
      </w:pPr>
    </w:p>
    <w:p w:rsidR="002E2B86" w:rsidRPr="002E2B86" w:rsidRDefault="002E2B86" w:rsidP="002E2B86">
      <w:pPr>
        <w:widowControl/>
        <w:spacing w:line="276" w:lineRule="auto"/>
        <w:ind w:left="581"/>
        <w:jc w:val="both"/>
        <w:rPr>
          <w:u w:val="single"/>
          <w:lang w:val="ru-RU"/>
        </w:rPr>
      </w:pPr>
      <w:r w:rsidRPr="002E2B86">
        <w:rPr>
          <w:u w:val="single"/>
          <w:lang w:val="ru-RU"/>
        </w:rPr>
        <w:t xml:space="preserve">Основными </w:t>
      </w:r>
      <w:r w:rsidRPr="002E2B86">
        <w:rPr>
          <w:b/>
          <w:u w:val="single"/>
          <w:lang w:val="ru-RU"/>
        </w:rPr>
        <w:t>целями</w:t>
      </w:r>
      <w:r w:rsidRPr="002E2B86">
        <w:rPr>
          <w:u w:val="single"/>
          <w:lang w:val="ru-RU"/>
        </w:rPr>
        <w:t xml:space="preserve"> начального обучения математике являются:</w:t>
      </w:r>
    </w:p>
    <w:p w:rsidR="002E2B86" w:rsidRPr="002E2B86" w:rsidRDefault="002E2B86" w:rsidP="002E2B86">
      <w:pPr>
        <w:widowControl/>
        <w:numPr>
          <w:ilvl w:val="0"/>
          <w:numId w:val="2"/>
        </w:numPr>
        <w:tabs>
          <w:tab w:val="left" w:pos="879"/>
        </w:tabs>
        <w:spacing w:line="276" w:lineRule="auto"/>
        <w:ind w:left="571"/>
        <w:jc w:val="both"/>
        <w:rPr>
          <w:lang w:val="ru-RU"/>
        </w:rPr>
      </w:pPr>
      <w:r w:rsidRPr="002E2B86">
        <w:rPr>
          <w:lang w:val="ru-RU"/>
        </w:rPr>
        <w:t>математическое развитие младших школьников;</w:t>
      </w:r>
    </w:p>
    <w:p w:rsidR="002E2B86" w:rsidRPr="002E2B86" w:rsidRDefault="002E2B86" w:rsidP="002E2B86">
      <w:pPr>
        <w:widowControl/>
        <w:numPr>
          <w:ilvl w:val="0"/>
          <w:numId w:val="2"/>
        </w:numPr>
        <w:tabs>
          <w:tab w:val="left" w:pos="879"/>
        </w:tabs>
        <w:spacing w:line="276" w:lineRule="auto"/>
        <w:ind w:left="571"/>
        <w:jc w:val="both"/>
        <w:rPr>
          <w:lang w:val="ru-RU"/>
        </w:rPr>
      </w:pPr>
      <w:r w:rsidRPr="002E2B86">
        <w:rPr>
          <w:lang w:val="ru-RU"/>
        </w:rPr>
        <w:t>формирование системы начальных математических знаний;</w:t>
      </w:r>
    </w:p>
    <w:p w:rsidR="002E2B86" w:rsidRPr="002E2B86" w:rsidRDefault="002E2B86" w:rsidP="002E2B86">
      <w:pPr>
        <w:widowControl/>
        <w:numPr>
          <w:ilvl w:val="0"/>
          <w:numId w:val="2"/>
        </w:numPr>
        <w:tabs>
          <w:tab w:val="left" w:pos="879"/>
        </w:tabs>
        <w:spacing w:line="276" w:lineRule="auto"/>
        <w:ind w:left="571"/>
        <w:jc w:val="both"/>
        <w:rPr>
          <w:lang w:val="ru-RU"/>
        </w:rPr>
      </w:pPr>
      <w:r w:rsidRPr="002E2B86">
        <w:rPr>
          <w:lang w:val="ru-RU"/>
        </w:rPr>
        <w:t>воспитание интереса к математике, к умственной деятельности.</w:t>
      </w:r>
    </w:p>
    <w:p w:rsidR="002E2B86" w:rsidRPr="002E2B86" w:rsidRDefault="002E2B86" w:rsidP="002E2B86">
      <w:pPr>
        <w:widowControl/>
        <w:spacing w:before="5" w:line="276" w:lineRule="auto"/>
        <w:ind w:firstLine="561"/>
        <w:jc w:val="both"/>
        <w:rPr>
          <w:sz w:val="16"/>
          <w:szCs w:val="16"/>
          <w:u w:val="single"/>
          <w:lang w:val="ru-RU"/>
        </w:rPr>
      </w:pPr>
    </w:p>
    <w:p w:rsidR="002E2B86" w:rsidRPr="002E2B86" w:rsidRDefault="002E2B86" w:rsidP="002E2B86">
      <w:pPr>
        <w:widowControl/>
        <w:spacing w:before="5" w:line="276" w:lineRule="auto"/>
        <w:ind w:firstLine="561"/>
        <w:jc w:val="both"/>
        <w:rPr>
          <w:lang w:val="ru-RU"/>
        </w:rPr>
      </w:pPr>
      <w:r w:rsidRPr="002E2B86">
        <w:rPr>
          <w:u w:val="single"/>
          <w:lang w:val="ru-RU"/>
        </w:rPr>
        <w:t xml:space="preserve">Программа определяет ряд </w:t>
      </w:r>
      <w:r w:rsidRPr="002E2B86">
        <w:rPr>
          <w:b/>
          <w:u w:val="single"/>
          <w:lang w:val="ru-RU"/>
        </w:rPr>
        <w:t>задач</w:t>
      </w:r>
      <w:r w:rsidRPr="002E2B86">
        <w:rPr>
          <w:lang w:val="ru-RU"/>
        </w:rPr>
        <w:t>, решение которых направлено на достижение основных целей начального математического образования:</w:t>
      </w:r>
    </w:p>
    <w:p w:rsidR="002E2B86" w:rsidRPr="002E2B86" w:rsidRDefault="002E2B86" w:rsidP="002E2B86">
      <w:pPr>
        <w:widowControl/>
        <w:numPr>
          <w:ilvl w:val="0"/>
          <w:numId w:val="2"/>
        </w:numPr>
        <w:tabs>
          <w:tab w:val="left" w:pos="879"/>
        </w:tabs>
        <w:spacing w:before="5" w:line="276" w:lineRule="auto"/>
        <w:ind w:firstLine="571"/>
        <w:jc w:val="both"/>
        <w:rPr>
          <w:lang w:val="ru-RU"/>
        </w:rPr>
      </w:pPr>
      <w:r w:rsidRPr="002E2B86">
        <w:rPr>
          <w:lang w:val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2E2B86" w:rsidRPr="002E2B86" w:rsidRDefault="002E2B86" w:rsidP="002E2B86">
      <w:pPr>
        <w:widowControl/>
        <w:numPr>
          <w:ilvl w:val="0"/>
          <w:numId w:val="2"/>
        </w:numPr>
        <w:tabs>
          <w:tab w:val="left" w:pos="879"/>
        </w:tabs>
        <w:spacing w:line="276" w:lineRule="auto"/>
        <w:ind w:left="571"/>
        <w:jc w:val="both"/>
        <w:rPr>
          <w:lang w:val="ru-RU"/>
        </w:rPr>
      </w:pPr>
      <w:r w:rsidRPr="002E2B86">
        <w:rPr>
          <w:lang w:val="ru-RU"/>
        </w:rPr>
        <w:t>развитие основ логического, знаково-символического и алгоритмического мышления;</w:t>
      </w:r>
    </w:p>
    <w:p w:rsidR="002E2B86" w:rsidRPr="002E2B86" w:rsidRDefault="002E2B86" w:rsidP="002E2B86">
      <w:pPr>
        <w:widowControl/>
        <w:numPr>
          <w:ilvl w:val="0"/>
          <w:numId w:val="2"/>
        </w:numPr>
        <w:tabs>
          <w:tab w:val="left" w:pos="879"/>
        </w:tabs>
        <w:spacing w:line="276" w:lineRule="auto"/>
        <w:ind w:left="571"/>
        <w:jc w:val="both"/>
        <w:rPr>
          <w:lang w:val="ru-RU"/>
        </w:rPr>
      </w:pPr>
      <w:r w:rsidRPr="002E2B86">
        <w:rPr>
          <w:lang w:val="ru-RU"/>
        </w:rPr>
        <w:t>развитие пространственного воображения;</w:t>
      </w:r>
    </w:p>
    <w:p w:rsidR="002E2B86" w:rsidRPr="002E2B86" w:rsidRDefault="002E2B86" w:rsidP="002E2B86">
      <w:pPr>
        <w:widowControl/>
        <w:numPr>
          <w:ilvl w:val="0"/>
          <w:numId w:val="2"/>
        </w:numPr>
        <w:tabs>
          <w:tab w:val="left" w:pos="879"/>
        </w:tabs>
        <w:spacing w:line="276" w:lineRule="auto"/>
        <w:ind w:left="571"/>
        <w:jc w:val="both"/>
        <w:rPr>
          <w:lang w:val="ru-RU"/>
        </w:rPr>
      </w:pPr>
      <w:r w:rsidRPr="002E2B86">
        <w:rPr>
          <w:lang w:val="ru-RU"/>
        </w:rPr>
        <w:t>развитие математической речи;</w:t>
      </w:r>
    </w:p>
    <w:p w:rsidR="002E2B86" w:rsidRPr="002E2B86" w:rsidRDefault="002E2B86" w:rsidP="002E2B86">
      <w:pPr>
        <w:widowControl/>
        <w:numPr>
          <w:ilvl w:val="0"/>
          <w:numId w:val="2"/>
        </w:numPr>
        <w:tabs>
          <w:tab w:val="left" w:pos="879"/>
        </w:tabs>
        <w:spacing w:before="5" w:line="276" w:lineRule="auto"/>
        <w:ind w:firstLine="571"/>
        <w:jc w:val="both"/>
        <w:rPr>
          <w:lang w:val="ru-RU"/>
        </w:rPr>
      </w:pPr>
      <w:r w:rsidRPr="002E2B86">
        <w:rPr>
          <w:lang w:val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2E2B86" w:rsidRPr="002E2B86" w:rsidRDefault="002E2B86" w:rsidP="002E2B86">
      <w:pPr>
        <w:widowControl/>
        <w:numPr>
          <w:ilvl w:val="0"/>
          <w:numId w:val="2"/>
        </w:numPr>
        <w:tabs>
          <w:tab w:val="left" w:pos="879"/>
        </w:tabs>
        <w:spacing w:before="5" w:line="276" w:lineRule="auto"/>
        <w:ind w:left="571"/>
        <w:jc w:val="both"/>
        <w:rPr>
          <w:lang w:val="ru-RU"/>
        </w:rPr>
      </w:pPr>
      <w:r w:rsidRPr="002E2B86">
        <w:rPr>
          <w:lang w:val="ru-RU"/>
        </w:rPr>
        <w:t>формирование умения вести поиск информации и работать с ней;</w:t>
      </w:r>
    </w:p>
    <w:p w:rsidR="002E2B86" w:rsidRPr="002E2B86" w:rsidRDefault="002E2B86" w:rsidP="002E2B86">
      <w:pPr>
        <w:widowControl/>
        <w:numPr>
          <w:ilvl w:val="0"/>
          <w:numId w:val="2"/>
        </w:numPr>
        <w:tabs>
          <w:tab w:val="left" w:pos="879"/>
        </w:tabs>
        <w:spacing w:before="5" w:line="276" w:lineRule="auto"/>
        <w:ind w:left="571"/>
        <w:jc w:val="both"/>
        <w:rPr>
          <w:lang w:val="ru-RU"/>
        </w:rPr>
      </w:pPr>
      <w:r w:rsidRPr="002E2B86">
        <w:rPr>
          <w:lang w:val="ru-RU"/>
        </w:rPr>
        <w:t>формирование первоначальных представлений о компьютерной грамотности;</w:t>
      </w:r>
    </w:p>
    <w:p w:rsidR="002E2B86" w:rsidRPr="002E2B86" w:rsidRDefault="002E2B86" w:rsidP="002E2B86">
      <w:pPr>
        <w:widowControl/>
        <w:numPr>
          <w:ilvl w:val="0"/>
          <w:numId w:val="2"/>
        </w:numPr>
        <w:tabs>
          <w:tab w:val="left" w:pos="879"/>
        </w:tabs>
        <w:spacing w:line="276" w:lineRule="auto"/>
        <w:ind w:left="571"/>
        <w:jc w:val="both"/>
        <w:rPr>
          <w:lang w:val="ru-RU"/>
        </w:rPr>
      </w:pPr>
      <w:r w:rsidRPr="002E2B86">
        <w:rPr>
          <w:lang w:val="ru-RU"/>
        </w:rPr>
        <w:t>развитие познавательных способностей;</w:t>
      </w:r>
    </w:p>
    <w:p w:rsidR="002E2B86" w:rsidRPr="002E2B86" w:rsidRDefault="002E2B86" w:rsidP="002E2B86">
      <w:pPr>
        <w:widowControl/>
        <w:numPr>
          <w:ilvl w:val="0"/>
          <w:numId w:val="2"/>
        </w:numPr>
        <w:tabs>
          <w:tab w:val="left" w:pos="879"/>
        </w:tabs>
        <w:spacing w:before="5" w:line="276" w:lineRule="auto"/>
        <w:ind w:left="571"/>
        <w:jc w:val="both"/>
        <w:rPr>
          <w:lang w:val="ru-RU"/>
        </w:rPr>
      </w:pPr>
      <w:r w:rsidRPr="002E2B86">
        <w:rPr>
          <w:lang w:val="ru-RU"/>
        </w:rPr>
        <w:t>воспитание стремления к расширению математических знаний;</w:t>
      </w:r>
    </w:p>
    <w:p w:rsidR="002E2B86" w:rsidRPr="002E2B86" w:rsidRDefault="002E2B86" w:rsidP="002E2B86">
      <w:pPr>
        <w:widowControl/>
        <w:numPr>
          <w:ilvl w:val="0"/>
          <w:numId w:val="2"/>
        </w:numPr>
        <w:tabs>
          <w:tab w:val="left" w:pos="879"/>
        </w:tabs>
        <w:spacing w:line="276" w:lineRule="auto"/>
        <w:ind w:left="571"/>
        <w:jc w:val="both"/>
        <w:rPr>
          <w:lang w:val="ru-RU"/>
        </w:rPr>
      </w:pPr>
      <w:r w:rsidRPr="002E2B86">
        <w:rPr>
          <w:lang w:val="ru-RU"/>
        </w:rPr>
        <w:t>формирование критичности мышления;</w:t>
      </w:r>
    </w:p>
    <w:p w:rsidR="002E2B86" w:rsidRPr="002E2B86" w:rsidRDefault="002E2B86" w:rsidP="002E2B86">
      <w:pPr>
        <w:widowControl/>
        <w:tabs>
          <w:tab w:val="left" w:pos="851"/>
        </w:tabs>
        <w:autoSpaceDE/>
        <w:autoSpaceDN/>
        <w:adjustRightInd/>
        <w:ind w:left="567"/>
        <w:jc w:val="both"/>
        <w:rPr>
          <w:lang w:val="ru-RU"/>
        </w:rPr>
      </w:pPr>
    </w:p>
    <w:p w:rsidR="001C2072" w:rsidRPr="002E2B86" w:rsidRDefault="001C2072" w:rsidP="001C2072">
      <w:pPr>
        <w:widowControl/>
        <w:autoSpaceDE/>
        <w:autoSpaceDN/>
        <w:adjustRightInd/>
        <w:rPr>
          <w:rFonts w:eastAsia="Calibri"/>
          <w:b/>
          <w:lang w:val="ru-RU" w:eastAsia="en-US"/>
        </w:rPr>
      </w:pPr>
      <w:r w:rsidRPr="002E2B86">
        <w:rPr>
          <w:rFonts w:eastAsia="Calibri"/>
          <w:b/>
          <w:lang w:val="ru-RU" w:eastAsia="en-US"/>
        </w:rPr>
        <w:t>Место предмета в  учебном плане:</w:t>
      </w:r>
    </w:p>
    <w:p w:rsidR="001C2072" w:rsidRPr="00E64D29" w:rsidRDefault="001C2072" w:rsidP="001C2072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  <w:r w:rsidRPr="002E2B86">
        <w:rPr>
          <w:rFonts w:eastAsia="Calibri"/>
          <w:sz w:val="22"/>
          <w:szCs w:val="22"/>
          <w:lang w:val="ru-RU" w:eastAsia="en-US"/>
        </w:rPr>
        <w:t xml:space="preserve">В учебном </w:t>
      </w:r>
      <w:r>
        <w:rPr>
          <w:rFonts w:eastAsia="Calibri"/>
          <w:sz w:val="22"/>
          <w:szCs w:val="22"/>
          <w:lang w:val="ru-RU" w:eastAsia="en-US"/>
        </w:rPr>
        <w:t>плане  на изучение математике в 3</w:t>
      </w:r>
      <w:r w:rsidRPr="002E2B86">
        <w:rPr>
          <w:rFonts w:eastAsia="Calibri"/>
          <w:sz w:val="22"/>
          <w:szCs w:val="22"/>
          <w:lang w:val="ru-RU" w:eastAsia="en-US"/>
        </w:rPr>
        <w:t xml:space="preserve"> классе отводится 4 часа в неделю, всего 136 ч в год.</w:t>
      </w:r>
      <w:r>
        <w:rPr>
          <w:rFonts w:eastAsia="Calibri"/>
          <w:sz w:val="22"/>
          <w:szCs w:val="22"/>
          <w:lang w:val="ru-RU" w:eastAsia="en-US"/>
        </w:rPr>
        <w:t xml:space="preserve"> В данной программе 13</w:t>
      </w:r>
      <w:r w:rsidR="009555B9">
        <w:rPr>
          <w:rFonts w:eastAsia="Calibri"/>
          <w:sz w:val="22"/>
          <w:szCs w:val="22"/>
          <w:lang w:val="ru-RU" w:eastAsia="en-US"/>
        </w:rPr>
        <w:t>2</w:t>
      </w:r>
      <w:r>
        <w:rPr>
          <w:rFonts w:eastAsia="Calibri"/>
          <w:sz w:val="22"/>
          <w:szCs w:val="22"/>
          <w:lang w:val="ru-RU" w:eastAsia="en-US"/>
        </w:rPr>
        <w:t xml:space="preserve"> ч. </w:t>
      </w:r>
      <w:r w:rsidRPr="00E64D29">
        <w:rPr>
          <w:lang w:val="ru-RU"/>
        </w:rPr>
        <w:t>Изменение произошло согласно календарному учебному графику на 2021-2022 учебный год. Приказ № 77 от 26.08.2021 года</w:t>
      </w:r>
    </w:p>
    <w:p w:rsidR="001C2072" w:rsidRPr="00E64D29" w:rsidRDefault="001C2072" w:rsidP="001C2072">
      <w:pPr>
        <w:widowControl/>
        <w:autoSpaceDE/>
        <w:autoSpaceDN/>
        <w:adjustRightInd/>
        <w:rPr>
          <w:lang w:val="ru-RU"/>
        </w:rPr>
      </w:pPr>
      <w:r w:rsidRPr="00E64D29">
        <w:rPr>
          <w:lang w:val="ru-RU"/>
        </w:rPr>
        <w:t>Сокращение на</w:t>
      </w:r>
      <w:r w:rsidR="009555B9">
        <w:rPr>
          <w:lang w:val="ru-RU"/>
        </w:rPr>
        <w:t xml:space="preserve">4 </w:t>
      </w:r>
      <w:r w:rsidRPr="00E64D29">
        <w:rPr>
          <w:lang w:val="ru-RU"/>
        </w:rPr>
        <w:t>часов  темы «</w:t>
      </w:r>
      <w:r>
        <w:rPr>
          <w:lang w:val="ru-RU"/>
        </w:rPr>
        <w:t>Итоговое повторение</w:t>
      </w:r>
      <w:r w:rsidRPr="00E64D29">
        <w:rPr>
          <w:lang w:val="ru-RU"/>
        </w:rPr>
        <w:t xml:space="preserve">» в разделе </w:t>
      </w:r>
    </w:p>
    <w:p w:rsidR="002E2B86" w:rsidRPr="001C2072" w:rsidRDefault="001C2072" w:rsidP="001C2072">
      <w:pPr>
        <w:widowControl/>
        <w:autoSpaceDE/>
        <w:autoSpaceDN/>
        <w:adjustRightInd/>
        <w:rPr>
          <w:lang w:val="ru-RU"/>
        </w:rPr>
      </w:pPr>
      <w:r w:rsidRPr="00E64D29">
        <w:rPr>
          <w:lang w:val="ru-RU"/>
        </w:rPr>
        <w:t>« Повторение изученного материала за год»</w:t>
      </w:r>
    </w:p>
    <w:p w:rsidR="00A85F7B" w:rsidRDefault="00A85F7B" w:rsidP="002E2B86">
      <w:pPr>
        <w:widowControl/>
        <w:spacing w:before="208"/>
        <w:jc w:val="center"/>
        <w:rPr>
          <w:b/>
          <w:bCs/>
          <w:sz w:val="26"/>
          <w:szCs w:val="26"/>
          <w:lang w:val="ru-RU"/>
        </w:rPr>
      </w:pPr>
    </w:p>
    <w:p w:rsidR="00A85F7B" w:rsidRPr="00A85F7B" w:rsidRDefault="00A85F7B" w:rsidP="00A85F7B">
      <w:pPr>
        <w:keepNext/>
        <w:keepLines/>
        <w:widowControl/>
        <w:autoSpaceDE/>
        <w:autoSpaceDN/>
        <w:adjustRightInd/>
        <w:outlineLvl w:val="2"/>
        <w:rPr>
          <w:b/>
          <w:bCs/>
          <w:color w:val="000000"/>
          <w:sz w:val="28"/>
          <w:szCs w:val="28"/>
          <w:lang w:val="ru-RU"/>
        </w:rPr>
      </w:pPr>
      <w:r w:rsidRPr="00A85F7B">
        <w:rPr>
          <w:b/>
          <w:bCs/>
          <w:color w:val="000000"/>
          <w:sz w:val="28"/>
          <w:szCs w:val="28"/>
          <w:lang w:val="ru-RU"/>
        </w:rPr>
        <w:lastRenderedPageBreak/>
        <w:t xml:space="preserve">Планируемые результаты </w:t>
      </w:r>
      <w:r w:rsidRPr="00A85F7B">
        <w:rPr>
          <w:b/>
          <w:color w:val="000000"/>
          <w:sz w:val="28"/>
          <w:szCs w:val="28"/>
          <w:lang w:val="ru-RU"/>
        </w:rPr>
        <w:t xml:space="preserve">освоения программы по математике к концу </w:t>
      </w:r>
      <w:r>
        <w:rPr>
          <w:b/>
          <w:color w:val="000000"/>
          <w:sz w:val="28"/>
          <w:szCs w:val="28"/>
          <w:lang w:val="ru-RU"/>
        </w:rPr>
        <w:t>3</w:t>
      </w:r>
      <w:r w:rsidRPr="00A85F7B">
        <w:rPr>
          <w:b/>
          <w:color w:val="000000"/>
          <w:sz w:val="28"/>
          <w:szCs w:val="28"/>
          <w:lang w:val="ru-RU"/>
        </w:rPr>
        <w:t xml:space="preserve"> класса </w:t>
      </w:r>
    </w:p>
    <w:p w:rsidR="002E2B86" w:rsidRPr="002E2B86" w:rsidRDefault="002E2B86" w:rsidP="002E2B86">
      <w:pPr>
        <w:widowControl/>
        <w:spacing w:before="208"/>
        <w:jc w:val="center"/>
        <w:rPr>
          <w:rFonts w:ascii="Arial" w:hAnsi="Arial" w:cs="Arial"/>
          <w:b/>
          <w:bCs/>
          <w:sz w:val="16"/>
          <w:szCs w:val="16"/>
          <w:lang w:val="ru-RU"/>
        </w:rPr>
      </w:pPr>
    </w:p>
    <w:p w:rsidR="002E2B86" w:rsidRPr="002E2B86" w:rsidRDefault="002E2B86" w:rsidP="002E2B86">
      <w:pPr>
        <w:widowControl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Программа обеспечивает достижение третьеклассниками следующих личностных, метапредметных и предметных результатов.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b/>
          <w:iCs/>
          <w:lang w:val="ru-RU"/>
        </w:rPr>
      </w:pPr>
      <w:r w:rsidRPr="002E2B86">
        <w:rPr>
          <w:b/>
          <w:iCs/>
          <w:lang w:val="ru-RU"/>
        </w:rPr>
        <w:t>Личностные результаты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 xml:space="preserve">Чувство гордости за свою Родину, российский народ и историю России. 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Осознание роли своей страны в мировом развитии, уважительное отношение к семей</w:t>
      </w:r>
      <w:r w:rsidRPr="002E2B86">
        <w:rPr>
          <w:iCs/>
          <w:lang w:val="ru-RU"/>
        </w:rPr>
        <w:softHyphen/>
        <w:t xml:space="preserve">ным ценностям, бережное отношение к окружающему миру. 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Целостное восприятие окружающего мира.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Развитая мотивация учебной деятельности и личностного смысла учения, заинтересо</w:t>
      </w:r>
      <w:r w:rsidRPr="002E2B86">
        <w:rPr>
          <w:iCs/>
          <w:lang w:val="ru-RU"/>
        </w:rPr>
        <w:softHyphen/>
        <w:t>ванность в приобретении и расширении знаний и способов действий, творческий подход к; выполнению заданий.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Рефлексивная самооценка, умение анализировать свои действия и управлять ими.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Навыки сотрудничества со взрослыми и сверстниками.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Установка на здоровый образ жизни, наличие мотивации к творческому труду, к работе на результат.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b/>
          <w:iCs/>
          <w:lang w:val="ru-RU"/>
        </w:rPr>
      </w:pPr>
      <w:r w:rsidRPr="002E2B86">
        <w:rPr>
          <w:b/>
          <w:iCs/>
          <w:lang w:val="ru-RU"/>
        </w:rPr>
        <w:t>Метапредметные результаты</w:t>
      </w:r>
    </w:p>
    <w:p w:rsidR="002E2B86" w:rsidRPr="002E2B86" w:rsidRDefault="002E2B86" w:rsidP="002E2B86">
      <w:pPr>
        <w:widowControl/>
        <w:tabs>
          <w:tab w:val="left" w:pos="709"/>
        </w:tabs>
        <w:suppressAutoHyphens/>
        <w:autoSpaceDE/>
        <w:autoSpaceDN/>
        <w:adjustRightInd/>
        <w:spacing w:line="276" w:lineRule="auto"/>
        <w:ind w:firstLine="284"/>
        <w:rPr>
          <w:rFonts w:eastAsia="PMingLiU"/>
          <w:b/>
          <w:lang w:val="ru-RU"/>
        </w:rPr>
      </w:pPr>
      <w:r w:rsidRPr="002E2B86">
        <w:rPr>
          <w:rFonts w:eastAsia="PMingLiU"/>
          <w:b/>
          <w:i/>
          <w:lang w:val="ru-RU"/>
        </w:rPr>
        <w:t>Регулятивные УУД</w:t>
      </w:r>
      <w:r w:rsidRPr="002E2B86">
        <w:rPr>
          <w:rFonts w:eastAsia="PMingLiU"/>
          <w:b/>
          <w:lang w:val="ru-RU"/>
        </w:rPr>
        <w:t>: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 xml:space="preserve">Овладение способами выполнений заданий творческого и поискового характера. 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rFonts w:cs="Arial"/>
          <w:b/>
          <w:i/>
          <w:lang w:val="ru-RU"/>
        </w:rPr>
      </w:pPr>
      <w:r w:rsidRPr="002E2B86">
        <w:rPr>
          <w:iCs/>
          <w:lang w:val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E2B86" w:rsidRPr="002E2B86" w:rsidRDefault="002E2B86" w:rsidP="002E2B86">
      <w:pPr>
        <w:widowControl/>
        <w:tabs>
          <w:tab w:val="left" w:pos="709"/>
        </w:tabs>
        <w:suppressAutoHyphens/>
        <w:autoSpaceDE/>
        <w:autoSpaceDN/>
        <w:adjustRightInd/>
        <w:spacing w:line="276" w:lineRule="auto"/>
        <w:ind w:firstLine="709"/>
        <w:contextualSpacing/>
        <w:jc w:val="both"/>
        <w:rPr>
          <w:rFonts w:eastAsia="PMingLiU"/>
          <w:b/>
          <w:lang w:val="ru-RU"/>
        </w:rPr>
      </w:pPr>
      <w:r w:rsidRPr="002E2B86">
        <w:rPr>
          <w:rFonts w:eastAsia="PMingLiU"/>
          <w:b/>
          <w:i/>
          <w:lang w:val="ru-RU"/>
        </w:rPr>
        <w:t>Познавательные УУД</w:t>
      </w:r>
      <w:r w:rsidRPr="002E2B86">
        <w:rPr>
          <w:rFonts w:eastAsia="PMingLiU"/>
          <w:b/>
          <w:lang w:val="ru-RU"/>
        </w:rPr>
        <w:t>: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Способность использовать знаково-символические средства представления информа</w:t>
      </w:r>
      <w:r w:rsidRPr="002E2B86">
        <w:rPr>
          <w:iCs/>
          <w:lang w:val="ru-RU"/>
        </w:rPr>
        <w:softHyphen/>
        <w:t xml:space="preserve">ции для создания моделей изучаемых объектов и процессов, схем решения учебно-познавательных и практических задач. 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 xml:space="preserve">Овладение начальными сведениями о сущности и особенностях объектов и процессов в соответствии с содержанием учебного предмета «Математика». 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 w:rsidRPr="002E2B86">
        <w:rPr>
          <w:iCs/>
          <w:lang w:val="ru-RU"/>
        </w:rPr>
        <w:softHyphen/>
        <w:t>ции и передачи информации в соответствии с коммуникативными и познавательными зада</w:t>
      </w:r>
      <w:r w:rsidRPr="002E2B86">
        <w:rPr>
          <w:iCs/>
          <w:lang w:val="ru-RU"/>
        </w:rPr>
        <w:softHyphen/>
        <w:t>чами и технологиями учебного предмета, в том числе умение вводить текст с помощью кла</w:t>
      </w:r>
      <w:r w:rsidRPr="002E2B86">
        <w:rPr>
          <w:iCs/>
          <w:lang w:val="ru-RU"/>
        </w:rPr>
        <w:softHyphen/>
        <w:t>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 xml:space="preserve">Овладение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Овладение базовыми предметными и межпредметными понятиями, отражающими су</w:t>
      </w:r>
      <w:r w:rsidRPr="002E2B86">
        <w:rPr>
          <w:iCs/>
          <w:lang w:val="ru-RU"/>
        </w:rPr>
        <w:softHyphen/>
        <w:t xml:space="preserve">щественные связи и отношения между объектами и процессами. 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 xml:space="preserve"> Умение работать в материальной и информационной среде начального общего обра</w:t>
      </w:r>
      <w:r w:rsidRPr="002E2B86">
        <w:rPr>
          <w:iCs/>
          <w:lang w:val="ru-RU"/>
        </w:rPr>
        <w:softHyphen/>
        <w:t>зования (в том числе с учебными моделями) в соответствии с содержанием учебного пред</w:t>
      </w:r>
      <w:r w:rsidRPr="002E2B86">
        <w:rPr>
          <w:iCs/>
          <w:lang w:val="ru-RU"/>
        </w:rPr>
        <w:softHyphen/>
        <w:t xml:space="preserve">мета «Математика». </w:t>
      </w:r>
    </w:p>
    <w:p w:rsidR="002E2B86" w:rsidRPr="002E2B86" w:rsidRDefault="002E2B86" w:rsidP="002E2B86">
      <w:pPr>
        <w:widowControl/>
        <w:tabs>
          <w:tab w:val="left" w:pos="709"/>
        </w:tabs>
        <w:suppressAutoHyphens/>
        <w:autoSpaceDE/>
        <w:autoSpaceDN/>
        <w:adjustRightInd/>
        <w:spacing w:before="120" w:line="276" w:lineRule="auto"/>
        <w:ind w:firstLine="284"/>
        <w:rPr>
          <w:rFonts w:eastAsia="PMingLiU"/>
          <w:b/>
          <w:lang w:val="ru-RU"/>
        </w:rPr>
      </w:pPr>
      <w:r w:rsidRPr="002E2B86">
        <w:rPr>
          <w:rFonts w:eastAsia="PMingLiU"/>
          <w:b/>
          <w:i/>
          <w:lang w:val="ru-RU"/>
        </w:rPr>
        <w:t>Коммуникативные УУД</w:t>
      </w:r>
      <w:r w:rsidRPr="002E2B86">
        <w:rPr>
          <w:rFonts w:eastAsia="PMingLiU"/>
          <w:b/>
          <w:lang w:val="ru-RU"/>
        </w:rPr>
        <w:t>: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Готовность слушать собеседника и вести диалог; готовность признать возможность су</w:t>
      </w:r>
      <w:r w:rsidRPr="002E2B86">
        <w:rPr>
          <w:iCs/>
          <w:lang w:val="ru-RU"/>
        </w:rPr>
        <w:softHyphen/>
        <w:t xml:space="preserve">ществования различных точек зрения и права каждого иметь свою; излагать своё мнение и аргументировать свою точку зрения. 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lastRenderedPageBreak/>
        <w:t>Определение общей цели и путей её достижения: умение договариваться о распреде</w:t>
      </w:r>
      <w:r w:rsidRPr="002E2B86">
        <w:rPr>
          <w:iCs/>
          <w:lang w:val="ru-RU"/>
        </w:rPr>
        <w:softHyphen/>
        <w:t>лении функций и ролей в совместной деятельности, осуществлять взаимный контроль в со</w:t>
      </w:r>
      <w:r w:rsidRPr="002E2B86">
        <w:rPr>
          <w:iCs/>
          <w:lang w:val="ru-RU"/>
        </w:rPr>
        <w:softHyphen/>
        <w:t>вместной деятельности, адекватно оценивать собственное поведение и поведение окру</w:t>
      </w:r>
      <w:r w:rsidRPr="002E2B86">
        <w:rPr>
          <w:iCs/>
          <w:lang w:val="ru-RU"/>
        </w:rPr>
        <w:softHyphen/>
        <w:t>жающих.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b/>
          <w:iCs/>
          <w:lang w:val="ru-RU"/>
        </w:rPr>
      </w:pPr>
      <w:r w:rsidRPr="002E2B86">
        <w:rPr>
          <w:b/>
          <w:iCs/>
          <w:lang w:val="ru-RU"/>
        </w:rPr>
        <w:t>Предметные результаты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Использование приобретённых математических знаний для описания и объяснения ок</w:t>
      </w:r>
      <w:r w:rsidRPr="002E2B86">
        <w:rPr>
          <w:iCs/>
          <w:lang w:val="ru-RU"/>
        </w:rPr>
        <w:softHyphen/>
        <w:t>ружающих предметов, процессов, явлений, а также для оценки их количественных и про</w:t>
      </w:r>
      <w:r w:rsidRPr="002E2B86">
        <w:rPr>
          <w:iCs/>
          <w:lang w:val="ru-RU"/>
        </w:rPr>
        <w:softHyphen/>
        <w:t>странственных отношений.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Умения выполнять устно и письменно арифметические действия с числами и числовы</w:t>
      </w:r>
      <w:r w:rsidRPr="002E2B86">
        <w:rPr>
          <w:iCs/>
          <w:lang w:val="ru-RU"/>
        </w:rPr>
        <w:softHyphen/>
        <w:t>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</w:t>
      </w:r>
      <w:r w:rsidRPr="002E2B86">
        <w:rPr>
          <w:iCs/>
          <w:lang w:val="ru-RU"/>
        </w:rPr>
        <w:softHyphen/>
        <w:t>цами, схемами, графиками и диаграммами, цепочками; представлять, анализировать и ин</w:t>
      </w:r>
      <w:r w:rsidRPr="002E2B86">
        <w:rPr>
          <w:iCs/>
          <w:lang w:val="ru-RU"/>
        </w:rPr>
        <w:softHyphen/>
        <w:t>терпретировать данные.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u w:val="single"/>
          <w:lang w:val="ru-RU"/>
        </w:rPr>
      </w:pPr>
      <w:r w:rsidRPr="002E2B86">
        <w:rPr>
          <w:iCs/>
          <w:u w:val="single"/>
          <w:lang w:val="ru-RU"/>
        </w:rPr>
        <w:t xml:space="preserve">К концу обучения в третьем классе ученик </w:t>
      </w:r>
      <w:r w:rsidRPr="002E2B86">
        <w:rPr>
          <w:b/>
          <w:iCs/>
          <w:u w:val="single"/>
          <w:lang w:val="ru-RU"/>
        </w:rPr>
        <w:t>научится:</w:t>
      </w:r>
    </w:p>
    <w:p w:rsidR="002E2B86" w:rsidRPr="002E2B86" w:rsidRDefault="002E2B86" w:rsidP="002E2B86">
      <w:pPr>
        <w:widowControl/>
        <w:spacing w:line="276" w:lineRule="auto"/>
        <w:contextualSpacing/>
        <w:jc w:val="both"/>
        <w:rPr>
          <w:b/>
          <w:i/>
          <w:iCs/>
          <w:lang w:val="ru-RU"/>
        </w:rPr>
      </w:pPr>
      <w:r w:rsidRPr="002E2B86">
        <w:rPr>
          <w:b/>
          <w:i/>
          <w:iCs/>
          <w:lang w:val="ru-RU"/>
        </w:rPr>
        <w:t>называть:</w:t>
      </w:r>
    </w:p>
    <w:p w:rsidR="002E2B86" w:rsidRPr="002E2B86" w:rsidRDefault="002E2B86" w:rsidP="002E2B86">
      <w:pPr>
        <w:widowControl/>
        <w:numPr>
          <w:ilvl w:val="0"/>
          <w:numId w:val="3"/>
        </w:numPr>
        <w:tabs>
          <w:tab w:val="left" w:pos="736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последовательность чисел до 1000;</w:t>
      </w:r>
    </w:p>
    <w:p w:rsidR="002E2B86" w:rsidRPr="002E2B86" w:rsidRDefault="002E2B86" w:rsidP="002E2B86">
      <w:pPr>
        <w:widowControl/>
        <w:numPr>
          <w:ilvl w:val="0"/>
          <w:numId w:val="3"/>
        </w:numPr>
        <w:tabs>
          <w:tab w:val="left" w:pos="736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число, большее или меньшее данного числа в несколько раз;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0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единицы длины, площади, массы;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0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названия компонентов и результатов умножения и деления;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0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виды треугольников;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0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правила порядка выполнения действий в выражениях в 2-3 действия (со скобками и без них);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0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таблицу умножения однозначных чисел и соответствующие случаи деления;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0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понятие «доля»;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0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определения понятий «окружность», «центр окружности», «радиус окружности», «диа</w:t>
      </w:r>
      <w:r w:rsidRPr="002E2B86">
        <w:rPr>
          <w:iCs/>
          <w:lang w:val="ru-RU"/>
        </w:rPr>
        <w:softHyphen/>
        <w:t>метр окружности»;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0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чётные и нечётные числа;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0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определение квадратного дециметра;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0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определение квадратного метра;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0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правило умножения числа на 1;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0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правило умножения числа на 0;</w:t>
      </w:r>
    </w:p>
    <w:p w:rsidR="002E2B86" w:rsidRPr="002E2B86" w:rsidRDefault="002E2B86" w:rsidP="002E2B86">
      <w:pPr>
        <w:widowControl/>
        <w:numPr>
          <w:ilvl w:val="0"/>
          <w:numId w:val="5"/>
        </w:numPr>
        <w:tabs>
          <w:tab w:val="left" w:pos="720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 xml:space="preserve">правило деления нуля на число; </w:t>
      </w:r>
    </w:p>
    <w:p w:rsidR="002E2B86" w:rsidRPr="002E2B86" w:rsidRDefault="002E2B86" w:rsidP="002E2B86">
      <w:pPr>
        <w:widowControl/>
        <w:tabs>
          <w:tab w:val="left" w:pos="720"/>
        </w:tabs>
        <w:spacing w:line="276" w:lineRule="auto"/>
        <w:contextualSpacing/>
        <w:jc w:val="both"/>
        <w:rPr>
          <w:b/>
          <w:i/>
          <w:iCs/>
          <w:lang w:val="ru-RU"/>
        </w:rPr>
      </w:pPr>
      <w:r w:rsidRPr="002E2B86">
        <w:rPr>
          <w:b/>
          <w:i/>
          <w:iCs/>
          <w:lang w:val="ru-RU"/>
        </w:rPr>
        <w:t>сравнивать:</w:t>
      </w:r>
    </w:p>
    <w:p w:rsidR="002E2B86" w:rsidRPr="002E2B86" w:rsidRDefault="002E2B86" w:rsidP="002E2B86">
      <w:pPr>
        <w:widowControl/>
        <w:numPr>
          <w:ilvl w:val="0"/>
          <w:numId w:val="5"/>
        </w:numPr>
        <w:tabs>
          <w:tab w:val="left" w:pos="720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числа в пределах 1000;</w:t>
      </w:r>
    </w:p>
    <w:p w:rsidR="002E2B86" w:rsidRPr="002E2B86" w:rsidRDefault="002E2B86" w:rsidP="002E2B86">
      <w:pPr>
        <w:widowControl/>
        <w:numPr>
          <w:ilvl w:val="0"/>
          <w:numId w:val="5"/>
        </w:numPr>
        <w:tabs>
          <w:tab w:val="left" w:pos="720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числа в кратном отношении (во сколько раз одно число больше или меньше другого);</w:t>
      </w:r>
    </w:p>
    <w:p w:rsidR="002E2B86" w:rsidRPr="002E2B86" w:rsidRDefault="002E2B86" w:rsidP="002E2B86">
      <w:pPr>
        <w:widowControl/>
        <w:numPr>
          <w:ilvl w:val="0"/>
          <w:numId w:val="5"/>
        </w:numPr>
        <w:tabs>
          <w:tab w:val="left" w:pos="720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длины отрезков;</w:t>
      </w:r>
    </w:p>
    <w:p w:rsidR="002E2B86" w:rsidRPr="002E2B86" w:rsidRDefault="002E2B86" w:rsidP="002E2B86">
      <w:pPr>
        <w:widowControl/>
        <w:numPr>
          <w:ilvl w:val="0"/>
          <w:numId w:val="5"/>
        </w:numPr>
        <w:tabs>
          <w:tab w:val="left" w:pos="720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площади фигур;</w:t>
      </w:r>
    </w:p>
    <w:p w:rsidR="002E2B86" w:rsidRPr="002E2B86" w:rsidRDefault="002E2B86" w:rsidP="002E2B86">
      <w:pPr>
        <w:widowControl/>
        <w:tabs>
          <w:tab w:val="left" w:pos="720"/>
        </w:tabs>
        <w:spacing w:line="276" w:lineRule="auto"/>
        <w:contextualSpacing/>
        <w:jc w:val="both"/>
        <w:rPr>
          <w:b/>
          <w:i/>
          <w:iCs/>
          <w:lang w:val="ru-RU"/>
        </w:rPr>
      </w:pPr>
      <w:r w:rsidRPr="002E2B86">
        <w:rPr>
          <w:b/>
          <w:i/>
          <w:iCs/>
          <w:lang w:val="ru-RU"/>
        </w:rPr>
        <w:t>различать:</w:t>
      </w:r>
    </w:p>
    <w:p w:rsidR="002E2B86" w:rsidRPr="002E2B86" w:rsidRDefault="002E2B86" w:rsidP="002E2B86">
      <w:pPr>
        <w:widowControl/>
        <w:numPr>
          <w:ilvl w:val="0"/>
          <w:numId w:val="5"/>
        </w:numPr>
        <w:tabs>
          <w:tab w:val="left" w:pos="720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отношения «больше в» и «больше на», «меньше в» и «меньше на»;</w:t>
      </w:r>
    </w:p>
    <w:p w:rsidR="002E2B86" w:rsidRPr="002E2B86" w:rsidRDefault="002E2B86" w:rsidP="002E2B86">
      <w:pPr>
        <w:widowControl/>
        <w:numPr>
          <w:ilvl w:val="0"/>
          <w:numId w:val="6"/>
        </w:numPr>
        <w:tabs>
          <w:tab w:val="left" w:pos="740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 xml:space="preserve">компоненты арифметических действий; </w:t>
      </w:r>
    </w:p>
    <w:p w:rsidR="002E2B86" w:rsidRPr="002E2B86" w:rsidRDefault="002E2B86" w:rsidP="002E2B86">
      <w:pPr>
        <w:widowControl/>
        <w:numPr>
          <w:ilvl w:val="0"/>
          <w:numId w:val="6"/>
        </w:numPr>
        <w:tabs>
          <w:tab w:val="left" w:pos="740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числовое выражение и его значение;</w:t>
      </w:r>
    </w:p>
    <w:p w:rsidR="002E2B86" w:rsidRPr="002E2B86" w:rsidRDefault="002E2B86" w:rsidP="002E2B86">
      <w:pPr>
        <w:widowControl/>
        <w:tabs>
          <w:tab w:val="left" w:pos="740"/>
        </w:tabs>
        <w:spacing w:line="276" w:lineRule="auto"/>
        <w:contextualSpacing/>
        <w:jc w:val="both"/>
        <w:rPr>
          <w:b/>
          <w:i/>
          <w:iCs/>
          <w:lang w:val="ru-RU"/>
        </w:rPr>
      </w:pPr>
      <w:r w:rsidRPr="002E2B86">
        <w:rPr>
          <w:b/>
          <w:i/>
          <w:iCs/>
          <w:lang w:val="ru-RU"/>
        </w:rPr>
        <w:lastRenderedPageBreak/>
        <w:t>читать:</w:t>
      </w:r>
    </w:p>
    <w:p w:rsidR="002E2B86" w:rsidRPr="002E2B86" w:rsidRDefault="002E2B86" w:rsidP="002E2B86">
      <w:pPr>
        <w:widowControl/>
        <w:tabs>
          <w:tab w:val="left" w:pos="732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 xml:space="preserve">-  числа в пределах 1000, записанные цифрами; </w:t>
      </w:r>
    </w:p>
    <w:p w:rsidR="002E2B86" w:rsidRPr="002E2B86" w:rsidRDefault="002E2B86" w:rsidP="002E2B86">
      <w:pPr>
        <w:widowControl/>
        <w:tabs>
          <w:tab w:val="left" w:pos="732"/>
        </w:tabs>
        <w:spacing w:line="276" w:lineRule="auto"/>
        <w:contextualSpacing/>
        <w:jc w:val="both"/>
        <w:rPr>
          <w:b/>
          <w:i/>
          <w:iCs/>
          <w:lang w:val="ru-RU"/>
        </w:rPr>
      </w:pPr>
      <w:r w:rsidRPr="002E2B86">
        <w:rPr>
          <w:b/>
          <w:i/>
          <w:iCs/>
          <w:lang w:val="ru-RU"/>
        </w:rPr>
        <w:t>воспроизводить:</w:t>
      </w:r>
    </w:p>
    <w:p w:rsidR="002E2B86" w:rsidRPr="002E2B86" w:rsidRDefault="002E2B86" w:rsidP="002E2B86">
      <w:pPr>
        <w:widowControl/>
        <w:tabs>
          <w:tab w:val="left" w:pos="696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- результаты табличных случаев умножения однозначных чисел и соответствующих случаев деления;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32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соотношения между единицами длины: 1 м = 100 см, 1 м = 10 дм;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32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соотношения между единицами массы: 1 кг = 1000 г;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32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соотношения между единицами времени: 1 год = 12 месяцев; 1 сутки = 24 часа;</w:t>
      </w:r>
    </w:p>
    <w:p w:rsidR="002E2B86" w:rsidRPr="002E2B86" w:rsidRDefault="002E2B86" w:rsidP="002E2B86">
      <w:pPr>
        <w:widowControl/>
        <w:tabs>
          <w:tab w:val="left" w:pos="732"/>
        </w:tabs>
        <w:spacing w:line="276" w:lineRule="auto"/>
        <w:contextualSpacing/>
        <w:jc w:val="both"/>
        <w:rPr>
          <w:b/>
          <w:i/>
          <w:iCs/>
          <w:lang w:val="ru-RU"/>
        </w:rPr>
      </w:pPr>
      <w:r w:rsidRPr="002E2B86">
        <w:rPr>
          <w:b/>
          <w:i/>
          <w:iCs/>
          <w:lang w:val="ru-RU"/>
        </w:rPr>
        <w:t>приводить примеры: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32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двузначных, трёхзначных чисел;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32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числовых выражений;</w:t>
      </w:r>
    </w:p>
    <w:p w:rsidR="002E2B86" w:rsidRPr="002E2B86" w:rsidRDefault="002E2B86" w:rsidP="002E2B86">
      <w:pPr>
        <w:widowControl/>
        <w:tabs>
          <w:tab w:val="left" w:pos="732"/>
        </w:tabs>
        <w:spacing w:line="276" w:lineRule="auto"/>
        <w:contextualSpacing/>
        <w:jc w:val="both"/>
        <w:rPr>
          <w:b/>
          <w:i/>
          <w:iCs/>
          <w:lang w:val="ru-RU"/>
        </w:rPr>
      </w:pPr>
      <w:r w:rsidRPr="002E2B86">
        <w:rPr>
          <w:b/>
          <w:i/>
          <w:iCs/>
          <w:lang w:val="ru-RU"/>
        </w:rPr>
        <w:t>моделировать: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32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десятичный состав трёхзначного числа;</w:t>
      </w:r>
    </w:p>
    <w:p w:rsidR="002E2B86" w:rsidRPr="002E2B86" w:rsidRDefault="002E2B86" w:rsidP="002E2B86">
      <w:pPr>
        <w:widowControl/>
        <w:numPr>
          <w:ilvl w:val="0"/>
          <w:numId w:val="4"/>
        </w:numPr>
        <w:tabs>
          <w:tab w:val="left" w:pos="732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алгоритмы сложения и вычитания, умножения и деления трёхзначных чисел;</w:t>
      </w:r>
    </w:p>
    <w:p w:rsidR="002E2B86" w:rsidRPr="002E2B86" w:rsidRDefault="002E2B86" w:rsidP="002E2B86">
      <w:pPr>
        <w:widowControl/>
        <w:numPr>
          <w:ilvl w:val="0"/>
          <w:numId w:val="5"/>
        </w:numPr>
        <w:tabs>
          <w:tab w:val="left" w:pos="744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 xml:space="preserve">ситуацию, представленную в тексте арифметической задачи, в виде схемы, рисунка; </w:t>
      </w:r>
      <w:r w:rsidRPr="002E2B86">
        <w:rPr>
          <w:b/>
          <w:i/>
          <w:iCs/>
          <w:lang w:val="ru-RU"/>
        </w:rPr>
        <w:t>упорядочивать:</w:t>
      </w:r>
    </w:p>
    <w:p w:rsidR="002E2B86" w:rsidRPr="002E2B86" w:rsidRDefault="002E2B86" w:rsidP="002E2B86">
      <w:pPr>
        <w:widowControl/>
        <w:numPr>
          <w:ilvl w:val="0"/>
          <w:numId w:val="5"/>
        </w:numPr>
        <w:tabs>
          <w:tab w:val="left" w:pos="744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 xml:space="preserve">числа в пределах 1000 в порядке увеличения или уменьшения; </w:t>
      </w:r>
    </w:p>
    <w:p w:rsidR="002E2B86" w:rsidRPr="002E2B86" w:rsidRDefault="002E2B86" w:rsidP="002E2B86">
      <w:pPr>
        <w:widowControl/>
        <w:tabs>
          <w:tab w:val="left" w:pos="744"/>
        </w:tabs>
        <w:spacing w:line="276" w:lineRule="auto"/>
        <w:contextualSpacing/>
        <w:jc w:val="both"/>
        <w:rPr>
          <w:b/>
          <w:i/>
          <w:iCs/>
          <w:lang w:val="ru-RU"/>
        </w:rPr>
      </w:pPr>
      <w:r w:rsidRPr="002E2B86">
        <w:rPr>
          <w:b/>
          <w:i/>
          <w:iCs/>
          <w:lang w:val="ru-RU"/>
        </w:rPr>
        <w:t>анализировать:</w:t>
      </w:r>
    </w:p>
    <w:p w:rsidR="002E2B86" w:rsidRPr="002E2B86" w:rsidRDefault="002E2B86" w:rsidP="002E2B86">
      <w:pPr>
        <w:widowControl/>
        <w:numPr>
          <w:ilvl w:val="0"/>
          <w:numId w:val="5"/>
        </w:numPr>
        <w:tabs>
          <w:tab w:val="left" w:pos="744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текст учебной задачи с целью поиска алгоритма ее решения;</w:t>
      </w:r>
    </w:p>
    <w:p w:rsidR="002E2B86" w:rsidRPr="002E2B86" w:rsidRDefault="002E2B86" w:rsidP="002E2B86">
      <w:pPr>
        <w:widowControl/>
        <w:tabs>
          <w:tab w:val="left" w:pos="700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- готовые решения задач с целью выбора верного решения, рационального способа решения;</w:t>
      </w:r>
    </w:p>
    <w:p w:rsidR="002E2B86" w:rsidRPr="002E2B86" w:rsidRDefault="002E2B86" w:rsidP="002E2B86">
      <w:pPr>
        <w:widowControl/>
        <w:spacing w:line="276" w:lineRule="auto"/>
        <w:contextualSpacing/>
        <w:jc w:val="both"/>
        <w:rPr>
          <w:b/>
          <w:i/>
          <w:iCs/>
          <w:lang w:val="ru-RU"/>
        </w:rPr>
      </w:pPr>
      <w:r w:rsidRPr="002E2B86">
        <w:rPr>
          <w:b/>
          <w:i/>
          <w:iCs/>
          <w:lang w:val="ru-RU"/>
        </w:rPr>
        <w:t>классифицировать:</w:t>
      </w:r>
    </w:p>
    <w:p w:rsidR="002E2B86" w:rsidRPr="002E2B86" w:rsidRDefault="002E2B86" w:rsidP="002E2B86">
      <w:pPr>
        <w:widowControl/>
        <w:numPr>
          <w:ilvl w:val="0"/>
          <w:numId w:val="5"/>
        </w:numPr>
        <w:tabs>
          <w:tab w:val="left" w:pos="744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треугольники (разносторонний, равнобедренный, равносторонний);</w:t>
      </w:r>
    </w:p>
    <w:p w:rsidR="002E2B86" w:rsidRPr="002E2B86" w:rsidRDefault="002E2B86" w:rsidP="002E2B86">
      <w:pPr>
        <w:widowControl/>
        <w:numPr>
          <w:ilvl w:val="0"/>
          <w:numId w:val="5"/>
        </w:numPr>
        <w:tabs>
          <w:tab w:val="left" w:pos="744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числа в пределах 1000 (однозначные, двузначные, трёхзначные);</w:t>
      </w:r>
    </w:p>
    <w:p w:rsidR="002E2B86" w:rsidRPr="002E2B86" w:rsidRDefault="002E2B86" w:rsidP="002E2B86">
      <w:pPr>
        <w:widowControl/>
        <w:tabs>
          <w:tab w:val="left" w:pos="744"/>
        </w:tabs>
        <w:spacing w:line="276" w:lineRule="auto"/>
        <w:contextualSpacing/>
        <w:jc w:val="both"/>
        <w:rPr>
          <w:b/>
          <w:i/>
          <w:iCs/>
          <w:lang w:val="ru-RU"/>
        </w:rPr>
      </w:pPr>
      <w:r w:rsidRPr="002E2B86">
        <w:rPr>
          <w:b/>
          <w:i/>
          <w:iCs/>
          <w:lang w:val="ru-RU"/>
        </w:rPr>
        <w:t>конструировать:</w:t>
      </w:r>
    </w:p>
    <w:p w:rsidR="002E2B86" w:rsidRPr="002E2B86" w:rsidRDefault="002E2B86" w:rsidP="002E2B86">
      <w:pPr>
        <w:widowControl/>
        <w:numPr>
          <w:ilvl w:val="0"/>
          <w:numId w:val="5"/>
        </w:numPr>
        <w:tabs>
          <w:tab w:val="left" w:pos="744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тексты несложных арифметических задач;</w:t>
      </w:r>
    </w:p>
    <w:p w:rsidR="002E2B86" w:rsidRPr="002E2B86" w:rsidRDefault="002E2B86" w:rsidP="002E2B86">
      <w:pPr>
        <w:widowControl/>
        <w:numPr>
          <w:ilvl w:val="0"/>
          <w:numId w:val="6"/>
        </w:numPr>
        <w:tabs>
          <w:tab w:val="left" w:pos="756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алгоритм решения составной арифметической задачи;</w:t>
      </w:r>
    </w:p>
    <w:p w:rsidR="002E2B86" w:rsidRPr="002E2B86" w:rsidRDefault="002E2B86" w:rsidP="002E2B86">
      <w:pPr>
        <w:widowControl/>
        <w:tabs>
          <w:tab w:val="left" w:pos="756"/>
        </w:tabs>
        <w:spacing w:line="276" w:lineRule="auto"/>
        <w:contextualSpacing/>
        <w:jc w:val="both"/>
        <w:rPr>
          <w:b/>
          <w:i/>
          <w:iCs/>
          <w:lang w:val="ru-RU"/>
        </w:rPr>
      </w:pPr>
      <w:r w:rsidRPr="002E2B86">
        <w:rPr>
          <w:b/>
          <w:i/>
          <w:iCs/>
          <w:lang w:val="ru-RU"/>
        </w:rPr>
        <w:t>контролировать:</w:t>
      </w:r>
    </w:p>
    <w:p w:rsidR="002E2B86" w:rsidRPr="002E2B86" w:rsidRDefault="002E2B86" w:rsidP="002E2B86">
      <w:pPr>
        <w:widowControl/>
        <w:numPr>
          <w:ilvl w:val="0"/>
          <w:numId w:val="6"/>
        </w:numPr>
        <w:tabs>
          <w:tab w:val="left" w:pos="756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 xml:space="preserve">свою деятельность (находить и исправлять ошибки); </w:t>
      </w:r>
    </w:p>
    <w:p w:rsidR="002E2B86" w:rsidRPr="002E2B86" w:rsidRDefault="002E2B86" w:rsidP="002E2B86">
      <w:pPr>
        <w:widowControl/>
        <w:tabs>
          <w:tab w:val="left" w:pos="756"/>
        </w:tabs>
        <w:spacing w:line="276" w:lineRule="auto"/>
        <w:contextualSpacing/>
        <w:jc w:val="both"/>
        <w:rPr>
          <w:b/>
          <w:i/>
          <w:iCs/>
          <w:lang w:val="ru-RU"/>
        </w:rPr>
      </w:pPr>
      <w:r w:rsidRPr="002E2B86">
        <w:rPr>
          <w:b/>
          <w:i/>
          <w:iCs/>
          <w:lang w:val="ru-RU"/>
        </w:rPr>
        <w:t>оценивать:</w:t>
      </w:r>
    </w:p>
    <w:p w:rsidR="002E2B86" w:rsidRPr="002E2B86" w:rsidRDefault="002E2B86" w:rsidP="002E2B86">
      <w:pPr>
        <w:widowControl/>
        <w:numPr>
          <w:ilvl w:val="0"/>
          <w:numId w:val="6"/>
        </w:numPr>
        <w:tabs>
          <w:tab w:val="left" w:pos="756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готовое решение учебной задачи (верно, неверно);</w:t>
      </w:r>
    </w:p>
    <w:p w:rsidR="002E2B86" w:rsidRPr="002E2B86" w:rsidRDefault="002E2B86" w:rsidP="002E2B86">
      <w:pPr>
        <w:widowControl/>
        <w:tabs>
          <w:tab w:val="left" w:pos="756"/>
        </w:tabs>
        <w:spacing w:line="276" w:lineRule="auto"/>
        <w:contextualSpacing/>
        <w:jc w:val="both"/>
        <w:rPr>
          <w:b/>
          <w:i/>
          <w:iCs/>
          <w:lang w:val="ru-RU"/>
        </w:rPr>
      </w:pPr>
      <w:r w:rsidRPr="002E2B86">
        <w:rPr>
          <w:b/>
          <w:i/>
          <w:iCs/>
          <w:lang w:val="ru-RU"/>
        </w:rPr>
        <w:t>решать учебные и практические задачи:</w:t>
      </w:r>
    </w:p>
    <w:p w:rsidR="002E2B86" w:rsidRPr="002E2B86" w:rsidRDefault="002E2B86" w:rsidP="002E2B86">
      <w:pPr>
        <w:widowControl/>
        <w:numPr>
          <w:ilvl w:val="0"/>
          <w:numId w:val="6"/>
        </w:numPr>
        <w:tabs>
          <w:tab w:val="left" w:pos="756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записывать цифрами трёхзначные числа;</w:t>
      </w:r>
    </w:p>
    <w:p w:rsidR="002E2B86" w:rsidRPr="002E2B86" w:rsidRDefault="002E2B86" w:rsidP="002E2B86">
      <w:pPr>
        <w:widowControl/>
        <w:numPr>
          <w:ilvl w:val="0"/>
          <w:numId w:val="7"/>
        </w:numPr>
        <w:tabs>
          <w:tab w:val="left" w:pos="732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решать составные арифметические задачи в два-три действия в различных комби</w:t>
      </w:r>
      <w:r w:rsidRPr="002E2B86">
        <w:rPr>
          <w:iCs/>
          <w:lang w:val="ru-RU"/>
        </w:rPr>
        <w:softHyphen/>
        <w:t>нациях;</w:t>
      </w:r>
    </w:p>
    <w:p w:rsidR="002E2B86" w:rsidRPr="002E2B86" w:rsidRDefault="002E2B86" w:rsidP="002E2B86">
      <w:pPr>
        <w:widowControl/>
        <w:numPr>
          <w:ilvl w:val="0"/>
          <w:numId w:val="7"/>
        </w:numPr>
        <w:tabs>
          <w:tab w:val="left" w:pos="732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вычислять сумму и разность, произведение и частное чисел в пределах 1000, используя изученные устные и письменные приемы вычислений;</w:t>
      </w:r>
    </w:p>
    <w:p w:rsidR="002E2B86" w:rsidRPr="002E2B86" w:rsidRDefault="002E2B86" w:rsidP="002E2B86">
      <w:pPr>
        <w:widowControl/>
        <w:numPr>
          <w:ilvl w:val="0"/>
          <w:numId w:val="8"/>
        </w:numPr>
        <w:tabs>
          <w:tab w:val="left" w:pos="72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 xml:space="preserve">вычислять значения простых и составных числовых выражений; </w:t>
      </w:r>
    </w:p>
    <w:p w:rsidR="002E2B86" w:rsidRPr="002E2B86" w:rsidRDefault="002E2B86" w:rsidP="002E2B86">
      <w:pPr>
        <w:widowControl/>
        <w:numPr>
          <w:ilvl w:val="0"/>
          <w:numId w:val="8"/>
        </w:numPr>
        <w:tabs>
          <w:tab w:val="left" w:pos="72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вычислять периметр, площадь прямоугольника (квадрата);</w:t>
      </w:r>
    </w:p>
    <w:p w:rsidR="002E2B86" w:rsidRPr="002E2B86" w:rsidRDefault="002E2B86" w:rsidP="002E2B86">
      <w:pPr>
        <w:widowControl/>
        <w:numPr>
          <w:ilvl w:val="0"/>
          <w:numId w:val="8"/>
        </w:numPr>
        <w:tabs>
          <w:tab w:val="left" w:pos="72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выбирать из таблицы необходимую информацию для решения учебной задачи;</w:t>
      </w:r>
    </w:p>
    <w:p w:rsidR="002E2B86" w:rsidRPr="002E2B86" w:rsidRDefault="002E2B86" w:rsidP="002E2B86">
      <w:pPr>
        <w:widowControl/>
        <w:numPr>
          <w:ilvl w:val="0"/>
          <w:numId w:val="8"/>
        </w:numPr>
        <w:tabs>
          <w:tab w:val="left" w:pos="72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заполнять таблицы, имея некоторый банк данных.</w:t>
      </w:r>
    </w:p>
    <w:p w:rsidR="002E2B86" w:rsidRPr="002E2B86" w:rsidRDefault="002E2B86" w:rsidP="002E2B86">
      <w:pPr>
        <w:widowControl/>
        <w:spacing w:line="276" w:lineRule="auto"/>
        <w:ind w:firstLine="709"/>
        <w:contextualSpacing/>
        <w:jc w:val="both"/>
        <w:rPr>
          <w:iCs/>
          <w:u w:val="single"/>
          <w:lang w:val="ru-RU"/>
        </w:rPr>
      </w:pPr>
      <w:r w:rsidRPr="002E2B86">
        <w:rPr>
          <w:iCs/>
          <w:u w:val="single"/>
          <w:lang w:val="ru-RU"/>
        </w:rPr>
        <w:t xml:space="preserve">К концу обучения в третьем классе ученик </w:t>
      </w:r>
      <w:r w:rsidRPr="002E2B86">
        <w:rPr>
          <w:b/>
          <w:iCs/>
          <w:u w:val="single"/>
          <w:lang w:val="ru-RU"/>
        </w:rPr>
        <w:t>получит возможность научиться</w:t>
      </w:r>
      <w:r w:rsidRPr="002E2B86">
        <w:rPr>
          <w:iCs/>
          <w:u w:val="single"/>
          <w:lang w:val="ru-RU"/>
        </w:rPr>
        <w:t>:</w:t>
      </w:r>
    </w:p>
    <w:p w:rsidR="002E2B86" w:rsidRPr="002E2B86" w:rsidRDefault="002E2B86" w:rsidP="002E2B86">
      <w:pPr>
        <w:widowControl/>
        <w:numPr>
          <w:ilvl w:val="0"/>
          <w:numId w:val="8"/>
        </w:numPr>
        <w:tabs>
          <w:tab w:val="left" w:pos="72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выполнять проверку вычислений;</w:t>
      </w:r>
    </w:p>
    <w:p w:rsidR="002E2B86" w:rsidRPr="002E2B86" w:rsidRDefault="002E2B86" w:rsidP="002E2B86">
      <w:pPr>
        <w:widowControl/>
        <w:numPr>
          <w:ilvl w:val="0"/>
          <w:numId w:val="8"/>
        </w:numPr>
        <w:tabs>
          <w:tab w:val="left" w:pos="72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вычислять значения числовых выражений, содержащих 2-3 действия (со скобками и без них);</w:t>
      </w:r>
    </w:p>
    <w:p w:rsidR="002E2B86" w:rsidRPr="002E2B86" w:rsidRDefault="002E2B86" w:rsidP="002E2B86">
      <w:pPr>
        <w:widowControl/>
        <w:numPr>
          <w:ilvl w:val="0"/>
          <w:numId w:val="8"/>
        </w:numPr>
        <w:tabs>
          <w:tab w:val="left" w:pos="72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решать задачи в 1-3 действия;</w:t>
      </w:r>
    </w:p>
    <w:p w:rsidR="002E2B86" w:rsidRPr="002E2B86" w:rsidRDefault="002E2B86" w:rsidP="002E2B86">
      <w:pPr>
        <w:widowControl/>
        <w:numPr>
          <w:ilvl w:val="0"/>
          <w:numId w:val="8"/>
        </w:numPr>
        <w:tabs>
          <w:tab w:val="left" w:pos="72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находить периметр многоугольника, в том числе прямоугольника (квадрата);</w:t>
      </w:r>
    </w:p>
    <w:p w:rsidR="002E2B86" w:rsidRPr="002E2B86" w:rsidRDefault="002E2B86" w:rsidP="002E2B86">
      <w:pPr>
        <w:widowControl/>
        <w:numPr>
          <w:ilvl w:val="0"/>
          <w:numId w:val="8"/>
        </w:numPr>
        <w:tabs>
          <w:tab w:val="left" w:pos="72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читать, записывать, сравнивать числа в пределах 1000; выполнять устно четыре арифметических действия в пределах 100;</w:t>
      </w:r>
    </w:p>
    <w:p w:rsidR="002E2B86" w:rsidRPr="002E2B86" w:rsidRDefault="002E2B86" w:rsidP="002E2B86">
      <w:pPr>
        <w:widowControl/>
        <w:numPr>
          <w:ilvl w:val="0"/>
          <w:numId w:val="8"/>
        </w:numPr>
        <w:tabs>
          <w:tab w:val="left" w:pos="72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выполнять письменно сложение, вычитание двузначных и трехзначных чисел в пределах 1000;</w:t>
      </w:r>
    </w:p>
    <w:p w:rsidR="002E2B86" w:rsidRPr="002E2B86" w:rsidRDefault="002E2B86" w:rsidP="002E2B86">
      <w:pPr>
        <w:widowControl/>
        <w:numPr>
          <w:ilvl w:val="0"/>
          <w:numId w:val="8"/>
        </w:numPr>
        <w:tabs>
          <w:tab w:val="left" w:pos="72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lastRenderedPageBreak/>
        <w:t>классифицировать треугольники;</w:t>
      </w:r>
    </w:p>
    <w:p w:rsidR="002E2B86" w:rsidRPr="002E2B86" w:rsidRDefault="002E2B86" w:rsidP="002E2B86">
      <w:pPr>
        <w:widowControl/>
        <w:numPr>
          <w:ilvl w:val="0"/>
          <w:numId w:val="8"/>
        </w:numPr>
        <w:tabs>
          <w:tab w:val="left" w:pos="72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умножать и делить разными способами;</w:t>
      </w:r>
    </w:p>
    <w:p w:rsidR="002E2B86" w:rsidRPr="002E2B86" w:rsidRDefault="002E2B86" w:rsidP="002E2B86">
      <w:pPr>
        <w:widowControl/>
        <w:numPr>
          <w:ilvl w:val="0"/>
          <w:numId w:val="8"/>
        </w:numPr>
        <w:tabs>
          <w:tab w:val="left" w:pos="72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выполнять письменное умножение и деление с трехзначными числами;</w:t>
      </w:r>
    </w:p>
    <w:p w:rsidR="002E2B86" w:rsidRPr="002E2B86" w:rsidRDefault="002E2B86" w:rsidP="002E2B86">
      <w:pPr>
        <w:widowControl/>
        <w:numPr>
          <w:ilvl w:val="0"/>
          <w:numId w:val="9"/>
        </w:numPr>
        <w:tabs>
          <w:tab w:val="left" w:pos="736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сравнивать выражения; доли;</w:t>
      </w:r>
    </w:p>
    <w:p w:rsidR="002E2B86" w:rsidRPr="002E2B86" w:rsidRDefault="002E2B86" w:rsidP="002E2B86">
      <w:pPr>
        <w:widowControl/>
        <w:numPr>
          <w:ilvl w:val="0"/>
          <w:numId w:val="9"/>
        </w:numPr>
        <w:tabs>
          <w:tab w:val="left" w:pos="736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составлять равенства и неравенства; решать уравнения;</w:t>
      </w:r>
    </w:p>
    <w:p w:rsidR="002E2B86" w:rsidRPr="002E2B86" w:rsidRDefault="002E2B86" w:rsidP="002E2B86">
      <w:pPr>
        <w:widowControl/>
        <w:numPr>
          <w:ilvl w:val="0"/>
          <w:numId w:val="9"/>
        </w:numPr>
        <w:tabs>
          <w:tab w:val="left" w:pos="736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строить геометрические фигуры; окружности;</w:t>
      </w:r>
    </w:p>
    <w:p w:rsidR="002E2B86" w:rsidRPr="002E2B86" w:rsidRDefault="002E2B86" w:rsidP="002E2B86">
      <w:pPr>
        <w:widowControl/>
        <w:numPr>
          <w:ilvl w:val="0"/>
          <w:numId w:val="9"/>
        </w:numPr>
        <w:tabs>
          <w:tab w:val="left" w:pos="736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выполнять внетабличное деление с остатком;</w:t>
      </w:r>
    </w:p>
    <w:p w:rsidR="002E2B86" w:rsidRPr="002E2B86" w:rsidRDefault="002E2B86" w:rsidP="002E2B86">
      <w:pPr>
        <w:widowControl/>
        <w:numPr>
          <w:ilvl w:val="0"/>
          <w:numId w:val="9"/>
        </w:numPr>
        <w:tabs>
          <w:tab w:val="left" w:pos="736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использовать алгоритм деления с остатком;</w:t>
      </w:r>
    </w:p>
    <w:p w:rsidR="002E2B86" w:rsidRPr="002E2B86" w:rsidRDefault="002E2B86" w:rsidP="002E2B86">
      <w:pPr>
        <w:widowControl/>
        <w:numPr>
          <w:ilvl w:val="0"/>
          <w:numId w:val="9"/>
        </w:numPr>
        <w:tabs>
          <w:tab w:val="left" w:pos="736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выполнять проверку деления с остатком;</w:t>
      </w:r>
    </w:p>
    <w:p w:rsidR="002E2B86" w:rsidRPr="002E2B86" w:rsidRDefault="002E2B86" w:rsidP="002E2B86">
      <w:pPr>
        <w:widowControl/>
        <w:numPr>
          <w:ilvl w:val="0"/>
          <w:numId w:val="9"/>
        </w:numPr>
        <w:tabs>
          <w:tab w:val="left" w:pos="736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находить значения выражений с переменной;</w:t>
      </w:r>
    </w:p>
    <w:p w:rsidR="002E2B86" w:rsidRPr="002E2B86" w:rsidRDefault="002E2B86" w:rsidP="002E2B86">
      <w:pPr>
        <w:widowControl/>
        <w:numPr>
          <w:ilvl w:val="0"/>
          <w:numId w:val="9"/>
        </w:numPr>
        <w:tabs>
          <w:tab w:val="left" w:pos="736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писать римские цифры, сравнивать их;</w:t>
      </w:r>
    </w:p>
    <w:p w:rsidR="002E2B86" w:rsidRPr="002E2B86" w:rsidRDefault="002E2B86" w:rsidP="002E2B86">
      <w:pPr>
        <w:widowControl/>
        <w:tabs>
          <w:tab w:val="left" w:pos="728"/>
        </w:tabs>
        <w:spacing w:line="276" w:lineRule="auto"/>
        <w:ind w:firstLine="709"/>
        <w:contextualSpacing/>
        <w:jc w:val="both"/>
        <w:rPr>
          <w:iCs/>
          <w:lang w:val="ru-RU"/>
        </w:rPr>
      </w:pPr>
      <w:r w:rsidRPr="002E2B86">
        <w:rPr>
          <w:iCs/>
          <w:lang w:val="ru-RU"/>
        </w:rPr>
        <w:t>-  записывать трехзначные числа в виде суммы разрядных слагаемых, сравнивать числа.</w:t>
      </w:r>
    </w:p>
    <w:p w:rsidR="002E2B86" w:rsidRPr="002E2B86" w:rsidRDefault="002E2B86" w:rsidP="002E2B86">
      <w:pPr>
        <w:shd w:val="clear" w:color="auto" w:fill="FFFFFF"/>
        <w:ind w:right="82"/>
        <w:jc w:val="center"/>
        <w:rPr>
          <w:b/>
          <w:color w:val="000000"/>
          <w:spacing w:val="-1"/>
          <w:sz w:val="32"/>
          <w:szCs w:val="32"/>
          <w:lang w:val="ru-RU"/>
        </w:rPr>
      </w:pPr>
    </w:p>
    <w:p w:rsidR="002E2B86" w:rsidRPr="002E2B86" w:rsidRDefault="002E2B86" w:rsidP="002E2B86">
      <w:pPr>
        <w:widowControl/>
        <w:autoSpaceDE/>
        <w:autoSpaceDN/>
        <w:adjustRightInd/>
        <w:jc w:val="both"/>
        <w:rPr>
          <w:lang w:val="ru-RU"/>
        </w:rPr>
      </w:pPr>
    </w:p>
    <w:p w:rsidR="002E2B86" w:rsidRDefault="002E2B86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A85F7B" w:rsidRPr="002E2B86" w:rsidRDefault="00A85F7B" w:rsidP="002E2B86">
      <w:pPr>
        <w:widowControl/>
        <w:autoSpaceDE/>
        <w:autoSpaceDN/>
        <w:adjustRightInd/>
        <w:rPr>
          <w:rFonts w:eastAsia="Calibri"/>
          <w:sz w:val="22"/>
          <w:szCs w:val="22"/>
          <w:lang w:val="ru-RU" w:eastAsia="en-US"/>
        </w:rPr>
      </w:pPr>
    </w:p>
    <w:p w:rsidR="002E2B86" w:rsidRPr="002E2B86" w:rsidRDefault="002E2B86" w:rsidP="00A85F7B">
      <w:pPr>
        <w:widowControl/>
        <w:autoSpaceDE/>
        <w:autoSpaceDN/>
        <w:adjustRightInd/>
        <w:ind w:left="710"/>
        <w:jc w:val="center"/>
        <w:rPr>
          <w:b/>
          <w:sz w:val="28"/>
          <w:szCs w:val="28"/>
          <w:lang w:val="ru-RU"/>
        </w:rPr>
      </w:pPr>
      <w:r w:rsidRPr="002E2B86">
        <w:rPr>
          <w:b/>
          <w:sz w:val="28"/>
          <w:szCs w:val="28"/>
          <w:lang w:val="ru-RU"/>
        </w:rPr>
        <w:lastRenderedPageBreak/>
        <w:t>Содержание учебного предмета, курса</w:t>
      </w:r>
    </w:p>
    <w:p w:rsidR="00D502D5" w:rsidRPr="00D502D5" w:rsidRDefault="00D502D5" w:rsidP="00D502D5">
      <w:pPr>
        <w:widowControl/>
        <w:spacing w:line="276" w:lineRule="auto"/>
        <w:ind w:firstLine="709"/>
        <w:contextualSpacing/>
        <w:jc w:val="center"/>
        <w:rPr>
          <w:b/>
          <w:bCs/>
          <w:u w:val="single"/>
          <w:lang w:val="ru-RU"/>
        </w:rPr>
      </w:pPr>
      <w:r w:rsidRPr="00D502D5">
        <w:rPr>
          <w:b/>
          <w:bCs/>
          <w:u w:val="single"/>
          <w:lang w:val="ru-RU"/>
        </w:rPr>
        <w:t>Числа от 1 до 100</w:t>
      </w:r>
    </w:p>
    <w:p w:rsidR="00D502D5" w:rsidRPr="00D502D5" w:rsidRDefault="00D502D5" w:rsidP="00D502D5">
      <w:pPr>
        <w:widowControl/>
        <w:spacing w:line="276" w:lineRule="auto"/>
        <w:ind w:firstLine="709"/>
        <w:contextualSpacing/>
        <w:jc w:val="center"/>
        <w:rPr>
          <w:b/>
          <w:bCs/>
          <w:lang w:val="ru-RU"/>
        </w:rPr>
      </w:pPr>
      <w:r w:rsidRPr="00D502D5">
        <w:rPr>
          <w:b/>
          <w:bCs/>
          <w:lang w:val="ru-RU"/>
        </w:rPr>
        <w:t xml:space="preserve">Сложение и вычитание </w:t>
      </w:r>
      <w:r w:rsidRPr="00D502D5">
        <w:rPr>
          <w:lang w:val="ru-RU"/>
        </w:rPr>
        <w:t xml:space="preserve">(продолжение) </w:t>
      </w:r>
    </w:p>
    <w:p w:rsidR="00D502D5" w:rsidRPr="00D502D5" w:rsidRDefault="00D502D5" w:rsidP="00D502D5">
      <w:pPr>
        <w:widowControl/>
        <w:spacing w:line="276" w:lineRule="auto"/>
        <w:ind w:firstLine="709"/>
        <w:contextualSpacing/>
        <w:jc w:val="both"/>
        <w:rPr>
          <w:lang w:val="ru-RU"/>
        </w:rPr>
      </w:pPr>
      <w:r w:rsidRPr="00D502D5">
        <w:rPr>
          <w:lang w:val="ru-RU"/>
        </w:rPr>
        <w:t xml:space="preserve">Устные и письменные приемы сложения и вычитания чисел в пределах </w:t>
      </w:r>
      <w:r w:rsidRPr="00D502D5">
        <w:rPr>
          <w:bCs/>
          <w:lang w:val="ru-RU"/>
        </w:rPr>
        <w:t>100.</w:t>
      </w:r>
      <w:r w:rsidRPr="00D502D5">
        <w:rPr>
          <w:lang w:val="ru-RU"/>
        </w:rPr>
        <w:t>Решение уравнений с неизвестным слагаемым на основе взаимосвязи чисел при сло</w:t>
      </w:r>
      <w:r w:rsidRPr="00D502D5">
        <w:rPr>
          <w:lang w:val="ru-RU"/>
        </w:rPr>
        <w:softHyphen/>
        <w:t>жении. Решение уравнений с неизвестным уменьшаемым, с неизвестным вычитаемым на основе взаимосвязи чисел при вычитании.</w:t>
      </w:r>
    </w:p>
    <w:p w:rsidR="00D502D5" w:rsidRPr="00D502D5" w:rsidRDefault="00D502D5" w:rsidP="00D502D5">
      <w:pPr>
        <w:widowControl/>
        <w:spacing w:line="276" w:lineRule="auto"/>
        <w:ind w:firstLine="709"/>
        <w:contextualSpacing/>
        <w:jc w:val="both"/>
        <w:rPr>
          <w:lang w:val="ru-RU"/>
        </w:rPr>
      </w:pPr>
      <w:r w:rsidRPr="00D502D5">
        <w:rPr>
          <w:lang w:val="ru-RU"/>
        </w:rPr>
        <w:t>Обозначение геометрических фигур буквами.</w:t>
      </w:r>
    </w:p>
    <w:p w:rsidR="00D502D5" w:rsidRPr="00D502D5" w:rsidRDefault="00D502D5" w:rsidP="00D502D5">
      <w:pPr>
        <w:widowControl/>
        <w:spacing w:line="276" w:lineRule="auto"/>
        <w:ind w:firstLine="709"/>
        <w:contextualSpacing/>
        <w:jc w:val="center"/>
        <w:rPr>
          <w:b/>
          <w:bCs/>
          <w:lang w:val="ru-RU"/>
        </w:rPr>
      </w:pPr>
      <w:r w:rsidRPr="00D502D5">
        <w:rPr>
          <w:b/>
          <w:bCs/>
          <w:lang w:val="ru-RU"/>
        </w:rPr>
        <w:t xml:space="preserve">Табличное умножение и деление </w:t>
      </w:r>
    </w:p>
    <w:p w:rsidR="00D502D5" w:rsidRPr="00D502D5" w:rsidRDefault="00D502D5" w:rsidP="00D502D5">
      <w:pPr>
        <w:widowControl/>
        <w:spacing w:line="276" w:lineRule="auto"/>
        <w:ind w:firstLine="709"/>
        <w:contextualSpacing/>
        <w:jc w:val="both"/>
        <w:rPr>
          <w:lang w:val="ru-RU"/>
        </w:rPr>
      </w:pPr>
      <w:r w:rsidRPr="00D502D5">
        <w:rPr>
          <w:lang w:val="ru-RU"/>
        </w:rPr>
        <w:t xml:space="preserve">Связь умножения и деления; таблицы умножения и деления с числами </w:t>
      </w:r>
      <w:r w:rsidRPr="00D502D5">
        <w:rPr>
          <w:bCs/>
          <w:lang w:val="ru-RU"/>
        </w:rPr>
        <w:t>2</w:t>
      </w:r>
      <w:r w:rsidRPr="00D502D5">
        <w:rPr>
          <w:lang w:val="ru-RU"/>
        </w:rPr>
        <w:t>и 3; чётные и нечётные числа; зависимости между величинами: цена, количество, стоимость.</w:t>
      </w:r>
    </w:p>
    <w:p w:rsidR="00D502D5" w:rsidRPr="00D502D5" w:rsidRDefault="00D502D5" w:rsidP="00D502D5">
      <w:pPr>
        <w:widowControl/>
        <w:spacing w:line="276" w:lineRule="auto"/>
        <w:ind w:firstLine="709"/>
        <w:contextualSpacing/>
        <w:jc w:val="both"/>
        <w:rPr>
          <w:lang w:val="ru-RU"/>
        </w:rPr>
      </w:pPr>
      <w:r w:rsidRPr="00D502D5">
        <w:rPr>
          <w:lang w:val="ru-RU"/>
        </w:rPr>
        <w:t>Порядок выполнения действий в выражениях со скобками и без скобок.</w:t>
      </w:r>
    </w:p>
    <w:p w:rsidR="00D502D5" w:rsidRPr="00D502D5" w:rsidRDefault="00D502D5" w:rsidP="00D502D5">
      <w:pPr>
        <w:widowControl/>
        <w:spacing w:line="276" w:lineRule="auto"/>
        <w:ind w:firstLine="709"/>
        <w:contextualSpacing/>
        <w:jc w:val="both"/>
        <w:rPr>
          <w:lang w:val="ru-RU"/>
        </w:rPr>
      </w:pPr>
      <w:r w:rsidRPr="00D502D5">
        <w:rPr>
          <w:lang w:val="ru-RU"/>
        </w:rPr>
        <w:t>Зависимости между пропорциональными величинами: масса одного предмета, количе</w:t>
      </w:r>
      <w:r w:rsidRPr="00D502D5">
        <w:rPr>
          <w:lang w:val="ru-RU"/>
        </w:rPr>
        <w:softHyphen/>
        <w:t>ство предметов, масса всех предметов; расход ткани на один предмет, количество предме</w:t>
      </w:r>
      <w:r w:rsidRPr="00D502D5">
        <w:rPr>
          <w:lang w:val="ru-RU"/>
        </w:rPr>
        <w:softHyphen/>
        <w:t>тов, расход ткани на все предметы.</w:t>
      </w:r>
    </w:p>
    <w:p w:rsidR="00D502D5" w:rsidRPr="00D502D5" w:rsidRDefault="00D502D5" w:rsidP="00D502D5">
      <w:pPr>
        <w:widowControl/>
        <w:spacing w:line="276" w:lineRule="auto"/>
        <w:ind w:firstLine="709"/>
        <w:contextualSpacing/>
        <w:jc w:val="both"/>
        <w:rPr>
          <w:lang w:val="ru-RU"/>
        </w:rPr>
      </w:pPr>
      <w:r w:rsidRPr="00D502D5">
        <w:rPr>
          <w:lang w:val="ru-RU"/>
        </w:rPr>
        <w:t>Текстовые задачи на увеличение (уменьшение) числа в несколько раз, на кратное сравнение чисел.</w:t>
      </w:r>
    </w:p>
    <w:p w:rsidR="00D502D5" w:rsidRPr="00D502D5" w:rsidRDefault="00D502D5" w:rsidP="00D502D5">
      <w:pPr>
        <w:widowControl/>
        <w:spacing w:line="276" w:lineRule="auto"/>
        <w:ind w:firstLine="709"/>
        <w:contextualSpacing/>
        <w:jc w:val="both"/>
        <w:rPr>
          <w:lang w:val="ru-RU"/>
        </w:rPr>
      </w:pPr>
      <w:r w:rsidRPr="00D502D5">
        <w:rPr>
          <w:lang w:val="ru-RU"/>
        </w:rPr>
        <w:t>Задачи на нахождение четвёртого пропорционального.</w:t>
      </w:r>
    </w:p>
    <w:p w:rsidR="00D502D5" w:rsidRPr="00D502D5" w:rsidRDefault="00D502D5" w:rsidP="00D502D5">
      <w:pPr>
        <w:widowControl/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lang w:val="ru-RU"/>
        </w:rPr>
        <w:t xml:space="preserve">Таблица умножения и деления с числами </w:t>
      </w:r>
      <w:r w:rsidRPr="00D502D5">
        <w:rPr>
          <w:bCs/>
          <w:lang w:val="ru-RU"/>
        </w:rPr>
        <w:t>4, 5, 6, 7, 8, 9.</w:t>
      </w:r>
      <w:r w:rsidRPr="00D502D5">
        <w:rPr>
          <w:lang w:val="ru-RU"/>
        </w:rPr>
        <w:t xml:space="preserve">Сводная таблица умножения. Умножение числа </w:t>
      </w:r>
      <w:r w:rsidRPr="00D502D5">
        <w:rPr>
          <w:bCs/>
          <w:lang w:val="ru-RU"/>
        </w:rPr>
        <w:t>1</w:t>
      </w:r>
      <w:r w:rsidRPr="00D502D5">
        <w:rPr>
          <w:lang w:val="ru-RU"/>
        </w:rPr>
        <w:t xml:space="preserve">и на </w:t>
      </w:r>
      <w:r w:rsidRPr="00D502D5">
        <w:rPr>
          <w:bCs/>
          <w:lang w:val="ru-RU"/>
        </w:rPr>
        <w:t>1</w:t>
      </w:r>
      <w:r w:rsidRPr="00D502D5">
        <w:rPr>
          <w:lang w:val="ru-RU"/>
        </w:rPr>
        <w:t xml:space="preserve">. Умножение числа </w:t>
      </w:r>
      <w:r w:rsidRPr="00D502D5">
        <w:rPr>
          <w:bCs/>
          <w:lang w:val="ru-RU"/>
        </w:rPr>
        <w:t>0</w:t>
      </w:r>
      <w:r w:rsidRPr="00D502D5">
        <w:rPr>
          <w:lang w:val="ru-RU"/>
        </w:rPr>
        <w:t xml:space="preserve">и на </w:t>
      </w:r>
      <w:r w:rsidRPr="00D502D5">
        <w:rPr>
          <w:bCs/>
          <w:lang w:val="ru-RU"/>
        </w:rPr>
        <w:t>0,</w:t>
      </w:r>
      <w:r w:rsidRPr="00D502D5">
        <w:rPr>
          <w:lang w:val="ru-RU"/>
        </w:rPr>
        <w:t xml:space="preserve">деление числа </w:t>
      </w:r>
      <w:r w:rsidRPr="00D502D5">
        <w:rPr>
          <w:bCs/>
          <w:lang w:val="ru-RU"/>
        </w:rPr>
        <w:t>0,</w:t>
      </w:r>
      <w:r w:rsidRPr="00D502D5">
        <w:rPr>
          <w:lang w:val="ru-RU"/>
        </w:rPr>
        <w:t xml:space="preserve">невозможность деления на </w:t>
      </w:r>
      <w:r w:rsidRPr="00D502D5">
        <w:rPr>
          <w:bCs/>
          <w:lang w:val="ru-RU"/>
        </w:rPr>
        <w:t xml:space="preserve">0. </w:t>
      </w:r>
    </w:p>
    <w:p w:rsidR="00D502D5" w:rsidRPr="00D502D5" w:rsidRDefault="00D502D5" w:rsidP="00D502D5">
      <w:pPr>
        <w:widowControl/>
        <w:spacing w:line="276" w:lineRule="auto"/>
        <w:ind w:firstLine="709"/>
        <w:contextualSpacing/>
        <w:jc w:val="both"/>
        <w:rPr>
          <w:lang w:val="ru-RU"/>
        </w:rPr>
      </w:pPr>
      <w:r w:rsidRPr="00D502D5">
        <w:rPr>
          <w:lang w:val="ru-RU"/>
        </w:rPr>
        <w:t>Площадь. Способы сравнения фигур по площади. Единицы площади: квадратный сан</w:t>
      </w:r>
      <w:r w:rsidRPr="00D502D5">
        <w:rPr>
          <w:lang w:val="ru-RU"/>
        </w:rPr>
        <w:softHyphen/>
        <w:t>тиметр, квадратный дециметр, квадратный метр. Соотношения между ними. Площадь пря</w:t>
      </w:r>
      <w:r w:rsidRPr="00D502D5">
        <w:rPr>
          <w:lang w:val="ru-RU"/>
        </w:rPr>
        <w:softHyphen/>
        <w:t>моугольника (квадрата).</w:t>
      </w:r>
    </w:p>
    <w:p w:rsidR="00D502D5" w:rsidRPr="00D502D5" w:rsidRDefault="00D502D5" w:rsidP="00D502D5">
      <w:pPr>
        <w:widowControl/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Текстовые задачи в три действия.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Составление плана действий и определение наиболее эффективных способов реше</w:t>
      </w:r>
      <w:r w:rsidRPr="00D502D5">
        <w:rPr>
          <w:bCs/>
          <w:lang w:val="ru-RU"/>
        </w:rPr>
        <w:softHyphen/>
        <w:t>ния задач.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Круг. Окружность (центр, радиус, диаметр). Вычерчивание окружности с помощью цир</w:t>
      </w:r>
      <w:r w:rsidRPr="00D502D5">
        <w:rPr>
          <w:bCs/>
          <w:lang w:val="ru-RU"/>
        </w:rPr>
        <w:softHyphen/>
        <w:t>куля.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Доли (половина, треть, четверть, десятая, сотая). Образование и сравнение долей. За</w:t>
      </w:r>
      <w:r w:rsidRPr="00D502D5">
        <w:rPr>
          <w:bCs/>
          <w:lang w:val="ru-RU"/>
        </w:rPr>
        <w:softHyphen/>
        <w:t>дачи на нахождение доли числа и числа по его доле.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Единицы времени: год, месяц, сутки. Соотношения между ними.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center"/>
        <w:rPr>
          <w:b/>
          <w:bCs/>
          <w:lang w:val="ru-RU"/>
        </w:rPr>
      </w:pPr>
      <w:r w:rsidRPr="00D502D5">
        <w:rPr>
          <w:b/>
          <w:bCs/>
          <w:lang w:val="ru-RU"/>
        </w:rPr>
        <w:t xml:space="preserve">Внетабличное умножение и деление 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Умножение суммы на число. Приёмы умножения для случаев вида 23 • 4, 4 • 23. Приё</w:t>
      </w:r>
      <w:r w:rsidRPr="00D502D5">
        <w:rPr>
          <w:bCs/>
          <w:lang w:val="ru-RU"/>
        </w:rPr>
        <w:softHyphen/>
        <w:t>мы умножения и деления для случаев вида 20 • 3, 3 • 20, 60 : 3, 80 : 20.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Деление суммы на число. Связь между числами при делении. Проверка деления.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Приём деления для случаев вида 87 : 29, 66 : 22. Проверка умножения делением.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Выражения с двумя переменными вида а + Ь, а - Ь, а • Ь, с :</w:t>
      </w:r>
      <w:r w:rsidRPr="00D502D5">
        <w:rPr>
          <w:bCs/>
        </w:rPr>
        <w:t>d</w:t>
      </w:r>
      <w:r w:rsidRPr="00D502D5">
        <w:rPr>
          <w:bCs/>
          <w:lang w:val="ru-RU"/>
        </w:rPr>
        <w:t xml:space="preserve"> (</w:t>
      </w:r>
      <w:r w:rsidRPr="00D502D5">
        <w:rPr>
          <w:bCs/>
        </w:rPr>
        <w:t>d</w:t>
      </w:r>
      <w:r w:rsidRPr="00D502D5">
        <w:rPr>
          <w:bCs/>
          <w:lang w:val="ru-RU"/>
        </w:rPr>
        <w:t>≠0), вычисление их значений при заданных числовых значениях входящих в них букв.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Решение уравнений на основе связи между компонентами и результатами умножения и деления.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Приёмы нахождения частного и остатка. Проверка деления с остатком. Решение задач на нахождение четвёртого пропорционального.</w:t>
      </w:r>
    </w:p>
    <w:p w:rsidR="00D502D5" w:rsidRPr="00D502D5" w:rsidRDefault="00D502D5" w:rsidP="00D502D5">
      <w:pPr>
        <w:spacing w:line="276" w:lineRule="auto"/>
        <w:contextualSpacing/>
        <w:jc w:val="center"/>
        <w:rPr>
          <w:b/>
          <w:bCs/>
          <w:u w:val="single"/>
          <w:lang w:val="ru-RU"/>
        </w:rPr>
      </w:pPr>
      <w:r w:rsidRPr="00D502D5">
        <w:rPr>
          <w:b/>
          <w:bCs/>
          <w:u w:val="single"/>
          <w:lang w:val="ru-RU"/>
        </w:rPr>
        <w:t>Числа от 1 до 1000</w:t>
      </w:r>
    </w:p>
    <w:p w:rsidR="00D502D5" w:rsidRPr="00D502D5" w:rsidRDefault="00D502D5" w:rsidP="00D502D5">
      <w:pPr>
        <w:spacing w:line="276" w:lineRule="auto"/>
        <w:ind w:firstLine="709"/>
        <w:contextualSpacing/>
        <w:jc w:val="center"/>
        <w:rPr>
          <w:b/>
          <w:bCs/>
          <w:lang w:val="ru-RU"/>
        </w:rPr>
      </w:pPr>
      <w:r w:rsidRPr="00D502D5">
        <w:rPr>
          <w:b/>
          <w:bCs/>
          <w:lang w:val="ru-RU"/>
        </w:rPr>
        <w:t>Нумерация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Устная и письменная нумерация. Разряды счётных единиц. Натуральная последова</w:t>
      </w:r>
      <w:r w:rsidRPr="00D502D5">
        <w:rPr>
          <w:bCs/>
          <w:lang w:val="ru-RU"/>
        </w:rPr>
        <w:softHyphen/>
        <w:t>тельность трёхзначных чисел.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Увеличение и уменьшение числа в 10 раз, в 100 раз. Замена трёхзначного числа суммой разрядных слагаемых.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Сравнение трёхзначных чисел. Определение общего числа единиц (десятков, сотен) в числе.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Единицы массы: грамм, килограмм. Соотношение между ними.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center"/>
        <w:rPr>
          <w:b/>
          <w:bCs/>
          <w:lang w:val="ru-RU"/>
        </w:rPr>
      </w:pPr>
      <w:r w:rsidRPr="00D502D5">
        <w:rPr>
          <w:b/>
          <w:bCs/>
          <w:lang w:val="ru-RU"/>
        </w:rPr>
        <w:t xml:space="preserve">Сложение и вычитание 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lastRenderedPageBreak/>
        <w:t>Приёмы устных вычислений в случаях, сводимых к действиям в пределах 100. Письменные приемы сложения и вычитания.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Решение задач в 1-3 действия на сложение.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center"/>
        <w:rPr>
          <w:b/>
          <w:bCs/>
          <w:lang w:val="ru-RU"/>
        </w:rPr>
      </w:pPr>
      <w:r w:rsidRPr="00D502D5">
        <w:rPr>
          <w:b/>
          <w:bCs/>
          <w:lang w:val="ru-RU"/>
        </w:rPr>
        <w:t xml:space="preserve">Умножение и деление 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Устные приемы умножения и деления чисел в случаях, сводимых к действиям в преде</w:t>
      </w:r>
      <w:r w:rsidRPr="00D502D5">
        <w:rPr>
          <w:bCs/>
          <w:lang w:val="ru-RU"/>
        </w:rPr>
        <w:softHyphen/>
        <w:t>лах 100.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Письменные приемы умножения и деления на однозначное число. Решение задач в 1-3 действия на умножение и деление. Знакомство с калькулятором.</w:t>
      </w:r>
    </w:p>
    <w:p w:rsidR="00D502D5" w:rsidRPr="00D502D5" w:rsidRDefault="00D502D5" w:rsidP="00D502D5">
      <w:pPr>
        <w:spacing w:line="276" w:lineRule="auto"/>
        <w:ind w:firstLine="709"/>
        <w:contextualSpacing/>
        <w:jc w:val="center"/>
        <w:rPr>
          <w:b/>
          <w:bCs/>
          <w:u w:val="single"/>
          <w:lang w:val="ru-RU"/>
        </w:rPr>
      </w:pPr>
      <w:r w:rsidRPr="00D502D5">
        <w:rPr>
          <w:b/>
          <w:bCs/>
          <w:u w:val="single"/>
          <w:lang w:val="ru-RU"/>
        </w:rPr>
        <w:t xml:space="preserve">Повторение </w:t>
      </w:r>
    </w:p>
    <w:p w:rsidR="00D502D5" w:rsidRPr="00144AB8" w:rsidRDefault="00D502D5" w:rsidP="00D502D5">
      <w:pPr>
        <w:spacing w:line="276" w:lineRule="auto"/>
        <w:ind w:firstLine="709"/>
        <w:contextualSpacing/>
        <w:jc w:val="both"/>
        <w:rPr>
          <w:bCs/>
          <w:lang w:val="ru-RU"/>
        </w:rPr>
      </w:pPr>
      <w:r w:rsidRPr="00D502D5">
        <w:rPr>
          <w:bCs/>
          <w:lang w:val="ru-RU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7D28CE" w:rsidRPr="00144AB8" w:rsidRDefault="007D28CE" w:rsidP="007D28CE">
      <w:pPr>
        <w:widowControl/>
        <w:spacing w:line="273" w:lineRule="exact"/>
        <w:jc w:val="center"/>
        <w:rPr>
          <w:b/>
          <w:iCs/>
          <w:lang w:val="ru-RU"/>
        </w:rPr>
      </w:pPr>
      <w:r w:rsidRPr="00144AB8">
        <w:rPr>
          <w:b/>
          <w:iCs/>
          <w:lang w:val="ru-RU"/>
        </w:rPr>
        <w:t>Учебно-тематический план</w:t>
      </w:r>
    </w:p>
    <w:p w:rsidR="007D28CE" w:rsidRPr="007D28CE" w:rsidRDefault="007D28CE" w:rsidP="007D28CE">
      <w:pPr>
        <w:widowControl/>
        <w:spacing w:line="276" w:lineRule="auto"/>
        <w:ind w:left="2922" w:firstLine="561"/>
        <w:jc w:val="both"/>
        <w:rPr>
          <w:lang w:val="ru-RU"/>
        </w:rPr>
      </w:pPr>
    </w:p>
    <w:p w:rsidR="007D28CE" w:rsidRPr="007D28CE" w:rsidRDefault="007D28CE" w:rsidP="007D28CE">
      <w:pPr>
        <w:widowControl/>
        <w:spacing w:line="276" w:lineRule="auto"/>
        <w:ind w:left="2922" w:firstLine="561"/>
        <w:jc w:val="both"/>
        <w:rPr>
          <w:lang w:val="ru-RU"/>
        </w:rPr>
      </w:pPr>
    </w:p>
    <w:tbl>
      <w:tblPr>
        <w:tblStyle w:val="4"/>
        <w:tblW w:w="10017" w:type="dxa"/>
        <w:tblInd w:w="675" w:type="dxa"/>
        <w:tblLook w:val="04A0" w:firstRow="1" w:lastRow="0" w:firstColumn="1" w:lastColumn="0" w:noHBand="0" w:noVBand="1"/>
      </w:tblPr>
      <w:tblGrid>
        <w:gridCol w:w="668"/>
        <w:gridCol w:w="7412"/>
        <w:gridCol w:w="1937"/>
      </w:tblGrid>
      <w:tr w:rsidR="007D28CE" w:rsidRPr="007D28CE" w:rsidTr="0027532B">
        <w:trPr>
          <w:trHeight w:val="284"/>
        </w:trPr>
        <w:tc>
          <w:tcPr>
            <w:tcW w:w="668" w:type="dxa"/>
          </w:tcPr>
          <w:p w:rsidR="007D28CE" w:rsidRPr="00144AB8" w:rsidRDefault="007D28CE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b/>
                <w:bCs/>
                <w:sz w:val="24"/>
                <w:lang w:val="ru-RU"/>
              </w:rPr>
              <w:t>№</w:t>
            </w:r>
          </w:p>
        </w:tc>
        <w:tc>
          <w:tcPr>
            <w:tcW w:w="7412" w:type="dxa"/>
          </w:tcPr>
          <w:p w:rsidR="007D28CE" w:rsidRPr="00144AB8" w:rsidRDefault="007D28CE" w:rsidP="007D28CE">
            <w:pPr>
              <w:widowControl/>
              <w:spacing w:line="360" w:lineRule="auto"/>
              <w:ind w:left="1059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Наименование разделов </w:t>
            </w:r>
          </w:p>
        </w:tc>
        <w:tc>
          <w:tcPr>
            <w:tcW w:w="0" w:type="auto"/>
          </w:tcPr>
          <w:p w:rsidR="007D28CE" w:rsidRPr="00144AB8" w:rsidRDefault="007D28CE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b/>
                <w:bCs/>
                <w:sz w:val="24"/>
                <w:lang w:val="ru-RU"/>
              </w:rPr>
              <w:t>Всего часов</w:t>
            </w:r>
          </w:p>
        </w:tc>
      </w:tr>
      <w:tr w:rsidR="007D28CE" w:rsidRPr="007D28CE" w:rsidTr="0027532B">
        <w:trPr>
          <w:trHeight w:val="284"/>
        </w:trPr>
        <w:tc>
          <w:tcPr>
            <w:tcW w:w="668" w:type="dxa"/>
          </w:tcPr>
          <w:p w:rsidR="007D28CE" w:rsidRPr="00144AB8" w:rsidRDefault="007D28CE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412" w:type="dxa"/>
          </w:tcPr>
          <w:p w:rsidR="007D28CE" w:rsidRPr="00144AB8" w:rsidRDefault="007D28CE" w:rsidP="007D28CE">
            <w:pPr>
              <w:widowControl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Числа от 1 до 100. Сложение и вычитание</w:t>
            </w:r>
          </w:p>
        </w:tc>
        <w:tc>
          <w:tcPr>
            <w:tcW w:w="0" w:type="auto"/>
          </w:tcPr>
          <w:p w:rsidR="007D28CE" w:rsidRPr="00144AB8" w:rsidRDefault="007D28CE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spacing w:val="50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pacing w:val="50"/>
                <w:sz w:val="24"/>
                <w:lang w:val="ru-RU"/>
              </w:rPr>
              <w:t>9ч</w:t>
            </w:r>
          </w:p>
        </w:tc>
      </w:tr>
      <w:tr w:rsidR="007D28CE" w:rsidRPr="007D28CE" w:rsidTr="0027532B">
        <w:trPr>
          <w:trHeight w:val="284"/>
        </w:trPr>
        <w:tc>
          <w:tcPr>
            <w:tcW w:w="668" w:type="dxa"/>
          </w:tcPr>
          <w:p w:rsidR="007D28CE" w:rsidRPr="00144AB8" w:rsidRDefault="007D28CE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412" w:type="dxa"/>
          </w:tcPr>
          <w:p w:rsidR="007D28CE" w:rsidRPr="00144AB8" w:rsidRDefault="007D28CE" w:rsidP="007D28CE">
            <w:pPr>
              <w:widowControl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. Табличное умножение и деление</w:t>
            </w:r>
          </w:p>
        </w:tc>
        <w:tc>
          <w:tcPr>
            <w:tcW w:w="0" w:type="auto"/>
          </w:tcPr>
          <w:p w:rsidR="007D28CE" w:rsidRPr="00144AB8" w:rsidRDefault="007D28CE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55ч</w:t>
            </w:r>
          </w:p>
        </w:tc>
      </w:tr>
      <w:tr w:rsidR="007D28CE" w:rsidRPr="007D28CE" w:rsidTr="0027532B">
        <w:trPr>
          <w:trHeight w:val="284"/>
        </w:trPr>
        <w:tc>
          <w:tcPr>
            <w:tcW w:w="668" w:type="dxa"/>
          </w:tcPr>
          <w:p w:rsidR="007D28CE" w:rsidRPr="00144AB8" w:rsidRDefault="007D28CE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7412" w:type="dxa"/>
          </w:tcPr>
          <w:p w:rsidR="007D28CE" w:rsidRPr="00144AB8" w:rsidRDefault="007D28CE" w:rsidP="007D28CE">
            <w:pPr>
              <w:widowControl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. Внетабличное умножение и деление</w:t>
            </w:r>
          </w:p>
        </w:tc>
        <w:tc>
          <w:tcPr>
            <w:tcW w:w="0" w:type="auto"/>
          </w:tcPr>
          <w:p w:rsidR="007D28CE" w:rsidRPr="00144AB8" w:rsidRDefault="007D28CE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 xml:space="preserve"> 29 ч</w:t>
            </w:r>
          </w:p>
        </w:tc>
      </w:tr>
      <w:tr w:rsidR="007D28CE" w:rsidRPr="007D28CE" w:rsidTr="0027532B">
        <w:trPr>
          <w:trHeight w:val="284"/>
        </w:trPr>
        <w:tc>
          <w:tcPr>
            <w:tcW w:w="668" w:type="dxa"/>
          </w:tcPr>
          <w:p w:rsidR="007D28CE" w:rsidRPr="00144AB8" w:rsidRDefault="007D28CE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7412" w:type="dxa"/>
          </w:tcPr>
          <w:p w:rsidR="007D28CE" w:rsidRPr="00144AB8" w:rsidRDefault="007D28CE" w:rsidP="007D28CE">
            <w:pPr>
              <w:widowControl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Числа от 1 до 1000. Нумерация</w:t>
            </w:r>
          </w:p>
        </w:tc>
        <w:tc>
          <w:tcPr>
            <w:tcW w:w="0" w:type="auto"/>
          </w:tcPr>
          <w:p w:rsidR="007D28CE" w:rsidRPr="00144AB8" w:rsidRDefault="007D28CE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spacing w:val="20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pacing w:val="20"/>
                <w:sz w:val="24"/>
                <w:lang w:val="ru-RU"/>
              </w:rPr>
              <w:t>13ч</w:t>
            </w:r>
          </w:p>
        </w:tc>
      </w:tr>
      <w:tr w:rsidR="007D28CE" w:rsidRPr="007D28CE" w:rsidTr="0027532B">
        <w:trPr>
          <w:trHeight w:val="284"/>
        </w:trPr>
        <w:tc>
          <w:tcPr>
            <w:tcW w:w="668" w:type="dxa"/>
          </w:tcPr>
          <w:p w:rsidR="007D28CE" w:rsidRPr="00144AB8" w:rsidRDefault="007D28CE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7412" w:type="dxa"/>
          </w:tcPr>
          <w:p w:rsidR="007D28CE" w:rsidRPr="00144AB8" w:rsidRDefault="007D28CE" w:rsidP="007D28CE">
            <w:pPr>
              <w:widowControl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Числа от 1 до 1000. Сложение и вычитание</w:t>
            </w:r>
          </w:p>
        </w:tc>
        <w:tc>
          <w:tcPr>
            <w:tcW w:w="0" w:type="auto"/>
          </w:tcPr>
          <w:p w:rsidR="007D28CE" w:rsidRPr="00144AB8" w:rsidRDefault="007D28CE" w:rsidP="00D7798F">
            <w:pPr>
              <w:widowControl/>
              <w:spacing w:line="360" w:lineRule="auto"/>
              <w:jc w:val="center"/>
              <w:rPr>
                <w:rFonts w:ascii="Times New Roman" w:hAnsi="Times New Roman"/>
                <w:spacing w:val="20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pacing w:val="20"/>
                <w:sz w:val="24"/>
                <w:lang w:val="ru-RU"/>
              </w:rPr>
              <w:t>1</w:t>
            </w:r>
            <w:r w:rsidR="00D7798F" w:rsidRPr="00144AB8">
              <w:rPr>
                <w:rFonts w:ascii="Times New Roman" w:hAnsi="Times New Roman"/>
                <w:spacing w:val="20"/>
                <w:sz w:val="24"/>
                <w:lang w:val="ru-RU"/>
              </w:rPr>
              <w:t>2</w:t>
            </w:r>
            <w:r w:rsidRPr="00144AB8">
              <w:rPr>
                <w:rFonts w:ascii="Times New Roman" w:hAnsi="Times New Roman"/>
                <w:spacing w:val="20"/>
                <w:sz w:val="24"/>
                <w:lang w:val="ru-RU"/>
              </w:rPr>
              <w:t>ч</w:t>
            </w:r>
          </w:p>
        </w:tc>
      </w:tr>
      <w:tr w:rsidR="007D28CE" w:rsidRPr="007D28CE" w:rsidTr="0027532B">
        <w:trPr>
          <w:trHeight w:val="284"/>
        </w:trPr>
        <w:tc>
          <w:tcPr>
            <w:tcW w:w="668" w:type="dxa"/>
          </w:tcPr>
          <w:p w:rsidR="007D28CE" w:rsidRPr="00144AB8" w:rsidRDefault="007D28CE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7412" w:type="dxa"/>
          </w:tcPr>
          <w:p w:rsidR="007D28CE" w:rsidRPr="00144AB8" w:rsidRDefault="007D28CE" w:rsidP="007D28CE">
            <w:pPr>
              <w:widowControl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Числа от 1 до 1000. Умножение и деление</w:t>
            </w:r>
          </w:p>
        </w:tc>
        <w:tc>
          <w:tcPr>
            <w:tcW w:w="0" w:type="auto"/>
          </w:tcPr>
          <w:p w:rsidR="007D28CE" w:rsidRPr="00144AB8" w:rsidRDefault="007D28CE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spacing w:val="20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pacing w:val="20"/>
                <w:sz w:val="24"/>
                <w:lang w:val="ru-RU"/>
              </w:rPr>
              <w:t>5ч</w:t>
            </w:r>
          </w:p>
        </w:tc>
      </w:tr>
      <w:tr w:rsidR="007D28CE" w:rsidRPr="007D28CE" w:rsidTr="0027532B">
        <w:trPr>
          <w:trHeight w:val="284"/>
        </w:trPr>
        <w:tc>
          <w:tcPr>
            <w:tcW w:w="668" w:type="dxa"/>
          </w:tcPr>
          <w:p w:rsidR="007D28CE" w:rsidRPr="00144AB8" w:rsidRDefault="007D28CE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7412" w:type="dxa"/>
          </w:tcPr>
          <w:p w:rsidR="007D28CE" w:rsidRPr="00144AB8" w:rsidRDefault="00144AB8" w:rsidP="00144AB8">
            <w:pPr>
              <w:widowControl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 xml:space="preserve">Приемы письменных вычислений </w:t>
            </w:r>
          </w:p>
        </w:tc>
        <w:tc>
          <w:tcPr>
            <w:tcW w:w="0" w:type="auto"/>
          </w:tcPr>
          <w:p w:rsidR="007D28CE" w:rsidRPr="00144AB8" w:rsidRDefault="00CB4CC5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spacing w:val="50"/>
                <w:sz w:val="24"/>
                <w:lang w:val="ru-RU"/>
              </w:rPr>
            </w:pPr>
            <w:r>
              <w:rPr>
                <w:rFonts w:ascii="Times New Roman" w:hAnsi="Times New Roman"/>
                <w:spacing w:val="50"/>
                <w:sz w:val="24"/>
                <w:lang w:val="ru-RU"/>
              </w:rPr>
              <w:t>7</w:t>
            </w:r>
            <w:r w:rsidR="007D28CE" w:rsidRPr="00144AB8">
              <w:rPr>
                <w:rFonts w:ascii="Times New Roman" w:hAnsi="Times New Roman"/>
                <w:spacing w:val="50"/>
                <w:sz w:val="24"/>
                <w:lang w:val="ru-RU"/>
              </w:rPr>
              <w:t>ч</w:t>
            </w:r>
          </w:p>
        </w:tc>
      </w:tr>
      <w:tr w:rsidR="00144AB8" w:rsidRPr="00144AB8" w:rsidTr="0027532B">
        <w:trPr>
          <w:trHeight w:val="284"/>
        </w:trPr>
        <w:tc>
          <w:tcPr>
            <w:tcW w:w="668" w:type="dxa"/>
          </w:tcPr>
          <w:p w:rsidR="00144AB8" w:rsidRPr="00144AB8" w:rsidRDefault="00144AB8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7412" w:type="dxa"/>
          </w:tcPr>
          <w:p w:rsidR="00144AB8" w:rsidRPr="00144AB8" w:rsidRDefault="00144AB8" w:rsidP="007D28CE">
            <w:pPr>
              <w:widowControl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sz w:val="24"/>
                <w:lang w:val="ru-RU"/>
              </w:rPr>
              <w:t>Итоговое повторение</w:t>
            </w:r>
          </w:p>
        </w:tc>
        <w:tc>
          <w:tcPr>
            <w:tcW w:w="0" w:type="auto"/>
          </w:tcPr>
          <w:p w:rsidR="00144AB8" w:rsidRPr="00144AB8" w:rsidRDefault="009555B9" w:rsidP="007D28CE">
            <w:pPr>
              <w:widowControl/>
              <w:spacing w:line="360" w:lineRule="auto"/>
              <w:jc w:val="center"/>
              <w:rPr>
                <w:rFonts w:ascii="Times New Roman" w:hAnsi="Times New Roman"/>
                <w:spacing w:val="50"/>
                <w:sz w:val="24"/>
                <w:lang w:val="ru-RU"/>
              </w:rPr>
            </w:pPr>
            <w:r>
              <w:rPr>
                <w:rFonts w:ascii="Times New Roman" w:hAnsi="Times New Roman"/>
                <w:spacing w:val="50"/>
                <w:sz w:val="24"/>
                <w:lang w:val="ru-RU"/>
              </w:rPr>
              <w:t>2</w:t>
            </w:r>
            <w:r w:rsidR="00144AB8">
              <w:rPr>
                <w:rFonts w:ascii="Times New Roman" w:hAnsi="Times New Roman"/>
                <w:spacing w:val="50"/>
                <w:sz w:val="24"/>
                <w:lang w:val="ru-RU"/>
              </w:rPr>
              <w:t>ч</w:t>
            </w:r>
          </w:p>
        </w:tc>
      </w:tr>
      <w:tr w:rsidR="007D28CE" w:rsidRPr="007D28CE" w:rsidTr="0027532B">
        <w:trPr>
          <w:trHeight w:val="284"/>
        </w:trPr>
        <w:tc>
          <w:tcPr>
            <w:tcW w:w="668" w:type="dxa"/>
          </w:tcPr>
          <w:p w:rsidR="007D28CE" w:rsidRPr="007D28CE" w:rsidRDefault="007D28CE" w:rsidP="007D28CE">
            <w:pPr>
              <w:widowControl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412" w:type="dxa"/>
          </w:tcPr>
          <w:p w:rsidR="007D28CE" w:rsidRPr="00144AB8" w:rsidRDefault="007D28CE" w:rsidP="007D28CE">
            <w:pPr>
              <w:widowControl/>
              <w:spacing w:line="360" w:lineRule="auto"/>
              <w:ind w:left="4477"/>
              <w:rPr>
                <w:rFonts w:ascii="Times New Roman" w:hAnsi="Times New Roman"/>
                <w:b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b/>
                <w:sz w:val="24"/>
                <w:lang w:val="ru-RU"/>
              </w:rPr>
              <w:t>ИТОГО:</w:t>
            </w:r>
          </w:p>
        </w:tc>
        <w:tc>
          <w:tcPr>
            <w:tcW w:w="0" w:type="auto"/>
          </w:tcPr>
          <w:p w:rsidR="007D28CE" w:rsidRPr="00144AB8" w:rsidRDefault="007D28CE" w:rsidP="009555B9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144AB8">
              <w:rPr>
                <w:rFonts w:ascii="Times New Roman" w:hAnsi="Times New Roman"/>
                <w:b/>
                <w:bCs/>
                <w:sz w:val="24"/>
                <w:lang w:val="ru-RU"/>
              </w:rPr>
              <w:t>13</w:t>
            </w:r>
            <w:r w:rsidR="009555B9">
              <w:rPr>
                <w:rFonts w:ascii="Times New Roman" w:hAnsi="Times New Roman"/>
                <w:b/>
                <w:bCs/>
                <w:sz w:val="24"/>
                <w:lang w:val="ru-RU"/>
              </w:rPr>
              <w:t>2</w:t>
            </w:r>
            <w:r w:rsidRPr="00144AB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часов</w:t>
            </w:r>
          </w:p>
        </w:tc>
      </w:tr>
    </w:tbl>
    <w:p w:rsidR="002E2B86" w:rsidRPr="002E2B86" w:rsidRDefault="002E2B86" w:rsidP="002E2B86">
      <w:pPr>
        <w:widowControl/>
        <w:autoSpaceDE/>
        <w:autoSpaceDN/>
        <w:adjustRightInd/>
        <w:jc w:val="center"/>
        <w:rPr>
          <w:rFonts w:eastAsia="Calibri"/>
          <w:b/>
          <w:color w:val="2E74B5" w:themeColor="accent1" w:themeShade="BF"/>
          <w:sz w:val="22"/>
          <w:szCs w:val="22"/>
          <w:lang w:val="ru-RU" w:eastAsia="en-US"/>
        </w:rPr>
      </w:pPr>
    </w:p>
    <w:p w:rsidR="002E2B86" w:rsidRPr="002E2B86" w:rsidRDefault="002E2B86" w:rsidP="002E2B86">
      <w:pPr>
        <w:widowControl/>
        <w:autoSpaceDE/>
        <w:autoSpaceDN/>
        <w:adjustRightInd/>
        <w:jc w:val="center"/>
        <w:rPr>
          <w:rFonts w:eastAsia="Calibri"/>
          <w:b/>
          <w:color w:val="2E74B5" w:themeColor="accent1" w:themeShade="BF"/>
          <w:sz w:val="22"/>
          <w:szCs w:val="22"/>
          <w:lang w:val="ru-RU" w:eastAsia="en-US"/>
        </w:rPr>
      </w:pPr>
    </w:p>
    <w:p w:rsidR="00AB3574" w:rsidRDefault="00AB3574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B3574" w:rsidRDefault="00AB3574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B3574" w:rsidRDefault="00AB3574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B3574" w:rsidRDefault="00AB3574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B3574" w:rsidRDefault="00AB3574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B3574" w:rsidRDefault="00AB3574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B3574" w:rsidRDefault="00AB3574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85F7B" w:rsidRDefault="00A85F7B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B3574" w:rsidRDefault="00AB3574" w:rsidP="002E2B86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val="ru-RU" w:eastAsia="en-US"/>
        </w:rPr>
      </w:pPr>
    </w:p>
    <w:p w:rsidR="00A85F7B" w:rsidRPr="00A85F7B" w:rsidRDefault="00A85F7B" w:rsidP="00A85F7B">
      <w:pPr>
        <w:widowControl/>
        <w:autoSpaceDE/>
        <w:autoSpaceDN/>
        <w:adjustRightInd/>
        <w:jc w:val="center"/>
        <w:rPr>
          <w:rFonts w:cs="Microsoft Sans Serif"/>
          <w:sz w:val="28"/>
          <w:szCs w:val="28"/>
          <w:lang w:val="ru-RU"/>
        </w:rPr>
      </w:pPr>
      <w:r w:rsidRPr="00A85F7B">
        <w:rPr>
          <w:rFonts w:cs="Microsoft Sans Serif"/>
          <w:b/>
          <w:bCs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2E2B86" w:rsidRPr="002E2B86" w:rsidRDefault="002E2B86" w:rsidP="002E2B86">
      <w:pPr>
        <w:widowControl/>
        <w:autoSpaceDE/>
        <w:autoSpaceDN/>
        <w:adjustRightInd/>
        <w:rPr>
          <w:rFonts w:eastAsia="Calibri"/>
          <w:lang w:val="ru-RU" w:eastAsia="en-US"/>
        </w:rPr>
      </w:pPr>
      <w:r w:rsidRPr="002E2B86">
        <w:rPr>
          <w:rFonts w:eastAsia="Calibri"/>
          <w:lang w:val="ru-RU" w:eastAsia="en-US"/>
        </w:rPr>
        <w:t>УОиСЗ – урок обобщения и систематизации знаний;</w:t>
      </w:r>
    </w:p>
    <w:p w:rsidR="002E2B86" w:rsidRPr="002E2B86" w:rsidRDefault="002E2B86" w:rsidP="002E2B86">
      <w:pPr>
        <w:widowControl/>
        <w:autoSpaceDE/>
        <w:autoSpaceDN/>
        <w:adjustRightInd/>
        <w:rPr>
          <w:rFonts w:eastAsia="Calibri"/>
          <w:lang w:val="ru-RU" w:eastAsia="en-US"/>
        </w:rPr>
      </w:pPr>
      <w:r w:rsidRPr="002E2B86">
        <w:rPr>
          <w:rFonts w:eastAsia="Calibri"/>
          <w:lang w:val="ru-RU" w:eastAsia="en-US"/>
        </w:rPr>
        <w:t xml:space="preserve">УОНМ – урок ознакомления с новым материалом; </w:t>
      </w:r>
    </w:p>
    <w:p w:rsidR="002E2B86" w:rsidRPr="002E2B86" w:rsidRDefault="002E2B86" w:rsidP="002E2B86">
      <w:pPr>
        <w:widowControl/>
        <w:autoSpaceDE/>
        <w:autoSpaceDN/>
        <w:adjustRightInd/>
        <w:rPr>
          <w:rFonts w:eastAsia="Calibri"/>
          <w:lang w:val="ru-RU" w:eastAsia="en-US"/>
        </w:rPr>
      </w:pPr>
      <w:r w:rsidRPr="002E2B86">
        <w:rPr>
          <w:rFonts w:eastAsia="Calibri"/>
          <w:lang w:val="ru-RU" w:eastAsia="en-US"/>
        </w:rPr>
        <w:t>УРУиН – урок развития умений и навыков;</w:t>
      </w:r>
    </w:p>
    <w:p w:rsidR="002E2B86" w:rsidRPr="002E2B86" w:rsidRDefault="002E2B86" w:rsidP="002E2B86">
      <w:pPr>
        <w:widowControl/>
        <w:autoSpaceDE/>
        <w:autoSpaceDN/>
        <w:adjustRightInd/>
        <w:jc w:val="both"/>
        <w:rPr>
          <w:b/>
          <w:sz w:val="28"/>
          <w:szCs w:val="28"/>
          <w:lang w:val="ru-RU"/>
        </w:rPr>
      </w:pPr>
      <w:r w:rsidRPr="002E2B86">
        <w:rPr>
          <w:rFonts w:eastAsia="Calibri"/>
          <w:lang w:val="ru-RU" w:eastAsia="en-US"/>
        </w:rPr>
        <w:t>КЗ – урок контроля знаний</w:t>
      </w:r>
    </w:p>
    <w:p w:rsidR="002E2B86" w:rsidRPr="002E2B86" w:rsidRDefault="002E2B86" w:rsidP="00DC59E2">
      <w:pPr>
        <w:widowControl/>
        <w:autoSpaceDE/>
        <w:autoSpaceDN/>
        <w:adjustRightInd/>
        <w:spacing w:line="276" w:lineRule="auto"/>
        <w:rPr>
          <w:rFonts w:eastAsiaTheme="minorHAnsi"/>
          <w:sz w:val="16"/>
          <w:szCs w:val="16"/>
          <w:lang w:val="ru-RU" w:eastAsia="en-US"/>
        </w:rPr>
      </w:pPr>
      <w:bookmarkStart w:id="0" w:name="_GoBack"/>
      <w:bookmarkEnd w:id="0"/>
    </w:p>
    <w:tbl>
      <w:tblPr>
        <w:tblW w:w="10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567"/>
        <w:gridCol w:w="1134"/>
        <w:gridCol w:w="1151"/>
        <w:gridCol w:w="912"/>
        <w:gridCol w:w="905"/>
      </w:tblGrid>
      <w:tr w:rsidR="002E2B86" w:rsidRPr="002E2B86" w:rsidTr="00D50E5F">
        <w:trPr>
          <w:trHeight w:val="307"/>
        </w:trPr>
        <w:tc>
          <w:tcPr>
            <w:tcW w:w="846" w:type="dxa"/>
            <w:vMerge w:val="restart"/>
            <w:vAlign w:val="center"/>
          </w:tcPr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2E2B86">
              <w:rPr>
                <w:rFonts w:eastAsia="Calibri"/>
                <w:lang w:val="ru-RU" w:eastAsia="en-US"/>
              </w:rPr>
              <w:t>№</w:t>
            </w:r>
          </w:p>
        </w:tc>
        <w:tc>
          <w:tcPr>
            <w:tcW w:w="5103" w:type="dxa"/>
            <w:vMerge w:val="restart"/>
            <w:vAlign w:val="center"/>
          </w:tcPr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2E2B86">
              <w:rPr>
                <w:rFonts w:eastAsia="Calibri"/>
                <w:lang w:val="ru-RU" w:eastAsia="en-US"/>
              </w:rPr>
              <w:t>Тема урока</w:t>
            </w:r>
          </w:p>
        </w:tc>
        <w:tc>
          <w:tcPr>
            <w:tcW w:w="567" w:type="dxa"/>
            <w:vMerge w:val="restart"/>
            <w:vAlign w:val="center"/>
          </w:tcPr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2E2B86">
              <w:rPr>
                <w:rFonts w:eastAsia="Calibri"/>
                <w:lang w:val="ru-RU" w:eastAsia="en-US"/>
              </w:rPr>
              <w:t>Количество</w:t>
            </w:r>
          </w:p>
          <w:p w:rsidR="00D50E5F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2E2B86">
              <w:rPr>
                <w:rFonts w:eastAsia="Calibri"/>
                <w:lang w:val="ru-RU" w:eastAsia="en-US"/>
              </w:rPr>
              <w:t>ча</w:t>
            </w:r>
          </w:p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2E2B86">
              <w:rPr>
                <w:rFonts w:eastAsia="Calibri"/>
                <w:lang w:val="ru-RU" w:eastAsia="en-US"/>
              </w:rPr>
              <w:t>сов</w:t>
            </w:r>
          </w:p>
        </w:tc>
        <w:tc>
          <w:tcPr>
            <w:tcW w:w="1134" w:type="dxa"/>
            <w:vMerge w:val="restart"/>
            <w:vAlign w:val="center"/>
          </w:tcPr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2E2B86">
              <w:rPr>
                <w:rFonts w:eastAsia="Calibri"/>
                <w:lang w:val="ru-RU" w:eastAsia="en-US"/>
              </w:rPr>
              <w:t xml:space="preserve">Тип  урока </w:t>
            </w:r>
          </w:p>
        </w:tc>
        <w:tc>
          <w:tcPr>
            <w:tcW w:w="1151" w:type="dxa"/>
            <w:vMerge w:val="restart"/>
            <w:vAlign w:val="center"/>
          </w:tcPr>
          <w:p w:rsidR="00D50E5F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2E2B86">
              <w:rPr>
                <w:rFonts w:eastAsia="Calibri"/>
                <w:lang w:val="ru-RU" w:eastAsia="en-US"/>
              </w:rPr>
              <w:t>Вид конт</w:t>
            </w:r>
          </w:p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2E2B86">
              <w:rPr>
                <w:rFonts w:eastAsia="Calibri"/>
                <w:lang w:val="ru-RU" w:eastAsia="en-US"/>
              </w:rPr>
              <w:t>роля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2E2B86">
              <w:rPr>
                <w:rFonts w:eastAsia="Calibri"/>
                <w:lang w:val="ru-RU" w:eastAsia="en-US"/>
              </w:rPr>
              <w:t>Дата</w:t>
            </w:r>
          </w:p>
        </w:tc>
      </w:tr>
      <w:tr w:rsidR="002274C9" w:rsidRPr="002E2B86" w:rsidTr="00D50E5F">
        <w:trPr>
          <w:trHeight w:val="236"/>
        </w:trPr>
        <w:tc>
          <w:tcPr>
            <w:tcW w:w="846" w:type="dxa"/>
            <w:vMerge/>
            <w:vAlign w:val="center"/>
          </w:tcPr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2E2B86">
              <w:rPr>
                <w:rFonts w:eastAsia="Calibri"/>
                <w:lang w:val="ru-RU" w:eastAsia="en-US"/>
              </w:rPr>
              <w:t>План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2E2B86">
              <w:rPr>
                <w:rFonts w:eastAsia="Calibri"/>
                <w:lang w:val="ru-RU" w:eastAsia="en-US"/>
              </w:rPr>
              <w:t>Факт</w:t>
            </w:r>
          </w:p>
        </w:tc>
      </w:tr>
      <w:tr w:rsidR="002E2B86" w:rsidRPr="00DC59E2" w:rsidTr="00D502D5">
        <w:trPr>
          <w:trHeight w:val="186"/>
        </w:trPr>
        <w:tc>
          <w:tcPr>
            <w:tcW w:w="8801" w:type="dxa"/>
            <w:gridSpan w:val="5"/>
            <w:vAlign w:val="center"/>
          </w:tcPr>
          <w:p w:rsidR="007713AD" w:rsidRPr="007713AD" w:rsidRDefault="007713AD" w:rsidP="002E2B86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lang w:val="ru-RU" w:eastAsia="zh-CN"/>
              </w:rPr>
            </w:pPr>
            <w:r w:rsidRPr="007713AD">
              <w:rPr>
                <w:rFonts w:eastAsia="Calibri"/>
                <w:b/>
                <w:i/>
                <w:lang w:val="ru-RU" w:eastAsia="zh-CN"/>
              </w:rPr>
              <w:t>Числа от 1 до 100. Сложение и вычитание (9ч)</w:t>
            </w:r>
          </w:p>
          <w:p w:rsidR="002E2B86" w:rsidRPr="002E2B86" w:rsidRDefault="002E2B86" w:rsidP="002E2B86">
            <w:pPr>
              <w:widowControl/>
              <w:autoSpaceDE/>
              <w:autoSpaceDN/>
              <w:adjustRightInd/>
              <w:rPr>
                <w:rFonts w:eastAsia="Calibri"/>
                <w:lang w:val="ru-RU"/>
              </w:rPr>
            </w:pPr>
            <w:r w:rsidRPr="002E2B86">
              <w:rPr>
                <w:rFonts w:eastAsia="Calibri"/>
                <w:lang w:val="ru-RU"/>
              </w:rPr>
              <w:t>Входная контрольная работа</w:t>
            </w:r>
          </w:p>
          <w:p w:rsidR="002E2B86" w:rsidRPr="002E2B86" w:rsidRDefault="007713AD" w:rsidP="002E2B86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lang w:val="ru-RU" w:eastAsia="en-US"/>
              </w:rPr>
            </w:pPr>
            <w:r w:rsidRPr="007713AD">
              <w:rPr>
                <w:rFonts w:eastAsia="Calibri"/>
                <w:b/>
                <w:lang w:val="ru-RU" w:eastAsia="zh-CN"/>
              </w:rPr>
              <w:t>№1 «Повторение. Сложение и вычитание.</w:t>
            </w:r>
          </w:p>
        </w:tc>
        <w:tc>
          <w:tcPr>
            <w:tcW w:w="912" w:type="dxa"/>
          </w:tcPr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lang w:val="ru-RU" w:eastAsia="en-US"/>
              </w:rPr>
            </w:pPr>
          </w:p>
        </w:tc>
        <w:tc>
          <w:tcPr>
            <w:tcW w:w="905" w:type="dxa"/>
          </w:tcPr>
          <w:p w:rsidR="002E2B86" w:rsidRPr="002E2B86" w:rsidRDefault="002E2B86" w:rsidP="002E2B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lang w:val="ru-RU" w:eastAsia="en-US"/>
              </w:rPr>
            </w:pPr>
          </w:p>
        </w:tc>
      </w:tr>
      <w:tr w:rsidR="001607CD" w:rsidRPr="001F4307" w:rsidTr="001607CD">
        <w:trPr>
          <w:trHeight w:val="175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7713AD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7713AD" w:rsidRDefault="001607CD" w:rsidP="001607CD">
            <w:pPr>
              <w:widowControl/>
              <w:rPr>
                <w:rFonts w:eastAsia="Calibri"/>
                <w:bCs/>
                <w:i/>
                <w:lang w:val="ru-RU"/>
              </w:rPr>
            </w:pPr>
            <w:r>
              <w:rPr>
                <w:rFonts w:eastAsia="Calibri"/>
                <w:bCs/>
                <w:lang w:val="ru-RU" w:eastAsia="zh-CN"/>
              </w:rPr>
              <w:t xml:space="preserve">Инструктаж по ТБ. </w:t>
            </w:r>
            <w:r w:rsidRPr="007713AD">
              <w:rPr>
                <w:rFonts w:eastAsia="Calibri"/>
                <w:bCs/>
                <w:lang w:val="ru-RU" w:eastAsia="zh-CN"/>
              </w:rPr>
              <w:t>Повторение нумерации чисел. Сложение и вычитание</w:t>
            </w:r>
          </w:p>
        </w:tc>
        <w:tc>
          <w:tcPr>
            <w:tcW w:w="567" w:type="dxa"/>
            <w:vAlign w:val="center"/>
          </w:tcPr>
          <w:p w:rsidR="001607CD" w:rsidRPr="00EA5949" w:rsidRDefault="001607CD" w:rsidP="001607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Pr="001F4307" w:rsidRDefault="001607CD" w:rsidP="001607CD">
            <w:pPr>
              <w:rPr>
                <w:lang w:val="ru-RU"/>
              </w:rPr>
            </w:pPr>
            <w:r w:rsidRPr="001F4307">
              <w:rPr>
                <w:lang w:val="ru-RU"/>
              </w:rPr>
              <w:t>У</w:t>
            </w:r>
            <w:r w:rsidRPr="002E2B86">
              <w:rPr>
                <w:lang w:val="ru-RU"/>
              </w:rPr>
              <w:t>ОиС</w:t>
            </w:r>
            <w:r>
              <w:rPr>
                <w:lang w:val="ru-RU"/>
              </w:rPr>
              <w:t>З</w:t>
            </w:r>
          </w:p>
        </w:tc>
        <w:tc>
          <w:tcPr>
            <w:tcW w:w="1151" w:type="dxa"/>
          </w:tcPr>
          <w:p w:rsidR="001607CD" w:rsidRPr="001F4307" w:rsidRDefault="001607CD" w:rsidP="001607CD">
            <w:pPr>
              <w:rPr>
                <w:lang w:val="ru-RU"/>
              </w:rPr>
            </w:pPr>
            <w:r w:rsidRPr="002E2B8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DE17FC" w:rsidRDefault="001607CD" w:rsidP="001607C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7713AD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7713AD" w:rsidRDefault="001607CD" w:rsidP="001607CD">
            <w:pPr>
              <w:widowControl/>
              <w:rPr>
                <w:rFonts w:eastAsia="Calibri"/>
                <w:bCs/>
                <w:i/>
                <w:lang w:val="ru-RU"/>
              </w:rPr>
            </w:pPr>
            <w:r w:rsidRPr="007713AD">
              <w:rPr>
                <w:rFonts w:eastAsia="Calibri"/>
                <w:bCs/>
                <w:lang w:val="ru-RU" w:eastAsia="zh-CN"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567" w:type="dxa"/>
          </w:tcPr>
          <w:p w:rsidR="001607CD" w:rsidRPr="00EA5949" w:rsidRDefault="001607CD" w:rsidP="001607C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Pr="001F4307" w:rsidRDefault="001607CD" w:rsidP="001607CD">
            <w:pPr>
              <w:rPr>
                <w:lang w:val="ru-RU"/>
              </w:rPr>
            </w:pPr>
            <w:r w:rsidRPr="001F4307">
              <w:rPr>
                <w:lang w:val="ru-RU"/>
              </w:rPr>
              <w:t>У</w:t>
            </w:r>
            <w:r w:rsidRPr="002E2B86">
              <w:rPr>
                <w:lang w:val="ru-RU"/>
              </w:rPr>
              <w:t>ОиС</w:t>
            </w:r>
            <w:r>
              <w:rPr>
                <w:lang w:val="ru-RU"/>
              </w:rPr>
              <w:t>З</w:t>
            </w:r>
          </w:p>
        </w:tc>
        <w:tc>
          <w:tcPr>
            <w:tcW w:w="1151" w:type="dxa"/>
          </w:tcPr>
          <w:p w:rsidR="001607CD" w:rsidRPr="001F4307" w:rsidRDefault="001607CD" w:rsidP="001607CD">
            <w:pPr>
              <w:rPr>
                <w:lang w:val="ru-RU"/>
              </w:rPr>
            </w:pPr>
            <w:r w:rsidRPr="002E2B8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DE17FC" w:rsidRDefault="001607CD" w:rsidP="001607C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7713AD" w:rsidRDefault="001607CD" w:rsidP="001607CD">
            <w:pPr>
              <w:widowControl/>
              <w:rPr>
                <w:rFonts w:eastAsia="Calibri"/>
                <w:bCs/>
                <w:lang w:val="ru-RU"/>
              </w:rPr>
            </w:pPr>
            <w:r w:rsidRPr="007713AD">
              <w:rPr>
                <w:rFonts w:eastAsia="Calibri"/>
                <w:bCs/>
                <w:lang w:val="ru-RU" w:eastAsia="zh-CN"/>
              </w:rPr>
              <w:t>Выражения с переменной. Решение уравнений с неизвестным слагаемым</w:t>
            </w:r>
          </w:p>
        </w:tc>
        <w:tc>
          <w:tcPr>
            <w:tcW w:w="567" w:type="dxa"/>
          </w:tcPr>
          <w:p w:rsidR="001607CD" w:rsidRPr="00EA5949" w:rsidRDefault="001607CD" w:rsidP="001607CD"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C46CA9">
              <w:rPr>
                <w:lang w:val="ru-RU"/>
              </w:rPr>
              <w:t>УОиСЗ</w:t>
            </w:r>
          </w:p>
        </w:tc>
        <w:tc>
          <w:tcPr>
            <w:tcW w:w="1151" w:type="dxa"/>
          </w:tcPr>
          <w:p w:rsidR="001607CD" w:rsidRDefault="001607CD" w:rsidP="001607CD">
            <w:r w:rsidRPr="00212745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DE17FC" w:rsidRDefault="001607CD" w:rsidP="001607C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7713AD" w:rsidRDefault="001607CD" w:rsidP="001607CD">
            <w:pPr>
              <w:widowControl/>
              <w:rPr>
                <w:rFonts w:eastAsia="Calibri"/>
                <w:bCs/>
                <w:i/>
                <w:lang w:val="ru-RU"/>
              </w:rPr>
            </w:pPr>
            <w:r w:rsidRPr="007713AD">
              <w:rPr>
                <w:rFonts w:eastAsia="Calibri"/>
                <w:bCs/>
                <w:lang w:val="ru-RU" w:eastAsia="zh-CN"/>
              </w:rPr>
              <w:t>Решение уравнений с неизвестным уменьшаемым</w:t>
            </w:r>
          </w:p>
        </w:tc>
        <w:tc>
          <w:tcPr>
            <w:tcW w:w="567" w:type="dxa"/>
          </w:tcPr>
          <w:p w:rsidR="001607CD" w:rsidRPr="00EA5949" w:rsidRDefault="001607CD" w:rsidP="001607CD"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C46CA9">
              <w:rPr>
                <w:lang w:val="ru-RU"/>
              </w:rPr>
              <w:t>УОиСЗ</w:t>
            </w:r>
          </w:p>
        </w:tc>
        <w:tc>
          <w:tcPr>
            <w:tcW w:w="1151" w:type="dxa"/>
          </w:tcPr>
          <w:p w:rsidR="001607CD" w:rsidRDefault="001607CD" w:rsidP="001607CD">
            <w:r w:rsidRPr="00212745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DE17FC" w:rsidRDefault="001607CD" w:rsidP="00AD1DF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AD1DFC">
              <w:rPr>
                <w:bCs/>
                <w:color w:val="000000"/>
                <w:lang w:val="ru-RU"/>
              </w:rPr>
              <w:t>7</w:t>
            </w:r>
            <w:r>
              <w:rPr>
                <w:bCs/>
                <w:color w:val="000000"/>
              </w:rPr>
              <w:t>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7713AD" w:rsidRDefault="001607CD" w:rsidP="001607CD">
            <w:pPr>
              <w:widowControl/>
              <w:rPr>
                <w:i/>
                <w:kern w:val="32"/>
                <w:lang w:val="ru-RU"/>
              </w:rPr>
            </w:pPr>
            <w:r w:rsidRPr="007713AD">
              <w:rPr>
                <w:kern w:val="32"/>
                <w:lang w:val="ru-RU"/>
              </w:rPr>
              <w:t>Решение уравнений с неизвестным вычитаемым</w:t>
            </w:r>
          </w:p>
        </w:tc>
        <w:tc>
          <w:tcPr>
            <w:tcW w:w="567" w:type="dxa"/>
          </w:tcPr>
          <w:p w:rsidR="001607CD" w:rsidRPr="00EA5949" w:rsidRDefault="001607CD" w:rsidP="001607CD"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C46CA9">
              <w:rPr>
                <w:lang w:val="ru-RU"/>
              </w:rPr>
              <w:t>УОиСЗ</w:t>
            </w:r>
          </w:p>
        </w:tc>
        <w:tc>
          <w:tcPr>
            <w:tcW w:w="1151" w:type="dxa"/>
          </w:tcPr>
          <w:p w:rsidR="001607CD" w:rsidRDefault="001607CD" w:rsidP="001607CD">
            <w:r w:rsidRPr="00212745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DE17FC" w:rsidRDefault="001607CD" w:rsidP="001607C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2E2B86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Default="001607CD" w:rsidP="001607CD">
            <w:pPr>
              <w:widowControl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lang w:eastAsia="zh-CN"/>
              </w:rPr>
              <w:t>Обозначение</w:t>
            </w:r>
            <w:r w:rsidR="001356D1">
              <w:rPr>
                <w:rFonts w:eastAsia="Calibri"/>
                <w:bCs/>
                <w:lang w:val="ru-RU" w:eastAsia="zh-CN"/>
              </w:rPr>
              <w:t xml:space="preserve">  </w:t>
            </w:r>
            <w:r>
              <w:rPr>
                <w:rFonts w:eastAsia="Calibri"/>
                <w:bCs/>
                <w:lang w:eastAsia="zh-CN"/>
              </w:rPr>
              <w:t>геометрических</w:t>
            </w:r>
            <w:r w:rsidR="001356D1">
              <w:rPr>
                <w:rFonts w:eastAsia="Calibri"/>
                <w:bCs/>
                <w:lang w:val="ru-RU" w:eastAsia="zh-CN"/>
              </w:rPr>
              <w:t xml:space="preserve"> </w:t>
            </w:r>
            <w:r>
              <w:rPr>
                <w:rFonts w:eastAsia="Calibri"/>
                <w:bCs/>
                <w:lang w:eastAsia="zh-CN"/>
              </w:rPr>
              <w:t>фигур</w:t>
            </w:r>
            <w:r w:rsidR="001356D1">
              <w:rPr>
                <w:rFonts w:eastAsia="Calibri"/>
                <w:bCs/>
                <w:lang w:val="ru-RU" w:eastAsia="zh-CN"/>
              </w:rPr>
              <w:t xml:space="preserve"> </w:t>
            </w:r>
            <w:r>
              <w:rPr>
                <w:rFonts w:eastAsia="Calibri"/>
                <w:bCs/>
                <w:lang w:eastAsia="zh-CN"/>
              </w:rPr>
              <w:t>буквами</w:t>
            </w:r>
          </w:p>
        </w:tc>
        <w:tc>
          <w:tcPr>
            <w:tcW w:w="567" w:type="dxa"/>
          </w:tcPr>
          <w:p w:rsidR="001607CD" w:rsidRPr="00EA5949" w:rsidRDefault="001607CD" w:rsidP="001607CD"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C46CA9">
              <w:rPr>
                <w:lang w:val="ru-RU"/>
              </w:rPr>
              <w:t>УОиСЗ</w:t>
            </w:r>
          </w:p>
        </w:tc>
        <w:tc>
          <w:tcPr>
            <w:tcW w:w="1151" w:type="dxa"/>
          </w:tcPr>
          <w:p w:rsidR="001607CD" w:rsidRDefault="001607CD" w:rsidP="001607CD">
            <w:r w:rsidRPr="00212745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DE17FC" w:rsidRDefault="001607CD" w:rsidP="001607C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2E2B86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Default="001607CD" w:rsidP="001607CD">
            <w:pPr>
              <w:widowControl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lang w:eastAsia="zh-CN"/>
              </w:rPr>
              <w:t>«Страничка</w:t>
            </w:r>
            <w:r w:rsidR="001356D1">
              <w:rPr>
                <w:rFonts w:eastAsia="Calibri"/>
                <w:bCs/>
                <w:lang w:val="ru-RU" w:eastAsia="zh-CN"/>
              </w:rPr>
              <w:t xml:space="preserve"> </w:t>
            </w:r>
            <w:r>
              <w:rPr>
                <w:rFonts w:eastAsia="Calibri"/>
                <w:bCs/>
                <w:lang w:eastAsia="zh-CN"/>
              </w:rPr>
              <w:t>для</w:t>
            </w:r>
            <w:r w:rsidR="001356D1">
              <w:rPr>
                <w:rFonts w:eastAsia="Calibri"/>
                <w:bCs/>
                <w:lang w:val="ru-RU" w:eastAsia="zh-CN"/>
              </w:rPr>
              <w:t xml:space="preserve">  </w:t>
            </w:r>
            <w:r>
              <w:rPr>
                <w:rFonts w:eastAsia="Calibri"/>
                <w:bCs/>
                <w:lang w:eastAsia="zh-CN"/>
              </w:rPr>
              <w:t>любознательных».</w:t>
            </w:r>
          </w:p>
        </w:tc>
        <w:tc>
          <w:tcPr>
            <w:tcW w:w="567" w:type="dxa"/>
          </w:tcPr>
          <w:p w:rsidR="001607CD" w:rsidRPr="00EA5949" w:rsidRDefault="001607CD" w:rsidP="001607CD"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C46CA9">
              <w:rPr>
                <w:lang w:val="ru-RU"/>
              </w:rPr>
              <w:t>УОиСЗ</w:t>
            </w:r>
          </w:p>
        </w:tc>
        <w:tc>
          <w:tcPr>
            <w:tcW w:w="1151" w:type="dxa"/>
          </w:tcPr>
          <w:p w:rsidR="001607CD" w:rsidRDefault="001607CD" w:rsidP="001607CD">
            <w:r w:rsidRPr="00212745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DE17FC" w:rsidRDefault="001607CD" w:rsidP="001607C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7713AD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1607CD" w:rsidRDefault="001607CD" w:rsidP="001607CD">
            <w:pPr>
              <w:widowControl/>
              <w:rPr>
                <w:rFonts w:eastAsia="Calibri"/>
                <w:lang w:val="ru-RU"/>
              </w:rPr>
            </w:pPr>
            <w:r w:rsidRPr="001607CD">
              <w:rPr>
                <w:rFonts w:eastAsia="Calibri"/>
                <w:lang w:val="ru-RU"/>
              </w:rPr>
              <w:t>Повторение изученного</w:t>
            </w:r>
          </w:p>
        </w:tc>
        <w:tc>
          <w:tcPr>
            <w:tcW w:w="567" w:type="dxa"/>
          </w:tcPr>
          <w:p w:rsidR="001607CD" w:rsidRPr="001607CD" w:rsidRDefault="001607CD" w:rsidP="001607C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1ч</w:t>
            </w:r>
          </w:p>
        </w:tc>
        <w:tc>
          <w:tcPr>
            <w:tcW w:w="1134" w:type="dxa"/>
          </w:tcPr>
          <w:p w:rsidR="001607CD" w:rsidRPr="00EA5949" w:rsidRDefault="001607CD" w:rsidP="001607CD">
            <w:pPr>
              <w:rPr>
                <w:b/>
                <w:lang w:val="ru-RU"/>
              </w:rPr>
            </w:pPr>
            <w:r w:rsidRPr="00C46CA9">
              <w:rPr>
                <w:lang w:val="ru-RU"/>
              </w:rPr>
              <w:t>УОиСЗ</w:t>
            </w:r>
          </w:p>
        </w:tc>
        <w:tc>
          <w:tcPr>
            <w:tcW w:w="1151" w:type="dxa"/>
          </w:tcPr>
          <w:p w:rsidR="001607CD" w:rsidRDefault="001607CD" w:rsidP="001607CD">
            <w:r w:rsidRPr="00212745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0A1CFF" w:rsidRDefault="001607CD" w:rsidP="00AD1DF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AD1DFC">
              <w:rPr>
                <w:bCs/>
                <w:color w:val="000000"/>
                <w:lang w:val="ru-RU"/>
              </w:rPr>
              <w:t>4</w:t>
            </w:r>
            <w:r>
              <w:rPr>
                <w:bCs/>
                <w:color w:val="000000"/>
              </w:rPr>
              <w:t>.09</w:t>
            </w:r>
          </w:p>
        </w:tc>
        <w:tc>
          <w:tcPr>
            <w:tcW w:w="905" w:type="dxa"/>
          </w:tcPr>
          <w:p w:rsidR="001607CD" w:rsidRPr="00EA5949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val="ru-RU" w:eastAsia="en-US"/>
              </w:rPr>
            </w:pPr>
          </w:p>
        </w:tc>
      </w:tr>
      <w:tr w:rsidR="001607CD" w:rsidRPr="002E2B86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EA5949" w:rsidRDefault="001607CD" w:rsidP="001607CD">
            <w:pPr>
              <w:widowControl/>
              <w:autoSpaceDE/>
              <w:autoSpaceDN/>
              <w:adjustRightInd/>
              <w:rPr>
                <w:rFonts w:eastAsia="Calibri"/>
                <w:b/>
                <w:lang w:val="ru-RU"/>
              </w:rPr>
            </w:pPr>
            <w:r w:rsidRPr="00EA5949">
              <w:rPr>
                <w:rFonts w:eastAsia="Calibri"/>
                <w:b/>
                <w:lang w:val="ru-RU"/>
              </w:rPr>
              <w:t>Входная контрольная работа</w:t>
            </w:r>
          </w:p>
          <w:p w:rsidR="001607CD" w:rsidRPr="00EA5949" w:rsidRDefault="001607CD" w:rsidP="001607CD">
            <w:pPr>
              <w:widowControl/>
              <w:rPr>
                <w:rFonts w:eastAsia="Calibri"/>
                <w:b/>
                <w:lang w:val="ru-RU"/>
              </w:rPr>
            </w:pPr>
            <w:r w:rsidRPr="00EA5949">
              <w:rPr>
                <w:rFonts w:eastAsia="Calibri"/>
                <w:b/>
                <w:lang w:val="ru-RU" w:eastAsia="zh-CN"/>
              </w:rPr>
              <w:t>№1 «Повторение. Сложение и вычитание.</w:t>
            </w:r>
          </w:p>
        </w:tc>
        <w:tc>
          <w:tcPr>
            <w:tcW w:w="567" w:type="dxa"/>
          </w:tcPr>
          <w:p w:rsidR="001607CD" w:rsidRPr="00EA5949" w:rsidRDefault="001607CD" w:rsidP="001607CD">
            <w:pPr>
              <w:rPr>
                <w:b/>
              </w:rPr>
            </w:pPr>
            <w:r w:rsidRPr="00EA5949">
              <w:rPr>
                <w:rFonts w:eastAsia="Calibri"/>
                <w:b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Pr="00EA5949" w:rsidRDefault="001607CD" w:rsidP="001607CD">
            <w:pPr>
              <w:rPr>
                <w:b/>
                <w:lang w:val="ru-RU"/>
              </w:rPr>
            </w:pPr>
            <w:r w:rsidRPr="00EA5949">
              <w:rPr>
                <w:rFonts w:eastAsia="Calibri"/>
                <w:b/>
                <w:lang w:val="ru-RU" w:eastAsia="en-US"/>
              </w:rPr>
              <w:t>КЗ</w:t>
            </w:r>
          </w:p>
        </w:tc>
        <w:tc>
          <w:tcPr>
            <w:tcW w:w="1151" w:type="dxa"/>
          </w:tcPr>
          <w:p w:rsidR="001607CD" w:rsidRDefault="001607CD" w:rsidP="001607CD">
            <w:r w:rsidRPr="001607CD">
              <w:rPr>
                <w:rFonts w:eastAsia="Calibri"/>
                <w:bCs/>
                <w:color w:val="000000"/>
                <w:sz w:val="22"/>
                <w:szCs w:val="22"/>
                <w:lang w:val="ru-RU" w:eastAsia="en-US"/>
              </w:rPr>
              <w:t>Тематический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3D1A16" w:rsidRDefault="001607CD" w:rsidP="001607C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7713AD" w:rsidRPr="00D50E5F" w:rsidTr="00D50E5F">
        <w:trPr>
          <w:trHeight w:val="186"/>
        </w:trPr>
        <w:tc>
          <w:tcPr>
            <w:tcW w:w="10618" w:type="dxa"/>
            <w:gridSpan w:val="7"/>
          </w:tcPr>
          <w:p w:rsidR="007D28CE" w:rsidRPr="007D28CE" w:rsidRDefault="007713AD" w:rsidP="007D28C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lang w:val="ru-RU" w:eastAsia="zh-CN"/>
              </w:rPr>
            </w:pPr>
            <w:r w:rsidRPr="007713AD">
              <w:rPr>
                <w:rFonts w:eastAsia="Calibri"/>
                <w:b/>
                <w:i/>
                <w:lang w:val="ru-RU" w:eastAsia="zh-CN"/>
              </w:rPr>
              <w:t>Табличное умножение и деление. (55 часов)</w:t>
            </w:r>
          </w:p>
          <w:p w:rsidR="007D28CE" w:rsidRDefault="007D28CE" w:rsidP="002E2B86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val="ru-RU" w:eastAsia="zh-CN"/>
              </w:rPr>
            </w:pPr>
            <w:r w:rsidRPr="007713AD">
              <w:rPr>
                <w:rFonts w:eastAsia="Calibri"/>
                <w:b/>
                <w:lang w:val="ru-RU" w:eastAsia="zh-CN"/>
              </w:rPr>
              <w:t>Контрольная работа №2  по теме «Умножение и деление на 2 и 3».</w:t>
            </w:r>
          </w:p>
          <w:p w:rsidR="007D28CE" w:rsidRDefault="007D28CE" w:rsidP="002E2B86">
            <w:pPr>
              <w:widowControl/>
              <w:autoSpaceDE/>
              <w:autoSpaceDN/>
              <w:adjustRightInd/>
              <w:jc w:val="both"/>
              <w:rPr>
                <w:b/>
                <w:kern w:val="32"/>
                <w:lang w:val="ru-RU"/>
              </w:rPr>
            </w:pPr>
            <w:r w:rsidRPr="007713AD">
              <w:rPr>
                <w:b/>
                <w:kern w:val="32"/>
                <w:lang w:val="ru-RU"/>
              </w:rPr>
              <w:t>Контрольная работа №3 по теме « Табличное умножение и деление»</w:t>
            </w:r>
          </w:p>
          <w:p w:rsidR="007D28CE" w:rsidRPr="007713AD" w:rsidRDefault="007D28CE" w:rsidP="002E2B86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b/>
                <w:iCs/>
                <w:lang w:eastAsia="zh-CN"/>
              </w:rPr>
              <w:t xml:space="preserve">Контрольнаяработа №4 </w:t>
            </w:r>
            <w:r>
              <w:rPr>
                <w:bCs/>
                <w:iCs/>
                <w:lang w:eastAsia="zh-CN"/>
              </w:rPr>
              <w:t>за 2 четверть.</w:t>
            </w: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keepNext/>
              <w:keepLines/>
              <w:widowControl/>
              <w:outlineLvl w:val="3"/>
              <w:rPr>
                <w:rFonts w:eastAsia="Arial Unicode MS"/>
                <w:bCs/>
                <w:i/>
              </w:rPr>
            </w:pPr>
            <w:r>
              <w:rPr>
                <w:rFonts w:eastAsia="Arial Unicode MS"/>
                <w:bCs/>
                <w:iCs/>
              </w:rPr>
              <w:t>Связь</w:t>
            </w:r>
            <w:r w:rsidR="001356D1">
              <w:rPr>
                <w:rFonts w:eastAsia="Arial Unicode MS"/>
                <w:bCs/>
                <w:iCs/>
                <w:lang w:val="ru-RU"/>
              </w:rPr>
              <w:t xml:space="preserve">  </w:t>
            </w:r>
            <w:r>
              <w:rPr>
                <w:rFonts w:eastAsia="Arial Unicode MS"/>
                <w:bCs/>
                <w:iCs/>
              </w:rPr>
              <w:t>умножения и сложения.</w:t>
            </w:r>
          </w:p>
        </w:tc>
        <w:tc>
          <w:tcPr>
            <w:tcW w:w="567" w:type="dxa"/>
          </w:tcPr>
          <w:p w:rsidR="00EA5949" w:rsidRPr="00EA5949" w:rsidRDefault="00EA5949" w:rsidP="00EA5949"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106CE7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3867E0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1607CD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16.09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7713AD" w:rsidRDefault="001607CD" w:rsidP="001607CD">
            <w:pPr>
              <w:widowControl/>
              <w:rPr>
                <w:rFonts w:eastAsia="Calibri"/>
                <w:i/>
                <w:lang w:val="ru-RU"/>
              </w:rPr>
            </w:pPr>
            <w:r w:rsidRPr="007713AD">
              <w:rPr>
                <w:rFonts w:eastAsia="Arial Unicode MS"/>
                <w:bCs/>
                <w:iCs/>
                <w:lang w:val="ru-RU"/>
              </w:rPr>
              <w:t>Связь между компонентами и результатом умножения.</w:t>
            </w:r>
            <w:r w:rsidRPr="007713AD">
              <w:rPr>
                <w:rFonts w:eastAsia="Calibri"/>
                <w:lang w:val="ru-RU" w:eastAsia="zh-CN"/>
              </w:rPr>
              <w:t xml:space="preserve">Чётные и нечётные числа. </w:t>
            </w:r>
          </w:p>
        </w:tc>
        <w:tc>
          <w:tcPr>
            <w:tcW w:w="567" w:type="dxa"/>
          </w:tcPr>
          <w:p w:rsidR="001607CD" w:rsidRPr="00EA5949" w:rsidRDefault="001607CD" w:rsidP="001607CD"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106CE7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3867E0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1607CD" w:rsidRDefault="001607CD" w:rsidP="001607CD">
            <w:pPr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17.09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7713AD" w:rsidRDefault="001607CD" w:rsidP="001607CD">
            <w:pPr>
              <w:widowControl/>
              <w:rPr>
                <w:rFonts w:eastAsia="Calibri"/>
                <w:lang w:val="ru-RU"/>
              </w:rPr>
            </w:pPr>
            <w:r w:rsidRPr="007713AD">
              <w:rPr>
                <w:rFonts w:eastAsia="Calibri"/>
                <w:lang w:val="ru-RU" w:eastAsia="zh-CN"/>
              </w:rPr>
              <w:t>Таблица умножения и деления на 3.</w:t>
            </w:r>
          </w:p>
        </w:tc>
        <w:tc>
          <w:tcPr>
            <w:tcW w:w="567" w:type="dxa"/>
          </w:tcPr>
          <w:p w:rsidR="001607CD" w:rsidRPr="00EA5949" w:rsidRDefault="001607CD" w:rsidP="001607CD"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106CE7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3867E0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1607CD" w:rsidRDefault="00AD1DFC" w:rsidP="001607CD">
            <w:pPr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21</w:t>
            </w:r>
            <w:r w:rsidR="001607CD">
              <w:rPr>
                <w:bCs/>
                <w:color w:val="000000"/>
                <w:lang w:val="ru-RU"/>
              </w:rPr>
              <w:t>.09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7713AD" w:rsidRDefault="001607CD" w:rsidP="001607CD">
            <w:pPr>
              <w:widowControl/>
              <w:rPr>
                <w:i/>
                <w:kern w:val="32"/>
                <w:lang w:val="ru-RU"/>
              </w:rPr>
            </w:pPr>
            <w:r w:rsidRPr="007713AD">
              <w:rPr>
                <w:kern w:val="32"/>
                <w:lang w:val="ru-RU"/>
              </w:rPr>
              <w:t>Решение задач с величинами: цена, количество, стоимость.</w:t>
            </w:r>
          </w:p>
        </w:tc>
        <w:tc>
          <w:tcPr>
            <w:tcW w:w="567" w:type="dxa"/>
          </w:tcPr>
          <w:p w:rsidR="001607CD" w:rsidRPr="00EA5949" w:rsidRDefault="001607CD" w:rsidP="001607CD"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106CE7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3867E0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820E6A" w:rsidRDefault="00820E6A" w:rsidP="001607CD">
            <w:pPr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22.09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7713AD" w:rsidRDefault="001607CD" w:rsidP="001607CD">
            <w:pPr>
              <w:widowControl/>
              <w:rPr>
                <w:i/>
                <w:kern w:val="32"/>
                <w:lang w:val="ru-RU"/>
              </w:rPr>
            </w:pPr>
            <w:r w:rsidRPr="007713AD">
              <w:rPr>
                <w:kern w:val="32"/>
                <w:lang w:val="ru-RU"/>
              </w:rPr>
              <w:t>Решение задач с понятиями масса и количество.</w:t>
            </w:r>
          </w:p>
        </w:tc>
        <w:tc>
          <w:tcPr>
            <w:tcW w:w="567" w:type="dxa"/>
          </w:tcPr>
          <w:p w:rsidR="001607CD" w:rsidRPr="00EA5949" w:rsidRDefault="001607CD" w:rsidP="001607CD"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106CE7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3867E0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820E6A" w:rsidRDefault="00820E6A" w:rsidP="001607CD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23.09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7713AD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Default="001607CD" w:rsidP="001607CD">
            <w:pPr>
              <w:widowControl/>
              <w:rPr>
                <w:i/>
                <w:kern w:val="32"/>
              </w:rPr>
            </w:pPr>
            <w:r>
              <w:rPr>
                <w:kern w:val="32"/>
              </w:rPr>
              <w:t>Порядок</w:t>
            </w:r>
            <w:r w:rsidR="001356D1">
              <w:rPr>
                <w:kern w:val="32"/>
                <w:lang w:val="ru-RU"/>
              </w:rPr>
              <w:t xml:space="preserve">  </w:t>
            </w:r>
            <w:r>
              <w:rPr>
                <w:kern w:val="32"/>
              </w:rPr>
              <w:t>выполнения</w:t>
            </w:r>
            <w:r w:rsidR="001356D1">
              <w:rPr>
                <w:kern w:val="32"/>
                <w:lang w:val="ru-RU"/>
              </w:rPr>
              <w:t xml:space="preserve">  </w:t>
            </w:r>
            <w:r>
              <w:rPr>
                <w:kern w:val="32"/>
              </w:rPr>
              <w:t>действий</w:t>
            </w:r>
          </w:p>
        </w:tc>
        <w:tc>
          <w:tcPr>
            <w:tcW w:w="567" w:type="dxa"/>
          </w:tcPr>
          <w:p w:rsidR="001607CD" w:rsidRPr="00EA5949" w:rsidRDefault="001607CD" w:rsidP="001607CD"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106CE7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3867E0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820E6A" w:rsidRDefault="00820E6A" w:rsidP="001607CD">
            <w:pPr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24.09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7713AD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Default="001607CD" w:rsidP="001607CD">
            <w:pPr>
              <w:widowControl/>
              <w:rPr>
                <w:i/>
                <w:kern w:val="32"/>
              </w:rPr>
            </w:pPr>
            <w:r>
              <w:rPr>
                <w:kern w:val="32"/>
              </w:rPr>
              <w:t>Порядок</w:t>
            </w:r>
            <w:r w:rsidR="001356D1">
              <w:rPr>
                <w:kern w:val="32"/>
                <w:lang w:val="ru-RU"/>
              </w:rPr>
              <w:t xml:space="preserve">   </w:t>
            </w:r>
            <w:r>
              <w:rPr>
                <w:kern w:val="32"/>
              </w:rPr>
              <w:t>выполнения</w:t>
            </w:r>
            <w:r w:rsidR="001356D1">
              <w:rPr>
                <w:kern w:val="32"/>
                <w:lang w:val="ru-RU"/>
              </w:rPr>
              <w:t xml:space="preserve">  </w:t>
            </w:r>
            <w:r>
              <w:rPr>
                <w:kern w:val="32"/>
              </w:rPr>
              <w:t xml:space="preserve">действий. </w:t>
            </w:r>
          </w:p>
        </w:tc>
        <w:tc>
          <w:tcPr>
            <w:tcW w:w="567" w:type="dxa"/>
          </w:tcPr>
          <w:p w:rsidR="001607CD" w:rsidRPr="00EA5949" w:rsidRDefault="001607CD" w:rsidP="001607CD"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106CE7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3867E0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820E6A" w:rsidRDefault="00AD1DFC" w:rsidP="001607CD">
            <w:pPr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28</w:t>
            </w:r>
            <w:r w:rsidR="00820E6A">
              <w:rPr>
                <w:bCs/>
                <w:color w:val="000000"/>
                <w:lang w:val="ru-RU"/>
              </w:rPr>
              <w:t>.09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7713AD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Default="001607CD" w:rsidP="001607CD">
            <w:pPr>
              <w:widowControl/>
              <w:rPr>
                <w:i/>
                <w:kern w:val="32"/>
              </w:rPr>
            </w:pPr>
            <w:r>
              <w:rPr>
                <w:kern w:val="32"/>
              </w:rPr>
              <w:t>Закрепление. Решение</w:t>
            </w:r>
            <w:r w:rsidR="001356D1">
              <w:rPr>
                <w:kern w:val="32"/>
                <w:lang w:val="ru-RU"/>
              </w:rPr>
              <w:t xml:space="preserve">  </w:t>
            </w:r>
            <w:r>
              <w:rPr>
                <w:kern w:val="32"/>
              </w:rPr>
              <w:t>задач.</w:t>
            </w:r>
          </w:p>
        </w:tc>
        <w:tc>
          <w:tcPr>
            <w:tcW w:w="567" w:type="dxa"/>
          </w:tcPr>
          <w:p w:rsidR="001607CD" w:rsidRPr="00EA5949" w:rsidRDefault="001607CD" w:rsidP="001607CD"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Pr="007713AD" w:rsidRDefault="001607CD" w:rsidP="001607CD">
            <w:pPr>
              <w:rPr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УОиСЗ</w:t>
            </w:r>
          </w:p>
        </w:tc>
        <w:tc>
          <w:tcPr>
            <w:tcW w:w="1151" w:type="dxa"/>
          </w:tcPr>
          <w:p w:rsidR="001607CD" w:rsidRDefault="001607CD" w:rsidP="001607CD">
            <w:r w:rsidRPr="003867E0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820E6A" w:rsidRDefault="00820E6A" w:rsidP="001607CD">
            <w:pPr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29.09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7713AD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Default="001607CD" w:rsidP="001607CD">
            <w:pPr>
              <w:widowControl/>
              <w:rPr>
                <w:i/>
                <w:kern w:val="32"/>
              </w:rPr>
            </w:pPr>
            <w:r>
              <w:rPr>
                <w:kern w:val="32"/>
              </w:rPr>
              <w:t>Странички</w:t>
            </w:r>
            <w:r w:rsidR="001356D1">
              <w:rPr>
                <w:kern w:val="32"/>
                <w:lang w:val="ru-RU"/>
              </w:rPr>
              <w:t xml:space="preserve">   </w:t>
            </w:r>
            <w:r>
              <w:rPr>
                <w:kern w:val="32"/>
              </w:rPr>
              <w:t>для</w:t>
            </w:r>
            <w:r w:rsidR="001356D1">
              <w:rPr>
                <w:kern w:val="32"/>
                <w:lang w:val="ru-RU"/>
              </w:rPr>
              <w:t xml:space="preserve">   </w:t>
            </w:r>
            <w:r>
              <w:rPr>
                <w:kern w:val="32"/>
              </w:rPr>
              <w:t>любознательных.</w:t>
            </w:r>
          </w:p>
        </w:tc>
        <w:tc>
          <w:tcPr>
            <w:tcW w:w="567" w:type="dxa"/>
          </w:tcPr>
          <w:p w:rsidR="001607CD" w:rsidRPr="00EA5949" w:rsidRDefault="001607CD" w:rsidP="001607CD">
            <w:r w:rsidRPr="00EA594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Pr="007713AD" w:rsidRDefault="001607CD" w:rsidP="001607CD">
            <w:pPr>
              <w:rPr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УОиСЗ</w:t>
            </w:r>
          </w:p>
        </w:tc>
        <w:tc>
          <w:tcPr>
            <w:tcW w:w="1151" w:type="dxa"/>
          </w:tcPr>
          <w:p w:rsidR="001607CD" w:rsidRDefault="001607CD" w:rsidP="001607CD">
            <w:r w:rsidRPr="003867E0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8864D3" w:rsidRDefault="008864D3" w:rsidP="001607CD">
            <w:pPr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30.09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7713AD" w:rsidRDefault="001607CD" w:rsidP="001607CD">
            <w:pPr>
              <w:widowControl/>
              <w:rPr>
                <w:rFonts w:eastAsia="Calibri"/>
                <w:bCs/>
                <w:i/>
                <w:lang w:val="ru-RU"/>
              </w:rPr>
            </w:pPr>
            <w:r w:rsidRPr="007713AD">
              <w:rPr>
                <w:rFonts w:eastAsia="Calibri"/>
                <w:b/>
                <w:lang w:val="ru-RU" w:eastAsia="zh-CN"/>
              </w:rPr>
              <w:t>Контрольная работа №2  по теме «Умножение и деление на 2 и 3».</w:t>
            </w:r>
          </w:p>
        </w:tc>
        <w:tc>
          <w:tcPr>
            <w:tcW w:w="567" w:type="dxa"/>
          </w:tcPr>
          <w:p w:rsidR="001607CD" w:rsidRDefault="001607CD" w:rsidP="001607CD">
            <w:r w:rsidRPr="00031092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Pr="007713AD" w:rsidRDefault="001607CD" w:rsidP="001607CD">
            <w:pPr>
              <w:rPr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КЗ</w:t>
            </w:r>
          </w:p>
        </w:tc>
        <w:tc>
          <w:tcPr>
            <w:tcW w:w="1151" w:type="dxa"/>
          </w:tcPr>
          <w:p w:rsidR="001607CD" w:rsidRDefault="001607CD" w:rsidP="001607CD">
            <w:r w:rsidRPr="001607CD">
              <w:rPr>
                <w:rFonts w:eastAsia="Calibri"/>
                <w:bCs/>
                <w:color w:val="000000"/>
                <w:sz w:val="22"/>
                <w:szCs w:val="22"/>
                <w:lang w:val="ru-RU" w:eastAsia="en-US"/>
              </w:rPr>
              <w:t>Тематический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8864D3" w:rsidRDefault="008864D3" w:rsidP="001607CD">
            <w:pPr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01.10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1607CD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7713AD" w:rsidRDefault="001607CD" w:rsidP="001607CD">
            <w:pPr>
              <w:widowControl/>
              <w:rPr>
                <w:i/>
                <w:kern w:val="32"/>
                <w:lang w:val="ru-RU"/>
              </w:rPr>
            </w:pPr>
            <w:r w:rsidRPr="007713AD">
              <w:rPr>
                <w:rFonts w:eastAsia="Calibri"/>
                <w:lang w:val="ru-RU" w:eastAsia="zh-CN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567" w:type="dxa"/>
          </w:tcPr>
          <w:p w:rsidR="001607CD" w:rsidRDefault="001607CD" w:rsidP="001607CD">
            <w:r w:rsidRPr="00031092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5C321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3867E0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607CD" w:rsidRPr="008864D3" w:rsidRDefault="008864D3" w:rsidP="00AD1DFC">
            <w:pPr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</w:t>
            </w:r>
            <w:r w:rsidR="00AD1DFC">
              <w:rPr>
                <w:bCs/>
                <w:color w:val="000000"/>
                <w:lang w:val="ru-RU"/>
              </w:rPr>
              <w:t>5</w:t>
            </w:r>
            <w:r>
              <w:rPr>
                <w:bCs/>
                <w:color w:val="000000"/>
                <w:lang w:val="ru-RU"/>
              </w:rPr>
              <w:t>.10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i/>
                <w:kern w:val="32"/>
              </w:rPr>
            </w:pPr>
            <w:r>
              <w:rPr>
                <w:rFonts w:eastAsia="Calibri"/>
                <w:bCs/>
                <w:lang w:eastAsia="zh-CN"/>
              </w:rPr>
              <w:t>Закрепление</w:t>
            </w:r>
            <w:r w:rsidR="001356D1">
              <w:rPr>
                <w:rFonts w:eastAsia="Calibri"/>
                <w:bCs/>
                <w:lang w:val="ru-RU" w:eastAsia="zh-CN"/>
              </w:rPr>
              <w:t xml:space="preserve">  </w:t>
            </w:r>
            <w:r>
              <w:rPr>
                <w:rFonts w:eastAsia="Calibri"/>
                <w:bCs/>
                <w:lang w:eastAsia="zh-CN"/>
              </w:rPr>
              <w:t xml:space="preserve"> пройденного. Таблица</w:t>
            </w:r>
            <w:r w:rsidR="001356D1">
              <w:rPr>
                <w:rFonts w:eastAsia="Calibri"/>
                <w:bCs/>
                <w:lang w:val="ru-RU" w:eastAsia="zh-CN"/>
              </w:rPr>
              <w:t xml:space="preserve">  </w:t>
            </w:r>
            <w:r>
              <w:rPr>
                <w:rFonts w:eastAsia="Calibri"/>
                <w:bCs/>
                <w:lang w:eastAsia="zh-CN"/>
              </w:rPr>
              <w:t>умножения.</w:t>
            </w:r>
          </w:p>
        </w:tc>
        <w:tc>
          <w:tcPr>
            <w:tcW w:w="567" w:type="dxa"/>
          </w:tcPr>
          <w:p w:rsidR="00EA5949" w:rsidRDefault="00EA5949" w:rsidP="00EA5949">
            <w:r w:rsidRPr="00031092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5C321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3867E0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8864D3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06.10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1F4307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Pr="007713AD" w:rsidRDefault="00EA5949" w:rsidP="00EA5949">
            <w:pPr>
              <w:widowControl/>
              <w:rPr>
                <w:i/>
                <w:kern w:val="32"/>
                <w:lang w:val="ru-RU"/>
              </w:rPr>
            </w:pPr>
            <w:r w:rsidRPr="007713AD">
              <w:rPr>
                <w:rFonts w:eastAsia="Calibri"/>
                <w:lang w:val="ru-RU" w:eastAsia="zh-CN"/>
              </w:rPr>
              <w:t>Задачи на увеличение числа в несколько раз</w:t>
            </w:r>
          </w:p>
        </w:tc>
        <w:tc>
          <w:tcPr>
            <w:tcW w:w="567" w:type="dxa"/>
          </w:tcPr>
          <w:p w:rsidR="00EA5949" w:rsidRDefault="00EA5949" w:rsidP="00EA5949">
            <w:r w:rsidRPr="00031092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5C321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Pr="002E2B86" w:rsidRDefault="00EA5949" w:rsidP="00EA5949">
            <w:pPr>
              <w:rPr>
                <w:bCs/>
                <w:iCs/>
                <w:spacing w:val="-10"/>
                <w:lang w:val="ru-RU"/>
              </w:rPr>
            </w:pPr>
            <w:r w:rsidRPr="002E2B8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8864D3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07.10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1F4307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Pr="007713AD" w:rsidRDefault="00EA5949" w:rsidP="00EA5949">
            <w:pPr>
              <w:widowControl/>
              <w:rPr>
                <w:rFonts w:eastAsia="Calibri"/>
                <w:bCs/>
                <w:i/>
                <w:lang w:val="ru-RU"/>
              </w:rPr>
            </w:pPr>
            <w:r w:rsidRPr="007713AD">
              <w:rPr>
                <w:rFonts w:eastAsia="Calibri"/>
                <w:lang w:val="ru-RU" w:eastAsia="zh-CN"/>
              </w:rPr>
              <w:t xml:space="preserve">Задачи на увеличение числа в несколько раз. 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5C321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8864D3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08.10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1F4307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Pr="007713AD" w:rsidRDefault="00EA5949" w:rsidP="00EA5949">
            <w:pPr>
              <w:widowControl/>
              <w:rPr>
                <w:i/>
                <w:kern w:val="32"/>
                <w:lang w:val="ru-RU"/>
              </w:rPr>
            </w:pPr>
            <w:r w:rsidRPr="007713AD">
              <w:rPr>
                <w:bCs/>
                <w:kern w:val="32"/>
                <w:lang w:val="ru-RU"/>
              </w:rPr>
              <w:t>Задачи на уменьшение числа в несколько раз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5C321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AD1DFC" w:rsidP="008864D3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12</w:t>
            </w:r>
            <w:r w:rsidR="008864D3">
              <w:rPr>
                <w:rFonts w:eastAsia="Calibri"/>
                <w:lang w:val="ru-RU" w:eastAsia="en-US"/>
              </w:rPr>
              <w:t>.10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1F4307" w:rsidTr="00D50E5F">
        <w:trPr>
          <w:trHeight w:val="186"/>
        </w:trPr>
        <w:tc>
          <w:tcPr>
            <w:tcW w:w="846" w:type="dxa"/>
          </w:tcPr>
          <w:p w:rsidR="00EA5949" w:rsidRPr="00EA5949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Pr="00EA5949" w:rsidRDefault="00EA5949" w:rsidP="00EA5949">
            <w:pPr>
              <w:widowControl/>
              <w:rPr>
                <w:bCs/>
                <w:i/>
                <w:kern w:val="32"/>
                <w:lang w:val="ru-RU"/>
              </w:rPr>
            </w:pPr>
            <w:r w:rsidRPr="00EA5949">
              <w:rPr>
                <w:i/>
                <w:kern w:val="32"/>
                <w:lang w:val="ru-RU"/>
              </w:rPr>
              <w:t>Составление и решение задач с использованием данных по району.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5C321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1607CD" w:rsidP="00EA5949">
            <w:r w:rsidRPr="001607CD">
              <w:rPr>
                <w:rFonts w:eastAsia="Calibri"/>
                <w:bCs/>
                <w:color w:val="000000"/>
                <w:sz w:val="22"/>
                <w:szCs w:val="22"/>
                <w:lang w:val="ru-RU" w:eastAsia="en-US"/>
              </w:rPr>
              <w:t>Тематический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13.10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1F4307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Pr="007713AD" w:rsidRDefault="00EA5949" w:rsidP="00EA5949">
            <w:pPr>
              <w:widowControl/>
              <w:rPr>
                <w:i/>
                <w:kern w:val="32"/>
                <w:lang w:val="ru-RU"/>
              </w:rPr>
            </w:pPr>
            <w:r w:rsidRPr="007713AD">
              <w:rPr>
                <w:rFonts w:eastAsia="Calibri"/>
                <w:lang w:val="ru-RU" w:eastAsia="zh-CN"/>
              </w:rPr>
              <w:t>Таблица умножения и деления с числом 5.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5C321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14.10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i/>
                <w:kern w:val="32"/>
              </w:rPr>
            </w:pPr>
            <w:r>
              <w:rPr>
                <w:rFonts w:eastAsia="Calibri"/>
                <w:lang w:eastAsia="zh-CN"/>
              </w:rPr>
              <w:t>Задачи</w:t>
            </w:r>
            <w:r w:rsidR="001356D1">
              <w:rPr>
                <w:rFonts w:eastAsia="Calibri"/>
                <w:lang w:val="ru-RU" w:eastAsia="zh-CN"/>
              </w:rPr>
              <w:t xml:space="preserve">  </w:t>
            </w:r>
            <w:r>
              <w:rPr>
                <w:rFonts w:eastAsia="Calibri"/>
                <w:lang w:eastAsia="zh-CN"/>
              </w:rPr>
              <w:t>на</w:t>
            </w:r>
            <w:r w:rsidR="001356D1">
              <w:rPr>
                <w:rFonts w:eastAsia="Calibri"/>
                <w:lang w:val="ru-RU" w:eastAsia="zh-CN"/>
              </w:rPr>
              <w:t xml:space="preserve">  </w:t>
            </w:r>
            <w:r>
              <w:rPr>
                <w:rFonts w:eastAsia="Calibri"/>
                <w:lang w:eastAsia="zh-CN"/>
              </w:rPr>
              <w:t>кратное</w:t>
            </w:r>
            <w:r w:rsidR="001356D1">
              <w:rPr>
                <w:rFonts w:eastAsia="Calibri"/>
                <w:lang w:val="ru-RU" w:eastAsia="zh-CN"/>
              </w:rPr>
              <w:t xml:space="preserve">  </w:t>
            </w:r>
            <w:r>
              <w:rPr>
                <w:rFonts w:eastAsia="Calibri"/>
                <w:lang w:eastAsia="zh-CN"/>
              </w:rPr>
              <w:t>сравнение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5C321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15.10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  <w:bCs/>
                <w:i/>
              </w:rPr>
            </w:pPr>
            <w:r>
              <w:rPr>
                <w:rFonts w:eastAsia="Calibri"/>
                <w:lang w:eastAsia="zh-CN"/>
              </w:rPr>
              <w:t>Задачи</w:t>
            </w:r>
            <w:r w:rsidR="001356D1">
              <w:rPr>
                <w:rFonts w:eastAsia="Calibri"/>
                <w:lang w:val="ru-RU" w:eastAsia="zh-CN"/>
              </w:rPr>
              <w:t xml:space="preserve">  </w:t>
            </w:r>
            <w:r>
              <w:rPr>
                <w:rFonts w:eastAsia="Calibri"/>
                <w:lang w:eastAsia="zh-CN"/>
              </w:rPr>
              <w:t>на</w:t>
            </w:r>
            <w:r w:rsidR="001356D1">
              <w:rPr>
                <w:rFonts w:eastAsia="Calibri"/>
                <w:lang w:val="ru-RU" w:eastAsia="zh-CN"/>
              </w:rPr>
              <w:t xml:space="preserve">  </w:t>
            </w:r>
            <w:r>
              <w:rPr>
                <w:rFonts w:eastAsia="Calibri"/>
                <w:lang w:eastAsia="zh-CN"/>
              </w:rPr>
              <w:t>кратное</w:t>
            </w:r>
            <w:r w:rsidR="001356D1">
              <w:rPr>
                <w:rFonts w:eastAsia="Calibri"/>
                <w:lang w:val="ru-RU" w:eastAsia="zh-CN"/>
              </w:rPr>
              <w:t xml:space="preserve">  </w:t>
            </w:r>
            <w:r>
              <w:rPr>
                <w:rFonts w:eastAsia="Calibri"/>
                <w:lang w:eastAsia="zh-CN"/>
              </w:rPr>
              <w:t>сравнение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5C321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AD1DFC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  <w:r w:rsidR="00AD1DFC">
              <w:rPr>
                <w:rFonts w:eastAsia="Calibri"/>
                <w:lang w:val="ru-RU" w:eastAsia="en-US"/>
              </w:rPr>
              <w:t>9.</w:t>
            </w:r>
            <w:r>
              <w:rPr>
                <w:rFonts w:eastAsia="Calibri"/>
                <w:lang w:val="ru-RU" w:eastAsia="en-US"/>
              </w:rPr>
              <w:t>10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</w:rPr>
            </w:pPr>
            <w:r>
              <w:rPr>
                <w:rFonts w:eastAsia="Calibri"/>
                <w:lang w:eastAsia="zh-CN"/>
              </w:rPr>
              <w:t>Решение</w:t>
            </w:r>
            <w:r w:rsidR="001356D1">
              <w:rPr>
                <w:rFonts w:eastAsia="Calibri"/>
                <w:lang w:val="ru-RU" w:eastAsia="zh-CN"/>
              </w:rPr>
              <w:t xml:space="preserve">  </w:t>
            </w:r>
            <w:r>
              <w:rPr>
                <w:rFonts w:eastAsia="Calibri"/>
                <w:lang w:eastAsia="zh-CN"/>
              </w:rPr>
              <w:t>задач.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5C321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20.10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1F4307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Pr="007713AD" w:rsidRDefault="00EA5949" w:rsidP="00EA5949">
            <w:pPr>
              <w:widowControl/>
              <w:rPr>
                <w:i/>
                <w:kern w:val="32"/>
                <w:lang w:val="ru-RU"/>
              </w:rPr>
            </w:pPr>
            <w:r w:rsidRPr="007713AD">
              <w:rPr>
                <w:rFonts w:eastAsia="Calibri"/>
                <w:lang w:val="ru-RU" w:eastAsia="zh-CN"/>
              </w:rPr>
              <w:t>Таблица умножения и деления с числом 6.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5C321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21.10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i/>
                <w:kern w:val="32"/>
              </w:rPr>
            </w:pPr>
            <w:r>
              <w:rPr>
                <w:rFonts w:eastAsia="Calibri"/>
                <w:lang w:eastAsia="zh-CN"/>
              </w:rPr>
              <w:t>Решение</w:t>
            </w:r>
            <w:r w:rsidR="001356D1">
              <w:rPr>
                <w:rFonts w:eastAsia="Calibri"/>
                <w:lang w:val="ru-RU" w:eastAsia="zh-CN"/>
              </w:rPr>
              <w:t xml:space="preserve">      </w:t>
            </w:r>
            <w:r>
              <w:rPr>
                <w:rFonts w:eastAsia="Calibri"/>
                <w:lang w:eastAsia="zh-CN"/>
              </w:rPr>
              <w:t>задач.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5C321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22.10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</w:rPr>
            </w:pPr>
            <w:r>
              <w:rPr>
                <w:rFonts w:eastAsia="Calibri"/>
                <w:lang w:eastAsia="zh-CN"/>
              </w:rPr>
              <w:t>Решение</w:t>
            </w:r>
            <w:r w:rsidR="001356D1">
              <w:rPr>
                <w:rFonts w:eastAsia="Calibri"/>
                <w:lang w:val="ru-RU" w:eastAsia="zh-CN"/>
              </w:rPr>
              <w:t xml:space="preserve">      </w:t>
            </w:r>
            <w:r>
              <w:rPr>
                <w:rFonts w:eastAsia="Calibri"/>
                <w:lang w:eastAsia="zh-CN"/>
              </w:rPr>
              <w:t>задач.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5C321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AD1DFC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  <w:r w:rsidR="00AD1DFC">
              <w:rPr>
                <w:rFonts w:eastAsia="Calibri"/>
                <w:lang w:val="ru-RU" w:eastAsia="en-US"/>
              </w:rPr>
              <w:t>6</w:t>
            </w:r>
            <w:r>
              <w:rPr>
                <w:rFonts w:eastAsia="Calibri"/>
                <w:lang w:val="ru-RU" w:eastAsia="en-US"/>
              </w:rPr>
              <w:t>.10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</w:rPr>
            </w:pPr>
            <w:r>
              <w:rPr>
                <w:rFonts w:eastAsia="Calibri"/>
                <w:lang w:eastAsia="zh-CN"/>
              </w:rPr>
              <w:t>Решение</w:t>
            </w:r>
            <w:r w:rsidR="001356D1">
              <w:rPr>
                <w:rFonts w:eastAsia="Calibri"/>
                <w:lang w:val="ru-RU" w:eastAsia="zh-CN"/>
              </w:rPr>
              <w:t xml:space="preserve">        </w:t>
            </w:r>
            <w:r>
              <w:rPr>
                <w:rFonts w:eastAsia="Calibri"/>
                <w:lang w:eastAsia="zh-CN"/>
              </w:rPr>
              <w:t xml:space="preserve">задач. 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5C321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27.10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1F4307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Pr="007713AD" w:rsidRDefault="00EA5949" w:rsidP="00EA5949">
            <w:pPr>
              <w:widowControl/>
              <w:rPr>
                <w:rFonts w:eastAsia="Calibri"/>
                <w:bCs/>
                <w:i/>
                <w:lang w:val="ru-RU"/>
              </w:rPr>
            </w:pPr>
            <w:r w:rsidRPr="007713AD">
              <w:rPr>
                <w:rFonts w:eastAsia="Calibri"/>
                <w:lang w:val="ru-RU" w:eastAsia="zh-CN"/>
              </w:rPr>
              <w:t>Таблица умножения и деления с числом 7.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Pr="007713AD" w:rsidRDefault="00EA5949" w:rsidP="00EA5949">
            <w:pPr>
              <w:rPr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28.10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8864D3" w:rsidRPr="001F4307" w:rsidTr="00D50E5F">
        <w:trPr>
          <w:trHeight w:val="186"/>
        </w:trPr>
        <w:tc>
          <w:tcPr>
            <w:tcW w:w="846" w:type="dxa"/>
          </w:tcPr>
          <w:p w:rsidR="008864D3" w:rsidRPr="007713AD" w:rsidRDefault="008864D3" w:rsidP="008864D3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D3" w:rsidRPr="007713AD" w:rsidRDefault="008864D3" w:rsidP="008864D3">
            <w:pPr>
              <w:widowControl/>
              <w:rPr>
                <w:rFonts w:eastAsia="Calibri"/>
                <w:bCs/>
                <w:i/>
                <w:lang w:val="ru-RU"/>
              </w:rPr>
            </w:pPr>
            <w:r w:rsidRPr="00EA5949">
              <w:rPr>
                <w:b/>
                <w:kern w:val="32"/>
                <w:lang w:val="ru-RU"/>
              </w:rPr>
              <w:t>Контрольная работа №3 по теме « Табличное умножение и деление»</w:t>
            </w:r>
          </w:p>
        </w:tc>
        <w:tc>
          <w:tcPr>
            <w:tcW w:w="567" w:type="dxa"/>
          </w:tcPr>
          <w:p w:rsidR="008864D3" w:rsidRPr="008864D3" w:rsidRDefault="008864D3" w:rsidP="008864D3">
            <w:pPr>
              <w:rPr>
                <w:b/>
              </w:rPr>
            </w:pPr>
            <w:r w:rsidRPr="008864D3">
              <w:rPr>
                <w:b/>
              </w:rPr>
              <w:t>1ч</w:t>
            </w:r>
          </w:p>
        </w:tc>
        <w:tc>
          <w:tcPr>
            <w:tcW w:w="1134" w:type="dxa"/>
          </w:tcPr>
          <w:p w:rsidR="008864D3" w:rsidRPr="008864D3" w:rsidRDefault="008864D3" w:rsidP="008864D3">
            <w:pPr>
              <w:rPr>
                <w:b/>
              </w:rPr>
            </w:pPr>
            <w:r w:rsidRPr="008864D3">
              <w:rPr>
                <w:b/>
              </w:rPr>
              <w:t>КЗ</w:t>
            </w:r>
          </w:p>
        </w:tc>
        <w:tc>
          <w:tcPr>
            <w:tcW w:w="1151" w:type="dxa"/>
          </w:tcPr>
          <w:p w:rsidR="008864D3" w:rsidRPr="008864D3" w:rsidRDefault="008864D3" w:rsidP="008864D3">
            <w:pPr>
              <w:rPr>
                <w:b/>
              </w:rPr>
            </w:pPr>
            <w:r w:rsidRPr="008864D3">
              <w:rPr>
                <w:b/>
              </w:rPr>
              <w:t>Тематический</w:t>
            </w:r>
          </w:p>
        </w:tc>
        <w:tc>
          <w:tcPr>
            <w:tcW w:w="912" w:type="dxa"/>
          </w:tcPr>
          <w:p w:rsidR="008864D3" w:rsidRPr="002E2B86" w:rsidRDefault="008864D3" w:rsidP="008864D3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29.10</w:t>
            </w:r>
          </w:p>
        </w:tc>
        <w:tc>
          <w:tcPr>
            <w:tcW w:w="905" w:type="dxa"/>
          </w:tcPr>
          <w:p w:rsidR="008864D3" w:rsidRPr="002E2B86" w:rsidRDefault="008864D3" w:rsidP="008864D3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8864D3" w:rsidP="008864D3">
            <w:pPr>
              <w:widowControl/>
              <w:rPr>
                <w:rFonts w:eastAsia="Calibri"/>
              </w:rPr>
            </w:pPr>
            <w:r w:rsidRPr="00D50E5F">
              <w:rPr>
                <w:iCs/>
                <w:kern w:val="32"/>
                <w:lang w:val="ru-RU"/>
              </w:rPr>
              <w:t>Анализ  контрольной работы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Pr="007713AD" w:rsidRDefault="008864D3" w:rsidP="00EA5949">
            <w:pPr>
              <w:rPr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УРУиН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AD1DFC" w:rsidP="00AD1DFC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09</w:t>
            </w:r>
            <w:r w:rsidR="008864D3">
              <w:rPr>
                <w:rFonts w:eastAsia="Calibri"/>
                <w:lang w:val="ru-RU" w:eastAsia="en-US"/>
              </w:rPr>
              <w:t>.1</w:t>
            </w:r>
            <w:r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8864D3" w:rsidRPr="001F4307" w:rsidTr="00D50E5F">
        <w:trPr>
          <w:trHeight w:val="186"/>
        </w:trPr>
        <w:tc>
          <w:tcPr>
            <w:tcW w:w="846" w:type="dxa"/>
          </w:tcPr>
          <w:p w:rsidR="008864D3" w:rsidRPr="00EA5949" w:rsidRDefault="008864D3" w:rsidP="008864D3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D3" w:rsidRPr="00EA5949" w:rsidRDefault="008864D3" w:rsidP="008864D3">
            <w:pPr>
              <w:widowControl/>
              <w:rPr>
                <w:b/>
                <w:kern w:val="32"/>
                <w:lang w:val="ru-RU"/>
              </w:rPr>
            </w:pPr>
            <w:r w:rsidRPr="008864D3">
              <w:rPr>
                <w:rFonts w:eastAsia="Calibri"/>
                <w:lang w:val="ru-RU" w:eastAsia="zh-CN"/>
              </w:rPr>
              <w:t>Что узнали? Чему научились?</w:t>
            </w:r>
          </w:p>
        </w:tc>
        <w:tc>
          <w:tcPr>
            <w:tcW w:w="567" w:type="dxa"/>
          </w:tcPr>
          <w:p w:rsidR="008864D3" w:rsidRPr="00EA5949" w:rsidRDefault="008864D3" w:rsidP="008864D3">
            <w:pPr>
              <w:rPr>
                <w:b/>
              </w:rPr>
            </w:pPr>
            <w:r w:rsidRPr="00EA5949">
              <w:rPr>
                <w:rFonts w:eastAsia="Calibri"/>
                <w:b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8864D3" w:rsidRPr="00EA5949" w:rsidRDefault="008864D3" w:rsidP="008864D3">
            <w:pPr>
              <w:rPr>
                <w:b/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УОиСЗ</w:t>
            </w:r>
          </w:p>
        </w:tc>
        <w:tc>
          <w:tcPr>
            <w:tcW w:w="1151" w:type="dxa"/>
          </w:tcPr>
          <w:p w:rsidR="008864D3" w:rsidRDefault="008864D3" w:rsidP="008864D3">
            <w:r w:rsidRPr="001607CD">
              <w:rPr>
                <w:rFonts w:eastAsia="Calibri"/>
                <w:bCs/>
                <w:color w:val="000000"/>
                <w:sz w:val="22"/>
                <w:szCs w:val="22"/>
                <w:lang w:val="ru-RU" w:eastAsia="en-US"/>
              </w:rPr>
              <w:t>Тематический</w:t>
            </w:r>
          </w:p>
        </w:tc>
        <w:tc>
          <w:tcPr>
            <w:tcW w:w="912" w:type="dxa"/>
          </w:tcPr>
          <w:p w:rsidR="008864D3" w:rsidRPr="008864D3" w:rsidRDefault="008864D3" w:rsidP="008864D3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 w:rsidRPr="008864D3">
              <w:rPr>
                <w:rFonts w:eastAsia="Calibri"/>
                <w:lang w:val="ru-RU" w:eastAsia="en-US"/>
              </w:rPr>
              <w:t>10.11</w:t>
            </w:r>
          </w:p>
        </w:tc>
        <w:tc>
          <w:tcPr>
            <w:tcW w:w="905" w:type="dxa"/>
          </w:tcPr>
          <w:p w:rsidR="008864D3" w:rsidRPr="00EA5949" w:rsidRDefault="008864D3" w:rsidP="008864D3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Pr="008864D3" w:rsidRDefault="008864D3" w:rsidP="00EA5949">
            <w:pPr>
              <w:widowControl/>
              <w:rPr>
                <w:rFonts w:eastAsia="Calibri"/>
                <w:b/>
                <w:i/>
                <w:lang w:val="ru-RU"/>
              </w:rPr>
            </w:pPr>
            <w:r w:rsidRPr="007713AD">
              <w:rPr>
                <w:rFonts w:eastAsia="Calibri"/>
                <w:lang w:val="ru-RU" w:eastAsia="zh-CN"/>
              </w:rPr>
              <w:t>Странички для любознательных. Наши проекты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Pr="007713AD" w:rsidRDefault="00EA5949" w:rsidP="00EA5949">
            <w:pPr>
              <w:rPr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УОиСЗ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11.11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  <w:i/>
              </w:rPr>
            </w:pPr>
            <w:r>
              <w:rPr>
                <w:rFonts w:eastAsia="Calibri"/>
              </w:rPr>
              <w:t>Площадь. Сравнение</w:t>
            </w:r>
            <w:r w:rsidR="001356D1">
              <w:rPr>
                <w:rFonts w:eastAsia="Calibri"/>
                <w:lang w:val="ru-RU"/>
              </w:rPr>
              <w:t xml:space="preserve">  </w:t>
            </w:r>
            <w:r>
              <w:rPr>
                <w:rFonts w:eastAsia="Calibri"/>
              </w:rPr>
              <w:t>площадей</w:t>
            </w:r>
            <w:r w:rsidR="001356D1">
              <w:rPr>
                <w:rFonts w:eastAsia="Calibri"/>
                <w:lang w:val="ru-RU"/>
              </w:rPr>
              <w:t xml:space="preserve">  </w:t>
            </w:r>
            <w:r>
              <w:rPr>
                <w:rFonts w:eastAsia="Calibri"/>
              </w:rPr>
              <w:t>фигур.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F206FA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12.11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1F4307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Pr="007713AD" w:rsidRDefault="00EA5949" w:rsidP="008864D3">
            <w:pPr>
              <w:widowControl/>
              <w:rPr>
                <w:rFonts w:eastAsia="Calibri"/>
                <w:lang w:val="ru-RU"/>
              </w:rPr>
            </w:pPr>
            <w:r w:rsidRPr="007713AD">
              <w:rPr>
                <w:rFonts w:eastAsia="Calibri"/>
                <w:lang w:val="ru-RU"/>
              </w:rPr>
              <w:t xml:space="preserve">Площадь. Сравнение площадей фигур. 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F206FA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AD1DFC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  <w:r w:rsidR="00AD1DFC">
              <w:rPr>
                <w:rFonts w:eastAsia="Calibri"/>
                <w:lang w:val="ru-RU" w:eastAsia="en-US"/>
              </w:rPr>
              <w:t>6</w:t>
            </w:r>
            <w:r>
              <w:rPr>
                <w:rFonts w:eastAsia="Calibri"/>
                <w:lang w:val="ru-RU" w:eastAsia="en-US"/>
              </w:rPr>
              <w:t>.11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  <w:i/>
              </w:rPr>
            </w:pPr>
            <w:r>
              <w:rPr>
                <w:rFonts w:eastAsia="Calibri"/>
                <w:lang w:eastAsia="zh-CN"/>
              </w:rPr>
              <w:t>Квадратный сантиметр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F206FA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17.11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  <w:i/>
              </w:rPr>
            </w:pPr>
            <w:r>
              <w:rPr>
                <w:rFonts w:eastAsia="Calibri"/>
                <w:lang w:eastAsia="zh-CN"/>
              </w:rPr>
              <w:t>Площадьпрямоугольника.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F206FA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18.11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1F4307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Pr="007713AD" w:rsidRDefault="00EA5949" w:rsidP="00EA5949">
            <w:pPr>
              <w:widowControl/>
              <w:rPr>
                <w:rFonts w:eastAsia="Calibri"/>
                <w:i/>
                <w:lang w:val="ru-RU"/>
              </w:rPr>
            </w:pPr>
            <w:r w:rsidRPr="007713AD">
              <w:rPr>
                <w:rFonts w:eastAsia="Calibri"/>
                <w:lang w:val="ru-RU" w:eastAsia="zh-CN"/>
              </w:rPr>
              <w:t>Таблица умножения и деления с числом 8.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F206FA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19.11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  <w:i/>
              </w:rPr>
            </w:pPr>
            <w:r>
              <w:rPr>
                <w:rFonts w:eastAsia="Calibri"/>
                <w:lang w:eastAsia="zh-CN"/>
              </w:rPr>
              <w:t>Закрепление изученного.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2E2B86">
              <w:rPr>
                <w:rFonts w:eastAsia="Calibri"/>
                <w:lang w:val="ru-RU" w:eastAsia="en-US"/>
              </w:rPr>
              <w:t>УОиСЗ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AD1DFC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  <w:r w:rsidR="00AD1DFC">
              <w:rPr>
                <w:rFonts w:eastAsia="Calibri"/>
                <w:lang w:val="ru-RU" w:eastAsia="en-US"/>
              </w:rPr>
              <w:t>3</w:t>
            </w:r>
            <w:r>
              <w:rPr>
                <w:rFonts w:eastAsia="Calibri"/>
                <w:lang w:val="ru-RU" w:eastAsia="en-US"/>
              </w:rPr>
              <w:t>.11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i/>
                <w:kern w:val="32"/>
              </w:rPr>
            </w:pPr>
            <w:r>
              <w:rPr>
                <w:rFonts w:eastAsia="Calibri"/>
                <w:lang w:eastAsia="zh-CN"/>
              </w:rPr>
              <w:t>Решениезадач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F206FA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24.11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1F4307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Pr="007713AD" w:rsidRDefault="00EA5949" w:rsidP="00EA5949">
            <w:pPr>
              <w:widowControl/>
              <w:rPr>
                <w:rFonts w:eastAsia="Calibri"/>
                <w:i/>
                <w:lang w:val="ru-RU"/>
              </w:rPr>
            </w:pPr>
            <w:r w:rsidRPr="007713AD">
              <w:rPr>
                <w:rFonts w:eastAsia="Calibri"/>
                <w:lang w:val="ru-RU" w:eastAsia="zh-CN"/>
              </w:rPr>
              <w:t>Таблица умножения и деления с числом 9.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F206FA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25.11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i/>
                <w:kern w:val="32"/>
              </w:rPr>
            </w:pPr>
            <w:r>
              <w:rPr>
                <w:rFonts w:eastAsia="Calibri"/>
                <w:lang w:eastAsia="zh-CN"/>
              </w:rPr>
              <w:t>Квадратный дециметр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F206FA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26.11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EA5949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EA5949" w:rsidRPr="00EA5949" w:rsidRDefault="00EA5949" w:rsidP="00EA5949">
            <w:pPr>
              <w:widowControl/>
              <w:rPr>
                <w:rFonts w:eastAsia="Calibri"/>
                <w:bCs/>
                <w:i/>
                <w:lang w:val="ru-RU"/>
              </w:rPr>
            </w:pPr>
            <w:r w:rsidRPr="00EA5949">
              <w:rPr>
                <w:rFonts w:eastAsia="Calibri"/>
                <w:lang w:val="ru-RU" w:eastAsia="zh-CN"/>
              </w:rPr>
              <w:t>Таблицаумножения.Закрепление.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Pr="00EA5949" w:rsidRDefault="00EA5949" w:rsidP="00EA5949">
            <w:pPr>
              <w:rPr>
                <w:lang w:val="ru-RU"/>
              </w:rPr>
            </w:pPr>
            <w:r w:rsidRPr="00F206FA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AD1DFC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30</w:t>
            </w:r>
            <w:r w:rsidR="008864D3">
              <w:rPr>
                <w:rFonts w:eastAsia="Calibri"/>
                <w:lang w:val="ru-RU" w:eastAsia="en-US"/>
              </w:rPr>
              <w:t>.11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EA5949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Pr="00EA5949" w:rsidRDefault="00EA5949" w:rsidP="00EA5949">
            <w:pPr>
              <w:widowControl/>
              <w:rPr>
                <w:rFonts w:eastAsia="Calibri"/>
                <w:bCs/>
                <w:i/>
                <w:lang w:val="ru-RU"/>
              </w:rPr>
            </w:pPr>
            <w:r w:rsidRPr="00EA5949">
              <w:rPr>
                <w:rFonts w:eastAsia="Calibri"/>
                <w:lang w:val="ru-RU" w:eastAsia="zh-CN"/>
              </w:rPr>
              <w:t>Закрепление изученного.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Pr="00EA5949" w:rsidRDefault="00EA5949" w:rsidP="00EA5949">
            <w:pPr>
              <w:rPr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УОиСЗ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01.12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EA5949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Pr="00EA5949" w:rsidRDefault="00EA5949" w:rsidP="00EA5949">
            <w:pPr>
              <w:widowControl/>
              <w:rPr>
                <w:i/>
                <w:kern w:val="32"/>
                <w:lang w:val="ru-RU"/>
              </w:rPr>
            </w:pPr>
            <w:r w:rsidRPr="00EA5949">
              <w:rPr>
                <w:rFonts w:eastAsia="Calibri"/>
                <w:lang w:val="ru-RU" w:eastAsia="zh-CN"/>
              </w:rPr>
              <w:t>Квадратный метр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Pr="00EA5949" w:rsidRDefault="00EA5949" w:rsidP="00EA5949">
            <w:pPr>
              <w:rPr>
                <w:lang w:val="ru-RU"/>
              </w:rPr>
            </w:pPr>
            <w:r w:rsidRPr="003016F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02.12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EA5949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Pr="00EA5949" w:rsidRDefault="00EA5949" w:rsidP="00EA5949">
            <w:pPr>
              <w:widowControl/>
              <w:rPr>
                <w:i/>
                <w:kern w:val="32"/>
                <w:lang w:val="ru-RU"/>
              </w:rPr>
            </w:pPr>
            <w:r w:rsidRPr="00EA5949">
              <w:rPr>
                <w:rFonts w:eastAsia="Calibri"/>
                <w:lang w:val="ru-RU" w:eastAsia="zh-CN"/>
              </w:rPr>
              <w:t>Закрепление изученного.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Pr="00EA5949" w:rsidRDefault="00EA5949" w:rsidP="00EA5949">
            <w:pPr>
              <w:rPr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УОиСЗ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03.12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i/>
                <w:kern w:val="32"/>
              </w:rPr>
            </w:pPr>
            <w:r w:rsidRPr="00EA5949">
              <w:rPr>
                <w:rFonts w:eastAsia="Calibri"/>
                <w:lang w:val="ru-RU" w:eastAsia="zh-CN"/>
              </w:rPr>
              <w:t>Страничкидлял</w:t>
            </w:r>
            <w:r>
              <w:rPr>
                <w:rFonts w:eastAsia="Calibri"/>
                <w:lang w:eastAsia="zh-CN"/>
              </w:rPr>
              <w:t>юбознательных.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4A6099">
              <w:rPr>
                <w:rFonts w:eastAsia="Calibri"/>
                <w:lang w:val="ru-RU" w:eastAsia="en-US"/>
              </w:rPr>
              <w:t>УОиСЗ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AD1DFC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</w:t>
            </w:r>
            <w:r w:rsidR="00AD1DFC">
              <w:rPr>
                <w:rFonts w:eastAsia="Calibri"/>
                <w:lang w:val="ru-RU" w:eastAsia="en-US"/>
              </w:rPr>
              <w:t>7</w:t>
            </w:r>
            <w:r>
              <w:rPr>
                <w:rFonts w:eastAsia="Calibri"/>
                <w:lang w:val="ru-RU" w:eastAsia="en-US"/>
              </w:rPr>
              <w:t>.12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  <w:bCs/>
                <w:i/>
              </w:rPr>
            </w:pPr>
            <w:r>
              <w:rPr>
                <w:rFonts w:eastAsia="Calibri"/>
                <w:lang w:eastAsia="zh-CN"/>
              </w:rPr>
              <w:t>«Что узнали. Чему научились».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4A6099">
              <w:rPr>
                <w:rFonts w:eastAsia="Calibri"/>
                <w:lang w:val="ru-RU" w:eastAsia="en-US"/>
              </w:rPr>
              <w:t>УОиСЗ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08.12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i/>
                <w:kern w:val="32"/>
              </w:rPr>
            </w:pPr>
            <w:r>
              <w:rPr>
                <w:rFonts w:eastAsia="Calibri"/>
                <w:lang w:eastAsia="zh-CN"/>
              </w:rPr>
              <w:t>«Что узнали. Чему научились».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0674B6">
              <w:rPr>
                <w:rFonts w:eastAsia="Calibri"/>
                <w:lang w:val="ru-RU" w:eastAsia="en-US"/>
              </w:rPr>
              <w:t xml:space="preserve">УОиСЗ 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09.12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  <w:bCs/>
                <w:i/>
              </w:rPr>
            </w:pPr>
            <w:r>
              <w:rPr>
                <w:rFonts w:eastAsia="Calibri"/>
                <w:lang w:eastAsia="zh-CN"/>
              </w:rPr>
              <w:t>Умножениена 1.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3016F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10.12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  <w:i/>
              </w:rPr>
            </w:pPr>
            <w:r>
              <w:rPr>
                <w:rFonts w:eastAsia="Calibri"/>
                <w:lang w:eastAsia="zh-CN"/>
              </w:rPr>
              <w:t>Умножениена 0.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3016F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AD1DFC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14</w:t>
            </w:r>
            <w:r w:rsidR="008864D3">
              <w:rPr>
                <w:rFonts w:eastAsia="Calibri"/>
                <w:lang w:val="ru-RU" w:eastAsia="en-US"/>
              </w:rPr>
              <w:t>.12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  <w:i/>
              </w:rPr>
            </w:pPr>
            <w:r w:rsidRPr="00D50E5F">
              <w:rPr>
                <w:rFonts w:eastAsia="Calibri"/>
                <w:lang w:val="ru-RU" w:eastAsia="zh-CN"/>
              </w:rPr>
              <w:t xml:space="preserve">Умножение и деление с числами 1,0. </w:t>
            </w:r>
            <w:r>
              <w:rPr>
                <w:rFonts w:eastAsia="Calibri"/>
                <w:lang w:eastAsia="zh-CN"/>
              </w:rPr>
              <w:t>Делениенуляначисло.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3016F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15.12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Cs/>
                <w:lang w:eastAsia="zh-CN"/>
              </w:rPr>
              <w:t>Закрепление изученного.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2E2B86">
              <w:rPr>
                <w:rFonts w:eastAsia="Calibri"/>
                <w:lang w:val="ru-RU" w:eastAsia="en-US"/>
              </w:rPr>
              <w:t>УОиСЗ</w:t>
            </w:r>
          </w:p>
        </w:tc>
        <w:tc>
          <w:tcPr>
            <w:tcW w:w="1151" w:type="dxa"/>
          </w:tcPr>
          <w:p w:rsidR="00EA5949" w:rsidRDefault="00EA5949" w:rsidP="00EA5949">
            <w:r w:rsidRPr="00A4341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16.12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  <w:bCs/>
                <w:i/>
              </w:rPr>
            </w:pPr>
            <w:r>
              <w:rPr>
                <w:rFonts w:eastAsia="Calibri"/>
                <w:lang w:eastAsia="zh-CN"/>
              </w:rPr>
              <w:t>Доли.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3016F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583135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17.12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  <w:i/>
              </w:rPr>
            </w:pPr>
            <w:r>
              <w:rPr>
                <w:rFonts w:eastAsia="Calibri"/>
                <w:lang w:eastAsia="zh-CN"/>
              </w:rPr>
              <w:t>Окружность. Круг.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3016F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583135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AD1DFC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21</w:t>
            </w:r>
            <w:r w:rsidR="008864D3">
              <w:rPr>
                <w:rFonts w:eastAsia="Calibri"/>
                <w:lang w:val="ru-RU" w:eastAsia="en-US"/>
              </w:rPr>
              <w:t>.12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  <w:bCs/>
                <w:i/>
              </w:rPr>
            </w:pPr>
            <w:r>
              <w:rPr>
                <w:rFonts w:eastAsia="Calibri"/>
                <w:lang w:eastAsia="zh-CN"/>
              </w:rPr>
              <w:t>Диаметр</w:t>
            </w:r>
            <w:r w:rsidR="00DC59E2">
              <w:rPr>
                <w:rFonts w:eastAsia="Calibri"/>
                <w:lang w:val="ru-RU" w:eastAsia="zh-CN"/>
              </w:rPr>
              <w:t xml:space="preserve"> </w:t>
            </w:r>
            <w:r>
              <w:rPr>
                <w:rFonts w:eastAsia="Calibri"/>
                <w:lang w:eastAsia="zh-CN"/>
              </w:rPr>
              <w:t>круга. Решение</w:t>
            </w:r>
            <w:r w:rsidR="00DC59E2">
              <w:rPr>
                <w:rFonts w:eastAsia="Calibri"/>
                <w:lang w:val="ru-RU" w:eastAsia="zh-CN"/>
              </w:rPr>
              <w:t xml:space="preserve"> </w:t>
            </w:r>
            <w:r>
              <w:rPr>
                <w:rFonts w:eastAsia="Calibri"/>
                <w:lang w:eastAsia="zh-CN"/>
              </w:rPr>
              <w:t>задач.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3016F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583135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22.12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7713AD" w:rsidTr="00D50E5F">
        <w:trPr>
          <w:trHeight w:val="186"/>
        </w:trPr>
        <w:tc>
          <w:tcPr>
            <w:tcW w:w="846" w:type="dxa"/>
          </w:tcPr>
          <w:p w:rsidR="00EA5949" w:rsidRPr="007713AD" w:rsidRDefault="00EA5949" w:rsidP="00EA594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949" w:rsidRDefault="00EA5949" w:rsidP="00EA5949">
            <w:pPr>
              <w:widowControl/>
              <w:rPr>
                <w:rFonts w:eastAsia="Calibri"/>
                <w:bCs/>
                <w:i/>
              </w:rPr>
            </w:pPr>
            <w:r>
              <w:rPr>
                <w:bCs/>
                <w:iCs/>
                <w:lang w:eastAsia="zh-CN"/>
              </w:rPr>
              <w:t>Единицы</w:t>
            </w:r>
            <w:r w:rsidR="00DC59E2">
              <w:rPr>
                <w:bCs/>
                <w:iCs/>
                <w:lang w:val="ru-RU" w:eastAsia="zh-CN"/>
              </w:rPr>
              <w:t xml:space="preserve">  </w:t>
            </w:r>
            <w:r>
              <w:rPr>
                <w:bCs/>
                <w:iCs/>
                <w:lang w:eastAsia="zh-CN"/>
              </w:rPr>
              <w:t>времени.</w:t>
            </w:r>
          </w:p>
        </w:tc>
        <w:tc>
          <w:tcPr>
            <w:tcW w:w="567" w:type="dxa"/>
          </w:tcPr>
          <w:p w:rsidR="00EA5949" w:rsidRDefault="00EA5949" w:rsidP="00EA594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EA5949" w:rsidRDefault="00EA5949" w:rsidP="00EA5949">
            <w:r w:rsidRPr="003016F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EA5949" w:rsidRDefault="00EA5949" w:rsidP="00EA5949">
            <w:r w:rsidRPr="00583135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EA5949" w:rsidRPr="002E2B86" w:rsidRDefault="008864D3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23.12</w:t>
            </w:r>
          </w:p>
        </w:tc>
        <w:tc>
          <w:tcPr>
            <w:tcW w:w="905" w:type="dxa"/>
          </w:tcPr>
          <w:p w:rsidR="00EA5949" w:rsidRPr="002E2B86" w:rsidRDefault="00EA5949" w:rsidP="00EA594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7713AD" w:rsidTr="00D50E5F">
        <w:trPr>
          <w:trHeight w:val="186"/>
        </w:trPr>
        <w:tc>
          <w:tcPr>
            <w:tcW w:w="846" w:type="dxa"/>
          </w:tcPr>
          <w:p w:rsidR="001607CD" w:rsidRPr="008864D3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8864D3" w:rsidRDefault="001607CD" w:rsidP="001607CD">
            <w:pPr>
              <w:widowControl/>
              <w:rPr>
                <w:rFonts w:eastAsia="Calibri"/>
                <w:b/>
                <w:i/>
              </w:rPr>
            </w:pPr>
            <w:r w:rsidRPr="008864D3">
              <w:rPr>
                <w:b/>
                <w:iCs/>
                <w:lang w:eastAsia="zh-CN"/>
              </w:rPr>
              <w:t>Контрольная</w:t>
            </w:r>
            <w:r w:rsidR="00DC59E2">
              <w:rPr>
                <w:b/>
                <w:iCs/>
                <w:lang w:val="ru-RU" w:eastAsia="zh-CN"/>
              </w:rPr>
              <w:t xml:space="preserve"> </w:t>
            </w:r>
            <w:r w:rsidRPr="008864D3">
              <w:rPr>
                <w:b/>
                <w:iCs/>
                <w:lang w:eastAsia="zh-CN"/>
              </w:rPr>
              <w:t xml:space="preserve">работа №4 </w:t>
            </w:r>
            <w:r w:rsidRPr="008864D3">
              <w:rPr>
                <w:b/>
                <w:bCs/>
                <w:iCs/>
                <w:lang w:eastAsia="zh-CN"/>
              </w:rPr>
              <w:t>за 2 четверть.</w:t>
            </w:r>
          </w:p>
        </w:tc>
        <w:tc>
          <w:tcPr>
            <w:tcW w:w="567" w:type="dxa"/>
          </w:tcPr>
          <w:p w:rsidR="001607CD" w:rsidRPr="008864D3" w:rsidRDefault="001607CD" w:rsidP="001607CD">
            <w:pPr>
              <w:rPr>
                <w:b/>
              </w:rPr>
            </w:pPr>
            <w:r w:rsidRPr="008864D3">
              <w:rPr>
                <w:rFonts w:eastAsia="Calibri"/>
                <w:b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Pr="008864D3" w:rsidRDefault="001607CD" w:rsidP="001607CD">
            <w:pPr>
              <w:rPr>
                <w:b/>
                <w:lang w:val="ru-RU"/>
              </w:rPr>
            </w:pPr>
            <w:r w:rsidRPr="008864D3">
              <w:rPr>
                <w:rFonts w:eastAsia="Calibri"/>
                <w:b/>
                <w:lang w:val="ru-RU" w:eastAsia="en-US"/>
              </w:rPr>
              <w:t>КЗ</w:t>
            </w:r>
          </w:p>
        </w:tc>
        <w:tc>
          <w:tcPr>
            <w:tcW w:w="1151" w:type="dxa"/>
          </w:tcPr>
          <w:p w:rsidR="001607CD" w:rsidRPr="008864D3" w:rsidRDefault="001607CD" w:rsidP="001607CD">
            <w:pPr>
              <w:rPr>
                <w:b/>
              </w:rPr>
            </w:pPr>
            <w:r w:rsidRPr="008864D3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en-US"/>
              </w:rPr>
              <w:t>Тематический</w:t>
            </w:r>
          </w:p>
        </w:tc>
        <w:tc>
          <w:tcPr>
            <w:tcW w:w="912" w:type="dxa"/>
          </w:tcPr>
          <w:p w:rsidR="001607CD" w:rsidRPr="008864D3" w:rsidRDefault="008864D3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lang w:val="ru-RU" w:eastAsia="en-US"/>
              </w:rPr>
            </w:pPr>
            <w:r w:rsidRPr="008864D3">
              <w:rPr>
                <w:rFonts w:eastAsia="Calibri"/>
                <w:b/>
                <w:lang w:val="ru-RU" w:eastAsia="en-US"/>
              </w:rPr>
              <w:t>24.12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widowControl/>
              <w:rPr>
                <w:i/>
                <w:kern w:val="32"/>
                <w:lang w:val="ru-RU"/>
              </w:rPr>
            </w:pPr>
            <w:r w:rsidRPr="00D50E5F">
              <w:rPr>
                <w:iCs/>
                <w:kern w:val="32"/>
                <w:lang w:val="ru-RU"/>
              </w:rPr>
              <w:t>Анализ  контрольной работы</w:t>
            </w:r>
            <w:r w:rsidRPr="00D50E5F">
              <w:rPr>
                <w:i/>
                <w:kern w:val="32"/>
                <w:lang w:val="ru-RU"/>
              </w:rPr>
              <w:t xml:space="preserve">. </w:t>
            </w:r>
            <w:r w:rsidRPr="00D50E5F">
              <w:rPr>
                <w:rFonts w:eastAsia="Calibri"/>
                <w:lang w:val="ru-RU" w:eastAsia="zh-CN"/>
              </w:rPr>
              <w:t>Странички для любознательных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Pr="007713AD" w:rsidRDefault="001607CD" w:rsidP="001607CD">
            <w:pPr>
              <w:rPr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УОиСЗ</w:t>
            </w:r>
          </w:p>
        </w:tc>
        <w:tc>
          <w:tcPr>
            <w:tcW w:w="1151" w:type="dxa"/>
          </w:tcPr>
          <w:p w:rsidR="001607CD" w:rsidRDefault="001607CD" w:rsidP="001607CD">
            <w:r w:rsidRPr="00AA17C0">
              <w:rPr>
                <w:rFonts w:eastAsia="Calibri"/>
                <w:bCs/>
                <w:color w:val="000000"/>
                <w:sz w:val="22"/>
                <w:szCs w:val="22"/>
                <w:lang w:val="ru-RU" w:eastAsia="en-US"/>
              </w:rPr>
              <w:t>Тематический</w:t>
            </w:r>
          </w:p>
        </w:tc>
        <w:tc>
          <w:tcPr>
            <w:tcW w:w="912" w:type="dxa"/>
          </w:tcPr>
          <w:p w:rsidR="001607CD" w:rsidRPr="002E2B86" w:rsidRDefault="008864D3" w:rsidP="00AD1DFC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  <w:r w:rsidR="00AD1DFC">
              <w:rPr>
                <w:rFonts w:eastAsia="Calibri"/>
                <w:lang w:val="ru-RU" w:eastAsia="en-US"/>
              </w:rPr>
              <w:t>8</w:t>
            </w:r>
            <w:r>
              <w:rPr>
                <w:rFonts w:eastAsia="Calibri"/>
                <w:lang w:val="ru-RU" w:eastAsia="en-US"/>
              </w:rPr>
              <w:t>.12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D50E5F" w:rsidRPr="00DC59E2" w:rsidTr="00D50E5F">
        <w:trPr>
          <w:trHeight w:val="186"/>
        </w:trPr>
        <w:tc>
          <w:tcPr>
            <w:tcW w:w="10618" w:type="dxa"/>
            <w:gridSpan w:val="7"/>
          </w:tcPr>
          <w:p w:rsidR="00D50E5F" w:rsidRDefault="00D50E5F" w:rsidP="007713AD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lang w:val="ru-RU" w:eastAsia="zh-CN"/>
              </w:rPr>
            </w:pPr>
            <w:r w:rsidRPr="00D50E5F">
              <w:rPr>
                <w:rFonts w:eastAsia="Calibri"/>
                <w:b/>
                <w:i/>
                <w:lang w:val="ru-RU" w:eastAsia="zh-CN"/>
              </w:rPr>
              <w:t>Числа от 1 до 100. Внетабличное умножение и деление (29 часов)</w:t>
            </w:r>
          </w:p>
          <w:p w:rsidR="007D28CE" w:rsidRDefault="007D28CE" w:rsidP="007713AD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lang w:val="ru-RU" w:eastAsia="zh-CN"/>
              </w:rPr>
            </w:pPr>
            <w:r w:rsidRPr="00D50E5F">
              <w:rPr>
                <w:lang w:val="ru-RU"/>
              </w:rPr>
              <w:t>Контрольная работа №5 по теме «Решение уравнений».</w:t>
            </w:r>
          </w:p>
          <w:p w:rsidR="007D28CE" w:rsidRPr="00D50E5F" w:rsidRDefault="007D28CE" w:rsidP="007713A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 w:rsidRPr="00D50E5F">
              <w:rPr>
                <w:lang w:val="ru-RU"/>
              </w:rPr>
              <w:t>Контрольная работа №6 по теме «Деление с остатком»</w:t>
            </w: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rPr>
                <w:lang w:val="ru-RU"/>
              </w:rPr>
            </w:pPr>
            <w:r w:rsidRPr="00D50E5F">
              <w:rPr>
                <w:lang w:val="ru-RU"/>
              </w:rPr>
              <w:t>Умножение и деление круглых чисел.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9376D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163A14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AD1DFC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11.01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Деление вида  80 : 20.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9376D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163A14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12.01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Умножениесуммыначисло.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9376D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163A14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13.01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Умножениесуммыначисло.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9376D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163A14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14.01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rPr>
                <w:lang w:val="ru-RU"/>
              </w:rPr>
            </w:pPr>
            <w:r w:rsidRPr="00D50E5F">
              <w:rPr>
                <w:lang w:val="ru-RU"/>
              </w:rPr>
              <w:t>Умножение двузначного числа на однозначное.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9376D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AD1DFC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  <w:r w:rsidR="00AD1DFC">
              <w:rPr>
                <w:rFonts w:eastAsia="Calibri"/>
                <w:lang w:val="ru-RU" w:eastAsia="en-US"/>
              </w:rPr>
              <w:t>8</w:t>
            </w:r>
            <w:r>
              <w:rPr>
                <w:rFonts w:eastAsia="Calibri"/>
                <w:lang w:val="ru-RU" w:eastAsia="en-US"/>
              </w:rPr>
              <w:t>.01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rPr>
                <w:lang w:val="ru-RU"/>
              </w:rPr>
            </w:pPr>
            <w:r w:rsidRPr="00D50E5F">
              <w:rPr>
                <w:lang w:val="ru-RU"/>
              </w:rPr>
              <w:t>Умножение двузначного числа на однозначное.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19.01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Закрепление изученного.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2E2B86">
              <w:rPr>
                <w:rFonts w:eastAsia="Calibri"/>
                <w:lang w:val="ru-RU" w:eastAsia="en-US"/>
              </w:rPr>
              <w:t>УОиСЗ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20.01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Деление</w:t>
            </w:r>
            <w:r w:rsidR="00DC59E2">
              <w:rPr>
                <w:lang w:val="ru-RU"/>
              </w:rPr>
              <w:t xml:space="preserve"> </w:t>
            </w:r>
            <w:r w:rsidRPr="00BF3CD3">
              <w:t>суммы</w:t>
            </w:r>
            <w:r w:rsidR="00DC59E2">
              <w:rPr>
                <w:lang w:val="ru-RU"/>
              </w:rPr>
              <w:t xml:space="preserve"> </w:t>
            </w:r>
            <w:r w:rsidRPr="00BF3CD3">
              <w:t>на</w:t>
            </w:r>
            <w:r w:rsidR="00DC59E2">
              <w:rPr>
                <w:lang w:val="ru-RU"/>
              </w:rPr>
              <w:t xml:space="preserve"> </w:t>
            </w:r>
            <w:r w:rsidRPr="00BF3CD3">
              <w:t>число.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21.01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Деление</w:t>
            </w:r>
            <w:r w:rsidR="00DC59E2">
              <w:rPr>
                <w:lang w:val="ru-RU"/>
              </w:rPr>
              <w:t xml:space="preserve"> </w:t>
            </w:r>
            <w:r w:rsidRPr="00BF3CD3">
              <w:t>суммы</w:t>
            </w:r>
            <w:r w:rsidR="00DC59E2">
              <w:rPr>
                <w:lang w:val="ru-RU"/>
              </w:rPr>
              <w:t xml:space="preserve"> </w:t>
            </w:r>
            <w:r w:rsidRPr="00BF3CD3">
              <w:t>на</w:t>
            </w:r>
            <w:r w:rsidR="00DC59E2">
              <w:rPr>
                <w:lang w:val="ru-RU"/>
              </w:rPr>
              <w:t xml:space="preserve"> </w:t>
            </w:r>
            <w:r w:rsidRPr="00BF3CD3">
              <w:t>число.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AD1DFC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25</w:t>
            </w:r>
            <w:r w:rsidR="00343B1B">
              <w:rPr>
                <w:rFonts w:eastAsia="Calibri"/>
                <w:lang w:val="ru-RU" w:eastAsia="en-US"/>
              </w:rPr>
              <w:t>.01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rPr>
                <w:lang w:val="ru-RU"/>
              </w:rPr>
            </w:pPr>
            <w:r w:rsidRPr="00D50E5F">
              <w:rPr>
                <w:lang w:val="ru-RU"/>
              </w:rPr>
              <w:t>Деление двузначного числа на однозначное.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26.01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Делимое. Делитель.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27.01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Проверка</w:t>
            </w:r>
            <w:r w:rsidR="00DC59E2">
              <w:rPr>
                <w:lang w:val="ru-RU"/>
              </w:rPr>
              <w:t xml:space="preserve">  </w:t>
            </w:r>
            <w:r w:rsidRPr="00BF3CD3">
              <w:t>деления.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28.01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rPr>
                <w:lang w:val="ru-RU"/>
              </w:rPr>
            </w:pPr>
            <w:r w:rsidRPr="00D50E5F">
              <w:rPr>
                <w:lang w:val="ru-RU"/>
              </w:rPr>
              <w:t>Приём деления для случаев вида  87 : 29.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AD1DFC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01.02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Проверка</w:t>
            </w:r>
            <w:r w:rsidR="00DC59E2">
              <w:rPr>
                <w:lang w:val="ru-RU"/>
              </w:rPr>
              <w:t xml:space="preserve">  </w:t>
            </w:r>
            <w:r w:rsidRPr="00BF3CD3">
              <w:t>умножения.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02.02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Решение</w:t>
            </w:r>
            <w:r w:rsidR="00DC59E2">
              <w:rPr>
                <w:lang w:val="ru-RU"/>
              </w:rPr>
              <w:t xml:space="preserve"> </w:t>
            </w:r>
            <w:r w:rsidRPr="00BF3CD3">
              <w:t>уравнений.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343B1B">
            <w:pPr>
              <w:widowControl/>
              <w:tabs>
                <w:tab w:val="left" w:pos="440"/>
              </w:tabs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03.02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Решение</w:t>
            </w:r>
            <w:r w:rsidR="00DC59E2">
              <w:rPr>
                <w:lang w:val="ru-RU"/>
              </w:rPr>
              <w:t xml:space="preserve"> </w:t>
            </w:r>
            <w:r w:rsidRPr="00BF3CD3">
              <w:t>уравнений.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04.02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Закрепление изученного.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394351">
              <w:rPr>
                <w:rFonts w:eastAsia="Calibri"/>
                <w:lang w:val="ru-RU" w:eastAsia="en-US"/>
              </w:rPr>
              <w:t xml:space="preserve">УОиСЗ 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AD1DFC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</w:t>
            </w:r>
            <w:r w:rsidR="00AD1DFC">
              <w:rPr>
                <w:rFonts w:eastAsia="Calibri"/>
                <w:lang w:val="ru-RU" w:eastAsia="en-US"/>
              </w:rPr>
              <w:t>8</w:t>
            </w:r>
            <w:r>
              <w:rPr>
                <w:rFonts w:eastAsia="Calibri"/>
                <w:lang w:val="ru-RU" w:eastAsia="en-US"/>
              </w:rPr>
              <w:t>.02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Закрепление изученного.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394351">
              <w:rPr>
                <w:rFonts w:eastAsia="Calibri"/>
                <w:lang w:val="ru-RU" w:eastAsia="en-US"/>
              </w:rPr>
              <w:t xml:space="preserve">УОиСЗ 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09.02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rPr>
                <w:lang w:val="ru-RU"/>
              </w:rPr>
            </w:pPr>
            <w:r w:rsidRPr="00D50E5F">
              <w:rPr>
                <w:lang w:val="ru-RU"/>
              </w:rPr>
              <w:t xml:space="preserve"> Контрольная работа №5 по теме «Решение уравнений».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10.02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rPr>
                <w:lang w:val="ru-RU"/>
              </w:rPr>
            </w:pPr>
            <w:r w:rsidRPr="00D50E5F">
              <w:rPr>
                <w:lang w:val="ru-RU"/>
              </w:rPr>
              <w:t>Анализ контрольной работы.</w:t>
            </w:r>
            <w:r w:rsidR="00DC59E2">
              <w:rPr>
                <w:lang w:val="ru-RU"/>
              </w:rPr>
              <w:t xml:space="preserve"> </w:t>
            </w:r>
            <w:r w:rsidRPr="00D50E5F">
              <w:rPr>
                <w:lang w:val="ru-RU"/>
              </w:rPr>
              <w:t>Деление с остатком.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11.02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Деление с остатком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AD1DFC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</w:t>
            </w:r>
            <w:r w:rsidR="00AD1DFC">
              <w:rPr>
                <w:rFonts w:eastAsia="Calibri"/>
                <w:lang w:val="ru-RU" w:eastAsia="en-US"/>
              </w:rPr>
              <w:t>5</w:t>
            </w:r>
            <w:r>
              <w:rPr>
                <w:rFonts w:eastAsia="Calibri"/>
                <w:lang w:val="ru-RU" w:eastAsia="en-US"/>
              </w:rPr>
              <w:t>.02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Деление с остатком.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16.02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 xml:space="preserve">Деление с остатком.  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17.02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rPr>
                <w:lang w:val="ru-RU"/>
              </w:rPr>
            </w:pPr>
            <w:r w:rsidRPr="00D50E5F">
              <w:rPr>
                <w:lang w:val="ru-RU"/>
              </w:rPr>
              <w:t>Решение задач на деление с остатком.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18.02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rPr>
                <w:lang w:val="ru-RU"/>
              </w:rPr>
            </w:pPr>
            <w:r w:rsidRPr="00D50E5F">
              <w:rPr>
                <w:lang w:val="ru-RU"/>
              </w:rPr>
              <w:t xml:space="preserve"> Случаи деления, когда делитель больше делимого.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AD1DFC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22</w:t>
            </w:r>
            <w:r w:rsidR="00343B1B">
              <w:rPr>
                <w:rFonts w:eastAsia="Calibri"/>
                <w:lang w:val="ru-RU" w:eastAsia="en-US"/>
              </w:rPr>
              <w:t>.02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Проверка</w:t>
            </w:r>
            <w:r w:rsidR="00DC59E2">
              <w:rPr>
                <w:lang w:val="ru-RU"/>
              </w:rPr>
              <w:t xml:space="preserve"> </w:t>
            </w:r>
            <w:r w:rsidRPr="00BF3CD3">
              <w:t>деления с остатком.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0A7ED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24.02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BF3CD3" w:rsidRDefault="001607CD" w:rsidP="001607CD">
            <w:r w:rsidRPr="00BF3CD3">
              <w:t>Что узнали. Чему научились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4C7851">
              <w:rPr>
                <w:rFonts w:eastAsia="Calibri"/>
                <w:lang w:val="ru-RU" w:eastAsia="en-US"/>
              </w:rPr>
              <w:t xml:space="preserve">УОиСЗ 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25.02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rPr>
                <w:lang w:val="ru-RU"/>
              </w:rPr>
            </w:pPr>
            <w:r w:rsidRPr="00D50E5F">
              <w:rPr>
                <w:lang w:val="ru-RU"/>
              </w:rPr>
              <w:t>Наш проект «Задачи-расчёты». Использование данных по родной школе..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4C7851">
              <w:rPr>
                <w:rFonts w:eastAsia="Calibri"/>
                <w:lang w:val="ru-RU" w:eastAsia="en-US"/>
              </w:rPr>
              <w:t xml:space="preserve">УОиСЗ </w:t>
            </w:r>
          </w:p>
        </w:tc>
        <w:tc>
          <w:tcPr>
            <w:tcW w:w="1151" w:type="dxa"/>
          </w:tcPr>
          <w:p w:rsidR="001607CD" w:rsidRDefault="001607CD" w:rsidP="001607CD">
            <w:r w:rsidRPr="00283621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AD1DFC" w:rsidP="00AD1DFC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01</w:t>
            </w:r>
            <w:r w:rsidR="00343B1B">
              <w:rPr>
                <w:rFonts w:eastAsia="Calibri"/>
                <w:lang w:val="ru-RU" w:eastAsia="en-US"/>
              </w:rPr>
              <w:t>.0</w:t>
            </w:r>
            <w:r>
              <w:rPr>
                <w:rFonts w:eastAsia="Calibri"/>
                <w:lang w:val="ru-RU" w:eastAsia="en-US"/>
              </w:rPr>
              <w:t>3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rPr>
                <w:lang w:val="ru-RU"/>
              </w:rPr>
            </w:pPr>
            <w:r w:rsidRPr="00D50E5F">
              <w:rPr>
                <w:lang w:val="ru-RU"/>
              </w:rPr>
              <w:t>Контрольная работа №6 по теме «Деление с остатком»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Pr="007713AD" w:rsidRDefault="001607CD" w:rsidP="001607CD">
            <w:pPr>
              <w:rPr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КЗ</w:t>
            </w:r>
          </w:p>
        </w:tc>
        <w:tc>
          <w:tcPr>
            <w:tcW w:w="1151" w:type="dxa"/>
          </w:tcPr>
          <w:p w:rsidR="001607CD" w:rsidRPr="001607CD" w:rsidRDefault="001607CD" w:rsidP="001607CD">
            <w:r w:rsidRPr="001607CD">
              <w:rPr>
                <w:rFonts w:eastAsia="Calibri"/>
                <w:bCs/>
                <w:color w:val="000000"/>
                <w:sz w:val="22"/>
                <w:szCs w:val="22"/>
                <w:lang w:val="ru-RU" w:eastAsia="en-US"/>
              </w:rPr>
              <w:t>Тематический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02.03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D50E5F" w:rsidRPr="00DC59E2" w:rsidTr="00D50E5F">
        <w:trPr>
          <w:trHeight w:val="186"/>
        </w:trPr>
        <w:tc>
          <w:tcPr>
            <w:tcW w:w="10618" w:type="dxa"/>
            <w:gridSpan w:val="7"/>
          </w:tcPr>
          <w:p w:rsidR="00D50E5F" w:rsidRDefault="00D50E5F" w:rsidP="007713AD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lang w:val="ru-RU" w:eastAsia="zh-CN"/>
              </w:rPr>
            </w:pPr>
            <w:r w:rsidRPr="00D50E5F">
              <w:rPr>
                <w:rFonts w:eastAsia="Calibri"/>
                <w:b/>
                <w:i/>
                <w:lang w:val="ru-RU" w:eastAsia="zh-CN"/>
              </w:rPr>
              <w:t>Числа от 1 до 1000. Нумерация (13 часов)</w:t>
            </w:r>
          </w:p>
          <w:p w:rsidR="007D28CE" w:rsidRPr="00D50E5F" w:rsidRDefault="007D28CE" w:rsidP="007713A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 w:rsidRPr="00D50E5F">
              <w:rPr>
                <w:rFonts w:eastAsia="Calibri"/>
                <w:b/>
                <w:lang w:val="ru-RU" w:eastAsia="zh-CN"/>
              </w:rPr>
              <w:t xml:space="preserve">Контрольная работа №7 </w:t>
            </w:r>
            <w:r w:rsidRPr="00D50E5F">
              <w:rPr>
                <w:rFonts w:eastAsia="Calibri"/>
                <w:lang w:val="ru-RU" w:eastAsia="zh-CN"/>
              </w:rPr>
              <w:t>по теме «Нумерация в пределах 1000».</w:t>
            </w: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Default="001607CD" w:rsidP="001607CD">
            <w:pPr>
              <w:widowControl/>
              <w:rPr>
                <w:kern w:val="32"/>
              </w:rPr>
            </w:pPr>
            <w:r>
              <w:rPr>
                <w:kern w:val="32"/>
              </w:rPr>
              <w:t>Анализ</w:t>
            </w:r>
            <w:r w:rsidR="00DC59E2">
              <w:rPr>
                <w:kern w:val="32"/>
                <w:lang w:val="ru-RU"/>
              </w:rPr>
              <w:t xml:space="preserve"> </w:t>
            </w:r>
            <w:r>
              <w:rPr>
                <w:kern w:val="32"/>
              </w:rPr>
              <w:t>контрольной</w:t>
            </w:r>
            <w:r w:rsidR="00DC59E2">
              <w:rPr>
                <w:kern w:val="32"/>
                <w:lang w:val="ru-RU"/>
              </w:rPr>
              <w:t xml:space="preserve"> </w:t>
            </w:r>
            <w:r>
              <w:rPr>
                <w:kern w:val="32"/>
              </w:rPr>
              <w:t>работы. Тысяча.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492B65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1607CD">
              <w:rPr>
                <w:rFonts w:eastAsia="Calibri"/>
                <w:bCs/>
                <w:color w:val="000000"/>
                <w:sz w:val="22"/>
                <w:szCs w:val="22"/>
                <w:lang w:val="ru-RU" w:eastAsia="en-US"/>
              </w:rPr>
              <w:t>Тематически</w:t>
            </w:r>
            <w:r w:rsidRPr="001607CD">
              <w:rPr>
                <w:rFonts w:ascii="Calibri" w:eastAsia="Calibri" w:hAnsi="Calibri"/>
                <w:bCs/>
                <w:color w:val="000000"/>
                <w:sz w:val="22"/>
                <w:szCs w:val="22"/>
                <w:lang w:val="ru-RU" w:eastAsia="en-US"/>
              </w:rPr>
              <w:t>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03.03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widowControl/>
              <w:rPr>
                <w:rFonts w:eastAsia="Calibri"/>
                <w:bCs/>
                <w:iCs/>
                <w:lang w:val="ru-RU"/>
              </w:rPr>
            </w:pPr>
            <w:r w:rsidRPr="00D50E5F">
              <w:rPr>
                <w:rFonts w:eastAsia="Calibri"/>
                <w:bCs/>
                <w:iCs/>
                <w:lang w:val="ru-RU" w:eastAsia="zh-CN"/>
              </w:rPr>
              <w:t>Образование и названия трехзначных чисел.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Default="001607CD" w:rsidP="001607CD">
            <w:r w:rsidRPr="00492B65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Default="001607CD" w:rsidP="001607CD">
            <w:r w:rsidRPr="00B77179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343B1B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04.03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  <w:rPr>
                <w:rFonts w:eastAsia="Calibri"/>
                <w:iCs/>
              </w:rPr>
            </w:pPr>
            <w:r>
              <w:rPr>
                <w:rFonts w:eastAsia="Calibri"/>
                <w:iCs/>
                <w:lang w:eastAsia="zh-CN"/>
              </w:rPr>
              <w:t>Запись трехзначных чисел.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492B65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B77179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09.03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1F4307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Pr="00D50E5F" w:rsidRDefault="009555B9" w:rsidP="009555B9">
            <w:pPr>
              <w:widowControl/>
              <w:rPr>
                <w:rFonts w:eastAsia="Calibri"/>
                <w:i/>
                <w:lang w:val="ru-RU"/>
              </w:rPr>
            </w:pPr>
            <w:r w:rsidRPr="00D50E5F">
              <w:rPr>
                <w:rFonts w:eastAsia="Calibri"/>
                <w:lang w:val="ru-RU" w:eastAsia="zh-CN"/>
              </w:rPr>
              <w:t>Письменная нумерация чисел в пределах 1000.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492B65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B77179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10.03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1F4307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Pr="00D50E5F" w:rsidRDefault="009555B9" w:rsidP="009555B9">
            <w:pPr>
              <w:widowControl/>
              <w:rPr>
                <w:rFonts w:eastAsia="Calibri"/>
                <w:i/>
                <w:lang w:val="ru-RU"/>
              </w:rPr>
            </w:pPr>
            <w:r w:rsidRPr="00D50E5F">
              <w:rPr>
                <w:rFonts w:eastAsia="Calibri"/>
                <w:lang w:val="ru-RU" w:eastAsia="zh-CN"/>
              </w:rPr>
              <w:t>Увеличение, уменьшение чисел в 10 раз, в 100 раз.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492B65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B77179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11.03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1F4307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Pr="00D50E5F" w:rsidRDefault="009555B9" w:rsidP="009555B9">
            <w:pPr>
              <w:widowControl/>
              <w:rPr>
                <w:rFonts w:eastAsia="Calibri"/>
                <w:i/>
                <w:lang w:val="ru-RU"/>
              </w:rPr>
            </w:pPr>
            <w:r w:rsidRPr="00D50E5F">
              <w:rPr>
                <w:rFonts w:eastAsia="Calibri"/>
                <w:lang w:val="ru-RU" w:eastAsia="zh-CN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492B65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B77179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15.03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  <w:rPr>
                <w:rFonts w:eastAsia="Calibri"/>
                <w:i/>
              </w:rPr>
            </w:pPr>
            <w:r w:rsidRPr="00D50E5F">
              <w:rPr>
                <w:rFonts w:eastAsia="Calibri"/>
                <w:lang w:val="ru-RU" w:eastAsia="zh-CN"/>
              </w:rPr>
              <w:t xml:space="preserve">Письменная нумерация чисел в пределах 1000. </w:t>
            </w:r>
            <w:r>
              <w:rPr>
                <w:rFonts w:eastAsia="Calibri"/>
                <w:lang w:eastAsia="zh-CN"/>
              </w:rPr>
              <w:t>Приёмы устных вычислений.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492B65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B77179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16.03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  <w:rPr>
                <w:rFonts w:eastAsia="Calibri"/>
                <w:i/>
              </w:rPr>
            </w:pPr>
            <w:r>
              <w:rPr>
                <w:rFonts w:eastAsia="Calibri"/>
                <w:lang w:eastAsia="zh-CN"/>
              </w:rPr>
              <w:t>Сравнение трёхзначных чисел.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B70F36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B77179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17.03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1F4307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Pr="00D50E5F" w:rsidRDefault="009555B9" w:rsidP="009555B9">
            <w:pPr>
              <w:widowControl/>
              <w:rPr>
                <w:rFonts w:eastAsia="Calibri"/>
                <w:i/>
                <w:lang w:val="ru-RU"/>
              </w:rPr>
            </w:pPr>
            <w:r w:rsidRPr="00D50E5F">
              <w:rPr>
                <w:rFonts w:eastAsia="Calibri"/>
                <w:lang w:val="ru-RU" w:eastAsia="zh-CN"/>
              </w:rPr>
              <w:t xml:space="preserve">Письменная нумерация чисел в пределах 1000. 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B70F36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B77179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18.03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9555B9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widowControl/>
              <w:rPr>
                <w:rFonts w:eastAsia="Calibri"/>
                <w:i/>
                <w:lang w:val="ru-RU"/>
              </w:rPr>
            </w:pPr>
            <w:r w:rsidRPr="00D50E5F">
              <w:rPr>
                <w:rFonts w:eastAsia="Calibri"/>
                <w:lang w:val="ru-RU" w:eastAsia="zh-CN"/>
              </w:rPr>
              <w:t>Единицы массы.Грамм.</w:t>
            </w:r>
            <w:r w:rsidRPr="00D50E5F">
              <w:rPr>
                <w:rFonts w:eastAsia="Calibri"/>
                <w:b/>
                <w:sz w:val="22"/>
                <w:szCs w:val="22"/>
                <w:lang w:val="ru-RU" w:eastAsia="zh-CN"/>
              </w:rPr>
              <w:t>Продукция, заготовки организаций  нашего села..</w:t>
            </w:r>
          </w:p>
        </w:tc>
        <w:tc>
          <w:tcPr>
            <w:tcW w:w="567" w:type="dxa"/>
          </w:tcPr>
          <w:p w:rsidR="001607CD" w:rsidRPr="009555B9" w:rsidRDefault="001607CD" w:rsidP="001607CD">
            <w:pPr>
              <w:rPr>
                <w:lang w:val="ru-RU"/>
              </w:rPr>
            </w:pPr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Pr="009555B9" w:rsidRDefault="001607CD" w:rsidP="001607CD">
            <w:pPr>
              <w:rPr>
                <w:lang w:val="ru-RU"/>
              </w:rPr>
            </w:pPr>
            <w:r w:rsidRPr="00B70F36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1607CD" w:rsidRPr="009555B9" w:rsidRDefault="001607CD" w:rsidP="001607CD">
            <w:pPr>
              <w:rPr>
                <w:lang w:val="ru-RU"/>
              </w:rPr>
            </w:pPr>
            <w:r w:rsidRPr="00B77179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1607CD" w:rsidRPr="002E2B86" w:rsidRDefault="009555B9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22.03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9555B9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Pr="009555B9" w:rsidRDefault="009555B9" w:rsidP="009555B9">
            <w:pPr>
              <w:widowControl/>
              <w:rPr>
                <w:rFonts w:eastAsia="Calibri"/>
                <w:bCs/>
                <w:i/>
                <w:lang w:val="ru-RU"/>
              </w:rPr>
            </w:pPr>
            <w:r w:rsidRPr="009555B9">
              <w:rPr>
                <w:rFonts w:eastAsia="Calibri"/>
                <w:bCs/>
                <w:iCs/>
                <w:lang w:val="ru-RU" w:eastAsia="zh-CN"/>
              </w:rPr>
              <w:t>Закрепление изученного.</w:t>
            </w:r>
          </w:p>
        </w:tc>
        <w:tc>
          <w:tcPr>
            <w:tcW w:w="567" w:type="dxa"/>
          </w:tcPr>
          <w:p w:rsidR="009555B9" w:rsidRPr="009555B9" w:rsidRDefault="009555B9" w:rsidP="009555B9">
            <w:pPr>
              <w:rPr>
                <w:lang w:val="ru-RU"/>
              </w:rPr>
            </w:pPr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Pr="009555B9" w:rsidRDefault="009555B9" w:rsidP="009555B9">
            <w:pPr>
              <w:rPr>
                <w:lang w:val="ru-RU"/>
              </w:rPr>
            </w:pPr>
            <w:r w:rsidRPr="00042DD5">
              <w:rPr>
                <w:rFonts w:eastAsia="Calibri"/>
                <w:lang w:val="ru-RU" w:eastAsia="en-US"/>
              </w:rPr>
              <w:t xml:space="preserve">УОиСЗ </w:t>
            </w:r>
          </w:p>
        </w:tc>
        <w:tc>
          <w:tcPr>
            <w:tcW w:w="1151" w:type="dxa"/>
          </w:tcPr>
          <w:p w:rsidR="009555B9" w:rsidRPr="009555B9" w:rsidRDefault="009555B9" w:rsidP="009555B9">
            <w:pPr>
              <w:rPr>
                <w:lang w:val="ru-RU"/>
              </w:rPr>
            </w:pPr>
            <w:r w:rsidRPr="00B77179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01.04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9555B9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Pr="009555B9" w:rsidRDefault="009555B9" w:rsidP="009555B9">
            <w:pPr>
              <w:widowControl/>
              <w:rPr>
                <w:rFonts w:eastAsia="Calibri"/>
                <w:i/>
                <w:lang w:val="ru-RU"/>
              </w:rPr>
            </w:pPr>
            <w:r w:rsidRPr="009555B9">
              <w:rPr>
                <w:rFonts w:eastAsia="Calibri"/>
                <w:bCs/>
                <w:iCs/>
                <w:lang w:val="ru-RU" w:eastAsia="zh-CN"/>
              </w:rPr>
              <w:t>Закрепление изученного.</w:t>
            </w:r>
          </w:p>
        </w:tc>
        <w:tc>
          <w:tcPr>
            <w:tcW w:w="567" w:type="dxa"/>
          </w:tcPr>
          <w:p w:rsidR="009555B9" w:rsidRPr="009555B9" w:rsidRDefault="009555B9" w:rsidP="009555B9">
            <w:pPr>
              <w:rPr>
                <w:lang w:val="ru-RU"/>
              </w:rPr>
            </w:pPr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Pr="009555B9" w:rsidRDefault="009555B9" w:rsidP="009555B9">
            <w:pPr>
              <w:rPr>
                <w:lang w:val="ru-RU"/>
              </w:rPr>
            </w:pPr>
            <w:r w:rsidRPr="00042DD5">
              <w:rPr>
                <w:rFonts w:eastAsia="Calibri"/>
                <w:lang w:val="ru-RU" w:eastAsia="en-US"/>
              </w:rPr>
              <w:t xml:space="preserve">УОиСЗ </w:t>
            </w:r>
          </w:p>
        </w:tc>
        <w:tc>
          <w:tcPr>
            <w:tcW w:w="1151" w:type="dxa"/>
          </w:tcPr>
          <w:p w:rsidR="009555B9" w:rsidRPr="002E2B86" w:rsidRDefault="009555B9" w:rsidP="009555B9">
            <w:pPr>
              <w:rPr>
                <w:bCs/>
                <w:iCs/>
                <w:spacing w:val="-10"/>
                <w:lang w:val="ru-RU"/>
              </w:rPr>
            </w:pPr>
            <w:r w:rsidRPr="00B77179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05.04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widowControl/>
              <w:rPr>
                <w:rFonts w:eastAsia="Calibri"/>
                <w:i/>
                <w:lang w:val="ru-RU"/>
              </w:rPr>
            </w:pPr>
            <w:r w:rsidRPr="00D50E5F">
              <w:rPr>
                <w:rFonts w:eastAsia="Calibri"/>
                <w:b/>
                <w:lang w:val="ru-RU" w:eastAsia="zh-CN"/>
              </w:rPr>
              <w:t xml:space="preserve">Контрольная работа №7 </w:t>
            </w:r>
            <w:r w:rsidRPr="00D50E5F">
              <w:rPr>
                <w:rFonts w:eastAsia="Calibri"/>
                <w:lang w:val="ru-RU" w:eastAsia="zh-CN"/>
              </w:rPr>
              <w:t>по теме «Нумерация в пределах 1000».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Pr="007713AD" w:rsidRDefault="001607CD" w:rsidP="001607CD">
            <w:pPr>
              <w:rPr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КЗ</w:t>
            </w:r>
          </w:p>
        </w:tc>
        <w:tc>
          <w:tcPr>
            <w:tcW w:w="1151" w:type="dxa"/>
          </w:tcPr>
          <w:p w:rsidR="001607CD" w:rsidRPr="002E2B86" w:rsidRDefault="001607CD" w:rsidP="001607CD">
            <w:pPr>
              <w:rPr>
                <w:bCs/>
                <w:iCs/>
                <w:spacing w:val="-10"/>
                <w:lang w:val="ru-RU"/>
              </w:rPr>
            </w:pPr>
            <w:r w:rsidRPr="002D5410">
              <w:rPr>
                <w:bCs/>
                <w:color w:val="000000"/>
              </w:rPr>
              <w:t>Тематический</w:t>
            </w:r>
          </w:p>
        </w:tc>
        <w:tc>
          <w:tcPr>
            <w:tcW w:w="912" w:type="dxa"/>
          </w:tcPr>
          <w:p w:rsidR="001607CD" w:rsidRPr="002E2B86" w:rsidRDefault="009555B9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06.04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D50E5F" w:rsidRPr="00DC59E2" w:rsidTr="00D50E5F">
        <w:trPr>
          <w:trHeight w:val="186"/>
        </w:trPr>
        <w:tc>
          <w:tcPr>
            <w:tcW w:w="10618" w:type="dxa"/>
            <w:gridSpan w:val="7"/>
          </w:tcPr>
          <w:p w:rsidR="00D50E5F" w:rsidRDefault="00D50E5F" w:rsidP="007713AD">
            <w:pPr>
              <w:widowControl/>
              <w:autoSpaceDE/>
              <w:autoSpaceDN/>
              <w:adjustRightInd/>
              <w:jc w:val="both"/>
              <w:rPr>
                <w:b/>
                <w:i/>
                <w:lang w:val="ru-RU"/>
              </w:rPr>
            </w:pPr>
            <w:r w:rsidRPr="00D50E5F">
              <w:rPr>
                <w:b/>
                <w:i/>
                <w:lang w:val="ru-RU"/>
              </w:rPr>
              <w:t>Числа от 1 до 1000. Сложение и вычитание (12 часов)</w:t>
            </w:r>
          </w:p>
          <w:p w:rsidR="007D28CE" w:rsidRPr="00D50E5F" w:rsidRDefault="007D28CE" w:rsidP="007713A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 w:rsidRPr="00D50E5F">
              <w:rPr>
                <w:b/>
                <w:lang w:val="ru-RU"/>
              </w:rPr>
              <w:t>Контрольная работа №8 по теме «Сложение и вычитание».</w:t>
            </w:r>
          </w:p>
        </w:tc>
      </w:tr>
      <w:tr w:rsidR="009555B9" w:rsidRPr="001F4307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Pr="00D50E5F" w:rsidRDefault="009555B9" w:rsidP="009555B9">
            <w:pPr>
              <w:widowControl/>
              <w:rPr>
                <w:i/>
                <w:kern w:val="32"/>
                <w:lang w:val="ru-RU"/>
              </w:rPr>
            </w:pPr>
            <w:r w:rsidRPr="00D50E5F">
              <w:rPr>
                <w:lang w:val="ru-RU"/>
              </w:rPr>
              <w:t>Анализ контрольной работы. Приёмы устных вычислений.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34742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07.04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  <w:rPr>
                <w:rFonts w:eastAsia="Calibri"/>
                <w:bCs/>
                <w:i/>
              </w:rPr>
            </w:pPr>
            <w:r>
              <w:t>Приёмы устных вычислений вида: 450 + 30,  620 – 200.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34742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08.04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  <w:rPr>
                <w:rFonts w:eastAsia="Calibri"/>
                <w:bCs/>
                <w:i/>
              </w:rPr>
            </w:pPr>
            <w:r>
              <w:t>Приёмы устных вычислений вида: 470 + 80,  560 – 90.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34742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12.04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  <w:rPr>
                <w:rFonts w:eastAsia="Calibri"/>
                <w:bCs/>
                <w:i/>
              </w:rPr>
            </w:pPr>
            <w:r>
              <w:t>Приёмы устных вычислений вида: 260 + 310,  670 – 140.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34742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13.04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  <w:rPr>
                <w:i/>
              </w:rPr>
            </w:pPr>
            <w:r>
              <w:t>Приёмы письменных вычислений.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34742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14.04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</w:pPr>
            <w:r>
              <w:t>Алгоритм сложения трехзначных чисел.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34742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15.04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  <w:rPr>
                <w:rFonts w:eastAsia="Calibri"/>
                <w:bCs/>
                <w:i/>
              </w:rPr>
            </w:pPr>
            <w:r>
              <w:t>Алгоритм вычитания трёхзначных чисел.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34742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19.04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  <w:rPr>
                <w:rFonts w:eastAsia="Calibri"/>
                <w:bCs/>
                <w:i/>
              </w:rPr>
            </w:pPr>
            <w:r>
              <w:t xml:space="preserve">Виды треугольников. 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347424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20.04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  <w:rPr>
                <w:rFonts w:eastAsia="Calibri"/>
                <w:i/>
              </w:rPr>
            </w:pPr>
            <w:r>
              <w:t>Закрепление изученного.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D71F1C">
              <w:rPr>
                <w:rFonts w:eastAsia="Calibri"/>
                <w:lang w:val="ru-RU" w:eastAsia="en-US"/>
              </w:rPr>
              <w:t xml:space="preserve">УОиСЗ </w:t>
            </w:r>
          </w:p>
        </w:tc>
        <w:tc>
          <w:tcPr>
            <w:tcW w:w="1151" w:type="dxa"/>
          </w:tcPr>
          <w:p w:rsidR="009555B9" w:rsidRDefault="009555B9" w:rsidP="009555B9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21.04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  <w:rPr>
                <w:rFonts w:eastAsia="Calibri"/>
                <w:i/>
              </w:rPr>
            </w:pPr>
            <w:r>
              <w:t>Что узнали. Чему научились.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D71F1C">
              <w:rPr>
                <w:rFonts w:eastAsia="Calibri"/>
                <w:lang w:val="ru-RU" w:eastAsia="en-US"/>
              </w:rPr>
              <w:t xml:space="preserve">УОиСЗ </w:t>
            </w:r>
          </w:p>
        </w:tc>
        <w:tc>
          <w:tcPr>
            <w:tcW w:w="1151" w:type="dxa"/>
          </w:tcPr>
          <w:p w:rsidR="009555B9" w:rsidRDefault="009555B9" w:rsidP="009555B9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22.04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</w:pPr>
            <w:r>
              <w:t>Что узнали. Чему научились.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D71F1C">
              <w:rPr>
                <w:rFonts w:eastAsia="Calibri"/>
                <w:lang w:val="ru-RU" w:eastAsia="en-US"/>
              </w:rPr>
              <w:t xml:space="preserve">УОиСЗ </w:t>
            </w:r>
          </w:p>
        </w:tc>
        <w:tc>
          <w:tcPr>
            <w:tcW w:w="1151" w:type="dxa"/>
          </w:tcPr>
          <w:p w:rsidR="009555B9" w:rsidRDefault="009555B9" w:rsidP="009555B9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26.04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50E5F" w:rsidRDefault="001607CD" w:rsidP="001607CD">
            <w:pPr>
              <w:widowControl/>
              <w:rPr>
                <w:rFonts w:eastAsia="Calibri"/>
                <w:i/>
                <w:lang w:val="ru-RU"/>
              </w:rPr>
            </w:pPr>
            <w:r w:rsidRPr="00D50E5F">
              <w:rPr>
                <w:b/>
                <w:lang w:val="ru-RU"/>
              </w:rPr>
              <w:t>Контрольная работа №8 по теме «Сложение и вычитание».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Pr="007713AD" w:rsidRDefault="001607CD" w:rsidP="001607CD">
            <w:pPr>
              <w:rPr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КЗ</w:t>
            </w:r>
          </w:p>
        </w:tc>
        <w:tc>
          <w:tcPr>
            <w:tcW w:w="1151" w:type="dxa"/>
          </w:tcPr>
          <w:p w:rsidR="001607CD" w:rsidRDefault="001607CD" w:rsidP="001607CD">
            <w:r w:rsidRPr="002D5410">
              <w:rPr>
                <w:bCs/>
                <w:color w:val="000000"/>
              </w:rPr>
              <w:t>Тематический</w:t>
            </w:r>
          </w:p>
        </w:tc>
        <w:tc>
          <w:tcPr>
            <w:tcW w:w="912" w:type="dxa"/>
          </w:tcPr>
          <w:p w:rsidR="001607CD" w:rsidRPr="002E2B86" w:rsidRDefault="009555B9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27.04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EA5949" w:rsidRPr="00DC59E2" w:rsidTr="00F212C2">
        <w:trPr>
          <w:trHeight w:val="449"/>
        </w:trPr>
        <w:tc>
          <w:tcPr>
            <w:tcW w:w="106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EA5949" w:rsidRPr="00F212C2" w:rsidRDefault="00EA5949" w:rsidP="00EA5949">
            <w:pPr>
              <w:widowControl/>
              <w:jc w:val="center"/>
              <w:rPr>
                <w:b/>
                <w:lang w:val="ru-RU"/>
              </w:rPr>
            </w:pPr>
            <w:r w:rsidRPr="00F212C2">
              <w:rPr>
                <w:b/>
                <w:i/>
                <w:lang w:val="ru-RU"/>
              </w:rPr>
              <w:t>Числа от 1 до 1000. Умножение и деление (5 часов)</w:t>
            </w:r>
          </w:p>
        </w:tc>
      </w:tr>
      <w:tr w:rsidR="009555B9" w:rsidRPr="001F4307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Pr="00F212C2" w:rsidRDefault="009555B9" w:rsidP="009555B9">
            <w:pPr>
              <w:widowControl/>
              <w:rPr>
                <w:i/>
                <w:kern w:val="32"/>
                <w:lang w:val="ru-RU"/>
              </w:rPr>
            </w:pPr>
            <w:r w:rsidRPr="00F212C2">
              <w:rPr>
                <w:lang w:val="ru-RU"/>
              </w:rPr>
              <w:t>Анализ контрольной работы.Приёмы устных вычислений.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557B3D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28.04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  <w:rPr>
                <w:rFonts w:eastAsia="Calibri"/>
                <w:bCs/>
                <w:i/>
              </w:rPr>
            </w:pPr>
            <w:r>
              <w:t>Приёмы устных вычислений.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557B3D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29.04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  <w:rPr>
                <w:rFonts w:eastAsia="Calibri"/>
                <w:bCs/>
                <w:i/>
              </w:rPr>
            </w:pPr>
            <w:r>
              <w:t>Приёмы устных вычислений.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557B3D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04.05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  <w:rPr>
                <w:rFonts w:eastAsia="Calibri"/>
                <w:i/>
              </w:rPr>
            </w:pPr>
            <w:r>
              <w:t>Виды треугольников.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557B3D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05.05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C922D1" w:rsidRPr="00D50E5F" w:rsidTr="00D50E5F">
        <w:trPr>
          <w:trHeight w:val="186"/>
        </w:trPr>
        <w:tc>
          <w:tcPr>
            <w:tcW w:w="846" w:type="dxa"/>
          </w:tcPr>
          <w:p w:rsidR="00C922D1" w:rsidRPr="007713AD" w:rsidRDefault="00C922D1" w:rsidP="00C922D1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2D1" w:rsidRDefault="00C922D1" w:rsidP="00C922D1">
            <w:pPr>
              <w:widowControl/>
              <w:rPr>
                <w:rFonts w:eastAsia="Calibri"/>
                <w:i/>
              </w:rPr>
            </w:pPr>
            <w:r>
              <w:t>Закрепление изученного.</w:t>
            </w:r>
          </w:p>
        </w:tc>
        <w:tc>
          <w:tcPr>
            <w:tcW w:w="567" w:type="dxa"/>
          </w:tcPr>
          <w:p w:rsidR="00C922D1" w:rsidRDefault="00C922D1" w:rsidP="00C922D1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C922D1" w:rsidRPr="007713AD" w:rsidRDefault="00C922D1" w:rsidP="00C922D1">
            <w:pPr>
              <w:rPr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УОиСЗ</w:t>
            </w:r>
          </w:p>
        </w:tc>
        <w:tc>
          <w:tcPr>
            <w:tcW w:w="1151" w:type="dxa"/>
          </w:tcPr>
          <w:p w:rsidR="00C922D1" w:rsidRDefault="00C922D1" w:rsidP="00C922D1">
            <w:r w:rsidRPr="008943A6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C922D1" w:rsidRPr="002E2B86" w:rsidRDefault="009555B9" w:rsidP="00C922D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06.05</w:t>
            </w:r>
          </w:p>
        </w:tc>
        <w:tc>
          <w:tcPr>
            <w:tcW w:w="905" w:type="dxa"/>
          </w:tcPr>
          <w:p w:rsidR="00C922D1" w:rsidRPr="002E2B86" w:rsidRDefault="00C922D1" w:rsidP="00C922D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F212C2" w:rsidRPr="00D50E5F" w:rsidTr="001F4307">
        <w:trPr>
          <w:trHeight w:val="186"/>
        </w:trPr>
        <w:tc>
          <w:tcPr>
            <w:tcW w:w="10618" w:type="dxa"/>
            <w:gridSpan w:val="7"/>
          </w:tcPr>
          <w:p w:rsidR="00F212C2" w:rsidRPr="002E2B86" w:rsidRDefault="00F212C2" w:rsidP="00CB4CC5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b/>
                <w:i/>
              </w:rPr>
              <w:t xml:space="preserve">Приемы письменных вычислений </w:t>
            </w:r>
            <w:r w:rsidR="00D7798F">
              <w:rPr>
                <w:b/>
                <w:i/>
                <w:lang w:val="ru-RU"/>
              </w:rPr>
              <w:t>(</w:t>
            </w:r>
            <w:r w:rsidR="00CB4CC5">
              <w:rPr>
                <w:b/>
                <w:i/>
                <w:lang w:val="ru-RU"/>
              </w:rPr>
              <w:t>7</w:t>
            </w:r>
            <w:r>
              <w:rPr>
                <w:b/>
                <w:i/>
              </w:rPr>
              <w:t>часов)</w:t>
            </w:r>
          </w:p>
        </w:tc>
      </w:tr>
      <w:tr w:rsidR="009555B9" w:rsidRPr="001F4307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Pr="00F212C2" w:rsidRDefault="009555B9" w:rsidP="009555B9">
            <w:pPr>
              <w:widowControl/>
              <w:rPr>
                <w:i/>
                <w:kern w:val="32"/>
                <w:lang w:val="ru-RU"/>
              </w:rPr>
            </w:pPr>
            <w:r w:rsidRPr="00F212C2">
              <w:rPr>
                <w:lang w:val="ru-RU"/>
              </w:rPr>
              <w:t>Приёмы письменного умножения в пределах 1000.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530E3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E9269E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11.05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1F4307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Pr="00F212C2" w:rsidRDefault="009555B9" w:rsidP="009555B9">
            <w:pPr>
              <w:widowControl/>
              <w:rPr>
                <w:i/>
                <w:kern w:val="32"/>
                <w:lang w:val="ru-RU"/>
              </w:rPr>
            </w:pPr>
            <w:r w:rsidRPr="00F212C2">
              <w:rPr>
                <w:lang w:val="ru-RU"/>
              </w:rPr>
              <w:t>Алгоритм письменного умножения трехзначного числа на однозначное.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530E3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E9269E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12.05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</w:pPr>
            <w:r>
              <w:t>Закрепление изученного.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530E3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E9269E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13.05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D50E5F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Default="009555B9" w:rsidP="009555B9">
            <w:pPr>
              <w:widowControl/>
            </w:pPr>
            <w:r>
              <w:t>Закрепление изученного.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530E3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E9269E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17.05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1F4307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Pr="00F212C2" w:rsidRDefault="009555B9" w:rsidP="009555B9">
            <w:pPr>
              <w:widowControl/>
              <w:rPr>
                <w:rFonts w:eastAsia="Calibri"/>
                <w:i/>
                <w:lang w:val="ru-RU"/>
              </w:rPr>
            </w:pPr>
            <w:r w:rsidRPr="00F212C2">
              <w:rPr>
                <w:lang w:val="ru-RU"/>
              </w:rPr>
              <w:t>Приёмы письменного деления в пределах 1000.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530E3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E9269E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18.05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555B9" w:rsidRPr="001F4307" w:rsidTr="00D50E5F">
        <w:trPr>
          <w:trHeight w:val="186"/>
        </w:trPr>
        <w:tc>
          <w:tcPr>
            <w:tcW w:w="846" w:type="dxa"/>
          </w:tcPr>
          <w:p w:rsidR="009555B9" w:rsidRPr="007713AD" w:rsidRDefault="009555B9" w:rsidP="009555B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5B9" w:rsidRPr="00F212C2" w:rsidRDefault="009555B9" w:rsidP="009555B9">
            <w:pPr>
              <w:widowControl/>
              <w:rPr>
                <w:rFonts w:eastAsia="Calibri"/>
                <w:i/>
                <w:lang w:val="ru-RU"/>
              </w:rPr>
            </w:pPr>
            <w:r w:rsidRPr="00F212C2">
              <w:rPr>
                <w:lang w:val="ru-RU"/>
              </w:rPr>
              <w:t>Алгоритм деления трехзначного числа на однозначное число.</w:t>
            </w:r>
          </w:p>
        </w:tc>
        <w:tc>
          <w:tcPr>
            <w:tcW w:w="567" w:type="dxa"/>
          </w:tcPr>
          <w:p w:rsidR="009555B9" w:rsidRDefault="009555B9" w:rsidP="009555B9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9555B9" w:rsidRDefault="009555B9" w:rsidP="009555B9">
            <w:r w:rsidRPr="00530E30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151" w:type="dxa"/>
          </w:tcPr>
          <w:p w:rsidR="009555B9" w:rsidRDefault="009555B9" w:rsidP="009555B9">
            <w:r w:rsidRPr="00E9269E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9555B9" w:rsidRPr="002E2B86" w:rsidRDefault="009555B9" w:rsidP="009555B9">
            <w:pPr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19.05</w:t>
            </w:r>
          </w:p>
        </w:tc>
        <w:tc>
          <w:tcPr>
            <w:tcW w:w="905" w:type="dxa"/>
          </w:tcPr>
          <w:p w:rsidR="009555B9" w:rsidRPr="002E2B86" w:rsidRDefault="009555B9" w:rsidP="009555B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3B23F8" w:rsidRPr="00D50E5F" w:rsidTr="001C2072">
        <w:trPr>
          <w:trHeight w:val="828"/>
        </w:trPr>
        <w:tc>
          <w:tcPr>
            <w:tcW w:w="846" w:type="dxa"/>
          </w:tcPr>
          <w:p w:rsidR="003B23F8" w:rsidRPr="007713AD" w:rsidRDefault="003B23F8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B23F8" w:rsidRDefault="003B23F8" w:rsidP="001607CD">
            <w:pPr>
              <w:widowControl/>
              <w:rPr>
                <w:i/>
                <w:kern w:val="32"/>
              </w:rPr>
            </w:pPr>
            <w:r>
              <w:t>Проверка</w:t>
            </w:r>
            <w:r w:rsidR="00DC59E2">
              <w:rPr>
                <w:lang w:val="ru-RU"/>
              </w:rPr>
              <w:t xml:space="preserve"> </w:t>
            </w:r>
            <w:r>
              <w:t>деления.</w:t>
            </w:r>
          </w:p>
          <w:p w:rsidR="003B23F8" w:rsidRPr="00C922D1" w:rsidRDefault="003B23F8" w:rsidP="001607CD">
            <w:pPr>
              <w:rPr>
                <w:i/>
                <w:kern w:val="32"/>
                <w:lang w:val="ru-RU"/>
              </w:rPr>
            </w:pPr>
            <w:r w:rsidRPr="00F212C2">
              <w:rPr>
                <w:lang w:val="ru-RU"/>
              </w:rPr>
              <w:t>Закрепление изученного.Знакомство с калькулятором.</w:t>
            </w:r>
          </w:p>
        </w:tc>
        <w:tc>
          <w:tcPr>
            <w:tcW w:w="567" w:type="dxa"/>
          </w:tcPr>
          <w:p w:rsidR="003B23F8" w:rsidRDefault="003B23F8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3B23F8" w:rsidRDefault="003B23F8" w:rsidP="001607CD">
            <w:r w:rsidRPr="008170E7">
              <w:rPr>
                <w:rFonts w:eastAsia="Calibri"/>
                <w:lang w:val="ru-RU" w:eastAsia="en-US"/>
              </w:rPr>
              <w:t xml:space="preserve">УОиСЗ </w:t>
            </w:r>
          </w:p>
        </w:tc>
        <w:tc>
          <w:tcPr>
            <w:tcW w:w="1151" w:type="dxa"/>
          </w:tcPr>
          <w:p w:rsidR="003B23F8" w:rsidRDefault="003B23F8" w:rsidP="001607CD">
            <w:r w:rsidRPr="00E9269E">
              <w:rPr>
                <w:bCs/>
                <w:iCs/>
                <w:spacing w:val="-10"/>
                <w:lang w:val="ru-RU"/>
              </w:rPr>
              <w:t>Текущий</w:t>
            </w:r>
          </w:p>
        </w:tc>
        <w:tc>
          <w:tcPr>
            <w:tcW w:w="912" w:type="dxa"/>
          </w:tcPr>
          <w:p w:rsidR="003B23F8" w:rsidRPr="002E2B86" w:rsidRDefault="009555B9" w:rsidP="001607CD">
            <w:pPr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20.05</w:t>
            </w:r>
          </w:p>
        </w:tc>
        <w:tc>
          <w:tcPr>
            <w:tcW w:w="905" w:type="dxa"/>
          </w:tcPr>
          <w:p w:rsidR="003B23F8" w:rsidRPr="002E2B86" w:rsidRDefault="003B23F8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D7798F" w:rsidRPr="00DC59E2" w:rsidTr="001F4307">
        <w:trPr>
          <w:trHeight w:val="186"/>
        </w:trPr>
        <w:tc>
          <w:tcPr>
            <w:tcW w:w="10618" w:type="dxa"/>
            <w:gridSpan w:val="7"/>
          </w:tcPr>
          <w:p w:rsidR="00D7798F" w:rsidRDefault="00D7798F" w:rsidP="00F212C2">
            <w:pPr>
              <w:widowControl/>
              <w:autoSpaceDE/>
              <w:autoSpaceDN/>
              <w:adjustRightInd/>
              <w:jc w:val="both"/>
              <w:rPr>
                <w:b/>
                <w:i/>
                <w:lang w:val="ru-RU"/>
              </w:rPr>
            </w:pPr>
            <w:r w:rsidRPr="00D7798F">
              <w:rPr>
                <w:b/>
                <w:i/>
                <w:lang w:val="ru-RU"/>
              </w:rPr>
              <w:t>Итоговое повторение</w:t>
            </w:r>
            <w:r w:rsidR="009555B9">
              <w:rPr>
                <w:b/>
                <w:i/>
                <w:lang w:val="ru-RU"/>
              </w:rPr>
              <w:t>2</w:t>
            </w:r>
            <w:r>
              <w:rPr>
                <w:b/>
                <w:i/>
                <w:lang w:val="ru-RU"/>
              </w:rPr>
              <w:t>ч</w:t>
            </w:r>
          </w:p>
          <w:p w:rsidR="0027532B" w:rsidRPr="00D7798F" w:rsidRDefault="0027532B" w:rsidP="00F212C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i/>
                <w:lang w:val="ru-RU" w:eastAsia="en-US"/>
              </w:rPr>
            </w:pPr>
            <w:r w:rsidRPr="00D7798F">
              <w:rPr>
                <w:b/>
                <w:lang w:val="ru-RU"/>
              </w:rPr>
              <w:t>Итоговая контрольная работа №9.</w:t>
            </w:r>
          </w:p>
        </w:tc>
      </w:tr>
      <w:tr w:rsidR="001607CD" w:rsidRPr="00DC59E2" w:rsidTr="00D50E5F">
        <w:trPr>
          <w:trHeight w:val="186"/>
        </w:trPr>
        <w:tc>
          <w:tcPr>
            <w:tcW w:w="846" w:type="dxa"/>
          </w:tcPr>
          <w:p w:rsidR="001607CD" w:rsidRPr="009555B9" w:rsidRDefault="001607CD" w:rsidP="009555B9">
            <w:pPr>
              <w:widowControl/>
              <w:autoSpaceDE/>
              <w:autoSpaceDN/>
              <w:adjustRightInd/>
              <w:ind w:left="36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7798F" w:rsidRDefault="001607CD" w:rsidP="001607CD">
            <w:pPr>
              <w:widowControl/>
              <w:rPr>
                <w:i/>
                <w:kern w:val="32"/>
                <w:lang w:val="ru-RU"/>
              </w:rPr>
            </w:pPr>
          </w:p>
        </w:tc>
        <w:tc>
          <w:tcPr>
            <w:tcW w:w="567" w:type="dxa"/>
          </w:tcPr>
          <w:p w:rsidR="001607CD" w:rsidRPr="001356D1" w:rsidRDefault="001607CD" w:rsidP="001607C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1607CD" w:rsidRPr="001356D1" w:rsidRDefault="001607CD" w:rsidP="001607CD">
            <w:pPr>
              <w:rPr>
                <w:lang w:val="ru-RU"/>
              </w:rPr>
            </w:pPr>
          </w:p>
        </w:tc>
        <w:tc>
          <w:tcPr>
            <w:tcW w:w="1151" w:type="dxa"/>
          </w:tcPr>
          <w:p w:rsidR="001607CD" w:rsidRPr="001356D1" w:rsidRDefault="001607CD" w:rsidP="001607CD">
            <w:pPr>
              <w:rPr>
                <w:lang w:val="ru-RU"/>
              </w:rPr>
            </w:pPr>
          </w:p>
        </w:tc>
        <w:tc>
          <w:tcPr>
            <w:tcW w:w="912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D50E5F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D7798F" w:rsidRDefault="001607CD" w:rsidP="001607CD">
            <w:pPr>
              <w:widowControl/>
              <w:rPr>
                <w:rFonts w:eastAsia="Calibri"/>
                <w:i/>
                <w:lang w:val="ru-RU"/>
              </w:rPr>
            </w:pPr>
            <w:r w:rsidRPr="00D7798F">
              <w:rPr>
                <w:b/>
                <w:lang w:val="ru-RU"/>
              </w:rPr>
              <w:t>Итоговая контрольная работа №9.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Pr="007713AD" w:rsidRDefault="001607CD" w:rsidP="001607CD">
            <w:pPr>
              <w:rPr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КЗ</w:t>
            </w:r>
          </w:p>
        </w:tc>
        <w:tc>
          <w:tcPr>
            <w:tcW w:w="1151" w:type="dxa"/>
          </w:tcPr>
          <w:p w:rsidR="001607CD" w:rsidRDefault="001607CD" w:rsidP="001607CD">
            <w:r w:rsidRPr="00696746"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912" w:type="dxa"/>
          </w:tcPr>
          <w:p w:rsidR="001607CD" w:rsidRPr="002E2B86" w:rsidRDefault="00343B1B" w:rsidP="00C922D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  <w:r w:rsidR="00C922D1">
              <w:rPr>
                <w:rFonts w:eastAsia="Calibri"/>
                <w:lang w:val="ru-RU" w:eastAsia="en-US"/>
              </w:rPr>
              <w:t>4</w:t>
            </w:r>
            <w:r>
              <w:rPr>
                <w:rFonts w:eastAsia="Calibri"/>
                <w:lang w:val="ru-RU" w:eastAsia="en-US"/>
              </w:rPr>
              <w:t>.05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1607CD" w:rsidRPr="001F4307" w:rsidTr="00D50E5F">
        <w:trPr>
          <w:trHeight w:val="186"/>
        </w:trPr>
        <w:tc>
          <w:tcPr>
            <w:tcW w:w="846" w:type="dxa"/>
          </w:tcPr>
          <w:p w:rsidR="001607CD" w:rsidRPr="007713AD" w:rsidRDefault="001607CD" w:rsidP="001607C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7CD" w:rsidRPr="00F212C2" w:rsidRDefault="001607CD" w:rsidP="001607CD">
            <w:pPr>
              <w:widowControl/>
              <w:rPr>
                <w:rFonts w:eastAsia="Calibri"/>
                <w:i/>
                <w:lang w:val="ru-RU"/>
              </w:rPr>
            </w:pPr>
            <w:r w:rsidRPr="00F212C2">
              <w:rPr>
                <w:rFonts w:eastAsia="Calibri"/>
                <w:iCs/>
                <w:lang w:val="ru-RU" w:eastAsia="zh-CN"/>
              </w:rPr>
              <w:t>Обобщающий урок. Игра «По океану математики»</w:t>
            </w:r>
          </w:p>
        </w:tc>
        <w:tc>
          <w:tcPr>
            <w:tcW w:w="567" w:type="dxa"/>
          </w:tcPr>
          <w:p w:rsidR="001607CD" w:rsidRDefault="001607CD" w:rsidP="001607CD">
            <w:r w:rsidRPr="00D471F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134" w:type="dxa"/>
          </w:tcPr>
          <w:p w:rsidR="001607CD" w:rsidRPr="007713AD" w:rsidRDefault="001607CD" w:rsidP="001607CD">
            <w:pPr>
              <w:rPr>
                <w:lang w:val="ru-RU"/>
              </w:rPr>
            </w:pPr>
            <w:r w:rsidRPr="002E2B86">
              <w:rPr>
                <w:rFonts w:eastAsia="Calibri"/>
                <w:lang w:val="ru-RU" w:eastAsia="en-US"/>
              </w:rPr>
              <w:t>УОиСЗ</w:t>
            </w:r>
          </w:p>
        </w:tc>
        <w:tc>
          <w:tcPr>
            <w:tcW w:w="1151" w:type="dxa"/>
          </w:tcPr>
          <w:p w:rsidR="001607CD" w:rsidRDefault="001607CD" w:rsidP="001607CD">
            <w:r w:rsidRPr="00696746"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912" w:type="dxa"/>
          </w:tcPr>
          <w:p w:rsidR="001607CD" w:rsidRPr="002E2B86" w:rsidRDefault="00343B1B" w:rsidP="00C922D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</w:t>
            </w:r>
            <w:r w:rsidR="00C922D1">
              <w:rPr>
                <w:rFonts w:eastAsia="Calibri"/>
                <w:lang w:val="ru-RU" w:eastAsia="en-US"/>
              </w:rPr>
              <w:t>5</w:t>
            </w:r>
            <w:r>
              <w:rPr>
                <w:rFonts w:eastAsia="Calibri"/>
                <w:lang w:val="ru-RU" w:eastAsia="en-US"/>
              </w:rPr>
              <w:t>.05</w:t>
            </w:r>
          </w:p>
        </w:tc>
        <w:tc>
          <w:tcPr>
            <w:tcW w:w="905" w:type="dxa"/>
          </w:tcPr>
          <w:p w:rsidR="001607CD" w:rsidRPr="002E2B86" w:rsidRDefault="001607CD" w:rsidP="001607C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ru-RU" w:eastAsia="en-US"/>
              </w:rPr>
            </w:pPr>
          </w:p>
        </w:tc>
      </w:tr>
    </w:tbl>
    <w:p w:rsidR="00FB50E6" w:rsidRPr="00FB50E6" w:rsidRDefault="00FB50E6" w:rsidP="00FB50E6">
      <w:pPr>
        <w:widowControl/>
        <w:autoSpaceDE/>
        <w:autoSpaceDN/>
        <w:adjustRightInd/>
        <w:rPr>
          <w:sz w:val="22"/>
          <w:szCs w:val="22"/>
          <w:lang w:val="ru-RU"/>
        </w:rPr>
      </w:pPr>
    </w:p>
    <w:p w:rsidR="00FB50E6" w:rsidRPr="00FB50E6" w:rsidRDefault="00FB50E6" w:rsidP="00FB50E6">
      <w:pPr>
        <w:widowControl/>
        <w:autoSpaceDE/>
        <w:autoSpaceDN/>
        <w:adjustRightInd/>
        <w:rPr>
          <w:sz w:val="22"/>
          <w:szCs w:val="22"/>
          <w:lang w:val="ru-RU"/>
        </w:rPr>
      </w:pPr>
    </w:p>
    <w:p w:rsidR="00FB50E6" w:rsidRPr="00FB50E6" w:rsidRDefault="00FB50E6" w:rsidP="00FB50E6">
      <w:pPr>
        <w:widowControl/>
        <w:autoSpaceDE/>
        <w:autoSpaceDN/>
        <w:adjustRightInd/>
        <w:rPr>
          <w:sz w:val="22"/>
          <w:szCs w:val="22"/>
          <w:lang w:val="ru-RU"/>
        </w:rPr>
      </w:pPr>
    </w:p>
    <w:p w:rsidR="00FB50E6" w:rsidRPr="00FB50E6" w:rsidRDefault="00FB50E6" w:rsidP="00FB50E6">
      <w:pPr>
        <w:widowControl/>
        <w:autoSpaceDE/>
        <w:autoSpaceDN/>
        <w:adjustRightInd/>
        <w:rPr>
          <w:sz w:val="22"/>
          <w:szCs w:val="22"/>
          <w:lang w:val="ru-RU"/>
        </w:rPr>
      </w:pPr>
    </w:p>
    <w:p w:rsidR="00FB50E6" w:rsidRPr="00FB50E6" w:rsidRDefault="00FB50E6" w:rsidP="00FB50E6">
      <w:pPr>
        <w:widowControl/>
        <w:autoSpaceDE/>
        <w:autoSpaceDN/>
        <w:adjustRightInd/>
        <w:rPr>
          <w:sz w:val="22"/>
          <w:szCs w:val="22"/>
          <w:lang w:val="ru-RU"/>
        </w:rPr>
      </w:pPr>
    </w:p>
    <w:sectPr w:rsidR="00FB50E6" w:rsidRPr="00FB50E6" w:rsidSect="006D3546">
      <w:footerReference w:type="default" r:id="rId7"/>
      <w:pgSz w:w="11906" w:h="16838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72" w:rsidRDefault="001C2072" w:rsidP="00A85F7B">
      <w:r>
        <w:separator/>
      </w:r>
    </w:p>
  </w:endnote>
  <w:endnote w:type="continuationSeparator" w:id="0">
    <w:p w:rsidR="001C2072" w:rsidRDefault="001C2072" w:rsidP="00A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984878"/>
      <w:docPartObj>
        <w:docPartGallery w:val="Page Numbers (Bottom of Page)"/>
        <w:docPartUnique/>
      </w:docPartObj>
    </w:sdtPr>
    <w:sdtEndPr/>
    <w:sdtContent>
      <w:p w:rsidR="001C2072" w:rsidRDefault="009847E7">
        <w:pPr>
          <w:pStyle w:val="a7"/>
          <w:jc w:val="center"/>
        </w:pPr>
        <w:r>
          <w:fldChar w:fldCharType="begin"/>
        </w:r>
        <w:r w:rsidR="001C2072">
          <w:instrText>PAGE   \* MERGEFORMAT</w:instrText>
        </w:r>
        <w:r>
          <w:fldChar w:fldCharType="separate"/>
        </w:r>
        <w:r w:rsidR="00DC59E2" w:rsidRPr="00DC59E2">
          <w:rPr>
            <w:noProof/>
            <w:lang w:val="ru-RU"/>
          </w:rPr>
          <w:t>9</w:t>
        </w:r>
        <w:r>
          <w:fldChar w:fldCharType="end"/>
        </w:r>
      </w:p>
    </w:sdtContent>
  </w:sdt>
  <w:p w:rsidR="001C2072" w:rsidRDefault="001C20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72" w:rsidRDefault="001C2072" w:rsidP="00A85F7B">
      <w:r>
        <w:separator/>
      </w:r>
    </w:p>
  </w:footnote>
  <w:footnote w:type="continuationSeparator" w:id="0">
    <w:p w:rsidR="001C2072" w:rsidRDefault="001C2072" w:rsidP="00A8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814321E"/>
    <w:lvl w:ilvl="0">
      <w:numFmt w:val="bullet"/>
      <w:lvlText w:val="*"/>
      <w:lvlJc w:val="left"/>
    </w:lvl>
  </w:abstractNum>
  <w:abstractNum w:abstractNumId="1" w15:restartNumberingAfterBreak="0">
    <w:nsid w:val="025941D2"/>
    <w:multiLevelType w:val="hybridMultilevel"/>
    <w:tmpl w:val="BE30C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13F1"/>
    <w:multiLevelType w:val="hybridMultilevel"/>
    <w:tmpl w:val="95A0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355D6"/>
    <w:multiLevelType w:val="hybridMultilevel"/>
    <w:tmpl w:val="8D44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08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1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2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5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Arial" w:hAnsi="Arial" w:hint="default"/>
        </w:rPr>
      </w:lvl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98F"/>
    <w:rsid w:val="0006718B"/>
    <w:rsid w:val="0008498F"/>
    <w:rsid w:val="000876F8"/>
    <w:rsid w:val="000C757B"/>
    <w:rsid w:val="001356D1"/>
    <w:rsid w:val="00144AB8"/>
    <w:rsid w:val="001607CD"/>
    <w:rsid w:val="001A5E7F"/>
    <w:rsid w:val="001B0BD7"/>
    <w:rsid w:val="001C2072"/>
    <w:rsid w:val="001F4307"/>
    <w:rsid w:val="002274C9"/>
    <w:rsid w:val="0027532B"/>
    <w:rsid w:val="002E2B86"/>
    <w:rsid w:val="00343B1B"/>
    <w:rsid w:val="003850E1"/>
    <w:rsid w:val="003B23F8"/>
    <w:rsid w:val="00644175"/>
    <w:rsid w:val="006502D5"/>
    <w:rsid w:val="006D3546"/>
    <w:rsid w:val="00717FAC"/>
    <w:rsid w:val="007713AD"/>
    <w:rsid w:val="007831DE"/>
    <w:rsid w:val="007D28CE"/>
    <w:rsid w:val="00820E6A"/>
    <w:rsid w:val="008864D3"/>
    <w:rsid w:val="009555B9"/>
    <w:rsid w:val="009847E7"/>
    <w:rsid w:val="00A277B8"/>
    <w:rsid w:val="00A85F7B"/>
    <w:rsid w:val="00AB3574"/>
    <w:rsid w:val="00AD1DFC"/>
    <w:rsid w:val="00B17663"/>
    <w:rsid w:val="00B62B0B"/>
    <w:rsid w:val="00C47412"/>
    <w:rsid w:val="00C922D1"/>
    <w:rsid w:val="00CB4CC5"/>
    <w:rsid w:val="00D502D5"/>
    <w:rsid w:val="00D50E5F"/>
    <w:rsid w:val="00D7798F"/>
    <w:rsid w:val="00DC59E2"/>
    <w:rsid w:val="00E21173"/>
    <w:rsid w:val="00E27C19"/>
    <w:rsid w:val="00E5745B"/>
    <w:rsid w:val="00E64D29"/>
    <w:rsid w:val="00E76282"/>
    <w:rsid w:val="00EA5949"/>
    <w:rsid w:val="00EE2285"/>
    <w:rsid w:val="00EF3928"/>
    <w:rsid w:val="00F212C2"/>
    <w:rsid w:val="00FB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002B"/>
  <w15:docId w15:val="{F3A7F8AB-11AA-4B77-B071-582A9E53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4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E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50E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B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B50E6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2E2B86"/>
    <w:pPr>
      <w:spacing w:line="273" w:lineRule="exact"/>
      <w:ind w:firstLine="566"/>
      <w:jc w:val="both"/>
    </w:pPr>
    <w:rPr>
      <w:rFonts w:ascii="Arial" w:hAnsi="Arial" w:cs="Arial"/>
      <w:lang w:val="ru-RU"/>
    </w:rPr>
  </w:style>
  <w:style w:type="paragraph" w:styleId="a4">
    <w:name w:val="List Paragraph"/>
    <w:basedOn w:val="a"/>
    <w:uiPriority w:val="34"/>
    <w:qFormat/>
    <w:rsid w:val="002274C9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7D28CE"/>
    <w:pPr>
      <w:spacing w:after="0" w:line="240" w:lineRule="auto"/>
    </w:pPr>
    <w:rPr>
      <w:rFonts w:ascii="Arial" w:eastAsia="Times New Roman" w:hAnsi="Calibri" w:cs="Times New Roman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7D28CE"/>
    <w:pPr>
      <w:spacing w:after="0" w:line="240" w:lineRule="auto"/>
    </w:pPr>
    <w:rPr>
      <w:rFonts w:ascii="Arial" w:eastAsia="Times New Roman" w:hAnsi="Calibri" w:cs="Times New Roman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F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F7B"/>
    <w:rPr>
      <w:rFonts w:eastAsia="Times New Roman" w:cs="Times New Roman"/>
      <w:color w:val="auto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A85F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F7B"/>
    <w:rPr>
      <w:rFonts w:eastAsia="Times New Roman" w:cs="Times New Roman"/>
      <w:color w:val="auto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5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757B"/>
    <w:rPr>
      <w:rFonts w:ascii="Segoe UI" w:eastAsia="Times New Roman" w:hAnsi="Segoe UI" w:cs="Segoe UI"/>
      <w:color w:val="auto"/>
      <w:sz w:val="18"/>
      <w:szCs w:val="18"/>
      <w:lang w:val="en-US" w:eastAsia="ru-RU"/>
    </w:rPr>
  </w:style>
  <w:style w:type="table" w:customStyle="1" w:styleId="5">
    <w:name w:val="Сетка таблицы5"/>
    <w:basedOn w:val="a1"/>
    <w:next w:val="a3"/>
    <w:rsid w:val="00EF3928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4364</Words>
  <Characters>24876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2021-09-10T19:42:00Z</cp:lastPrinted>
  <dcterms:created xsi:type="dcterms:W3CDTF">2020-08-22T04:16:00Z</dcterms:created>
  <dcterms:modified xsi:type="dcterms:W3CDTF">2021-09-10T19:44:00Z</dcterms:modified>
</cp:coreProperties>
</file>