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19" w:rsidRPr="000D58D1" w:rsidRDefault="00862E19" w:rsidP="00862E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62E19" w:rsidRDefault="00862E19" w:rsidP="00862E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>Деркульская</w:t>
      </w:r>
      <w:proofErr w:type="spellEnd"/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862E19" w:rsidRPr="000D58D1" w:rsidRDefault="00862E19" w:rsidP="00862E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62E19" w:rsidRPr="000D58D1" w:rsidTr="00680207">
        <w:tc>
          <w:tcPr>
            <w:tcW w:w="5210" w:type="dxa"/>
          </w:tcPr>
          <w:p w:rsidR="00862E19" w:rsidRPr="00862E19" w:rsidRDefault="00862E19" w:rsidP="00680207">
            <w:pPr>
              <w:jc w:val="both"/>
              <w:rPr>
                <w:sz w:val="24"/>
                <w:szCs w:val="24"/>
              </w:rPr>
            </w:pPr>
            <w:r w:rsidRPr="00862E19">
              <w:rPr>
                <w:sz w:val="24"/>
                <w:szCs w:val="24"/>
              </w:rPr>
              <w:t>Согласовано.</w:t>
            </w:r>
            <w:r w:rsidRPr="00862E19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862E19" w:rsidRPr="00862E19" w:rsidRDefault="00862E19" w:rsidP="00680207">
            <w:pPr>
              <w:jc w:val="both"/>
              <w:rPr>
                <w:sz w:val="24"/>
                <w:szCs w:val="24"/>
              </w:rPr>
            </w:pPr>
            <w:r w:rsidRPr="00862E19">
              <w:rPr>
                <w:sz w:val="24"/>
                <w:szCs w:val="24"/>
              </w:rPr>
              <w:t xml:space="preserve">МБОУ  </w:t>
            </w:r>
            <w:proofErr w:type="spellStart"/>
            <w:r w:rsidRPr="00862E19">
              <w:rPr>
                <w:sz w:val="24"/>
                <w:szCs w:val="24"/>
              </w:rPr>
              <w:t>Деркульской</w:t>
            </w:r>
            <w:proofErr w:type="spellEnd"/>
            <w:r w:rsidRPr="00862E19">
              <w:rPr>
                <w:sz w:val="24"/>
                <w:szCs w:val="24"/>
              </w:rPr>
              <w:t xml:space="preserve"> ООШ</w:t>
            </w:r>
          </w:p>
          <w:p w:rsidR="00862E19" w:rsidRPr="00862E19" w:rsidRDefault="00862E19" w:rsidP="00680207">
            <w:pPr>
              <w:ind w:firstLine="567"/>
              <w:jc w:val="both"/>
              <w:rPr>
                <w:sz w:val="24"/>
                <w:szCs w:val="24"/>
              </w:rPr>
            </w:pPr>
            <w:r w:rsidRPr="00862E19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862E19">
              <w:rPr>
                <w:sz w:val="24"/>
                <w:szCs w:val="24"/>
              </w:rPr>
              <w:t>Поветкина</w:t>
            </w:r>
            <w:proofErr w:type="spellEnd"/>
          </w:p>
          <w:p w:rsidR="00862E19" w:rsidRPr="00874143" w:rsidRDefault="00874143" w:rsidP="00680207">
            <w:pPr>
              <w:ind w:firstLine="567"/>
              <w:jc w:val="both"/>
              <w:rPr>
                <w:sz w:val="24"/>
                <w:szCs w:val="24"/>
              </w:rPr>
            </w:pPr>
            <w:r w:rsidRPr="00874143">
              <w:rPr>
                <w:sz w:val="24"/>
                <w:szCs w:val="24"/>
              </w:rPr>
              <w:t>31   августа 2021</w:t>
            </w:r>
            <w:r w:rsidR="00862E19" w:rsidRPr="00874143">
              <w:rPr>
                <w:sz w:val="24"/>
                <w:szCs w:val="24"/>
              </w:rPr>
              <w:t>г.</w:t>
            </w:r>
          </w:p>
          <w:p w:rsidR="00862E19" w:rsidRPr="00862E19" w:rsidRDefault="00862E19" w:rsidP="00680207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862E19" w:rsidRPr="00874143" w:rsidRDefault="00862E19" w:rsidP="00680207">
            <w:pPr>
              <w:jc w:val="center"/>
              <w:rPr>
                <w:sz w:val="24"/>
                <w:szCs w:val="24"/>
              </w:rPr>
            </w:pPr>
            <w:r w:rsidRPr="00862E19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="00874143" w:rsidRPr="00874143">
              <w:rPr>
                <w:sz w:val="24"/>
                <w:szCs w:val="24"/>
              </w:rPr>
              <w:t xml:space="preserve">№ </w:t>
            </w:r>
            <w:proofErr w:type="gramStart"/>
            <w:r w:rsidR="00874143" w:rsidRPr="00874143">
              <w:rPr>
                <w:sz w:val="24"/>
                <w:szCs w:val="24"/>
              </w:rPr>
              <w:t>133  от</w:t>
            </w:r>
            <w:proofErr w:type="gramEnd"/>
            <w:r w:rsidR="00874143" w:rsidRPr="00874143">
              <w:rPr>
                <w:sz w:val="24"/>
                <w:szCs w:val="24"/>
              </w:rPr>
              <w:t xml:space="preserve"> 01.09.2021</w:t>
            </w:r>
            <w:r w:rsidRPr="00874143">
              <w:rPr>
                <w:sz w:val="24"/>
                <w:szCs w:val="24"/>
              </w:rPr>
              <w:t>_ г.</w:t>
            </w:r>
          </w:p>
          <w:p w:rsidR="00862E19" w:rsidRPr="00862E19" w:rsidRDefault="00862E19" w:rsidP="00680207">
            <w:pPr>
              <w:jc w:val="center"/>
              <w:rPr>
                <w:sz w:val="24"/>
                <w:szCs w:val="24"/>
              </w:rPr>
            </w:pPr>
            <w:proofErr w:type="gramStart"/>
            <w:r w:rsidRPr="00862E19">
              <w:rPr>
                <w:sz w:val="24"/>
                <w:szCs w:val="24"/>
              </w:rPr>
              <w:t>Директор  МБОУ</w:t>
            </w:r>
            <w:proofErr w:type="gramEnd"/>
            <w:r w:rsidRPr="00862E19">
              <w:rPr>
                <w:sz w:val="24"/>
                <w:szCs w:val="24"/>
              </w:rPr>
              <w:t xml:space="preserve">  </w:t>
            </w:r>
            <w:proofErr w:type="spellStart"/>
            <w:r w:rsidRPr="00862E19">
              <w:rPr>
                <w:sz w:val="24"/>
                <w:szCs w:val="24"/>
              </w:rPr>
              <w:t>Деркульской</w:t>
            </w:r>
            <w:proofErr w:type="spellEnd"/>
            <w:r w:rsidRPr="00862E19">
              <w:rPr>
                <w:sz w:val="24"/>
                <w:szCs w:val="24"/>
              </w:rPr>
              <w:t xml:space="preserve"> ООШ</w:t>
            </w:r>
          </w:p>
          <w:p w:rsidR="00862E19" w:rsidRPr="00862E19" w:rsidRDefault="00862E19" w:rsidP="00680207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862E19">
              <w:rPr>
                <w:sz w:val="24"/>
                <w:szCs w:val="24"/>
              </w:rPr>
              <w:t>________________ Титов С.Н.</w:t>
            </w:r>
          </w:p>
          <w:p w:rsidR="00862E19" w:rsidRPr="00862E19" w:rsidRDefault="00862E19" w:rsidP="00680207">
            <w:pPr>
              <w:rPr>
                <w:szCs w:val="24"/>
              </w:rPr>
            </w:pPr>
          </w:p>
        </w:tc>
      </w:tr>
    </w:tbl>
    <w:p w:rsidR="00862E19" w:rsidRDefault="00862E19" w:rsidP="00862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E19" w:rsidRDefault="00862E19" w:rsidP="00862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E19" w:rsidRDefault="00862E19" w:rsidP="00862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E19" w:rsidRDefault="00862E19" w:rsidP="00862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E19" w:rsidRPr="000D58D1" w:rsidRDefault="00862E19" w:rsidP="00862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E19" w:rsidRPr="000D58D1" w:rsidRDefault="00862E19" w:rsidP="00862E1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862E19" w:rsidRPr="000D58D1" w:rsidRDefault="00862E19" w:rsidP="00862E1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Александровой Татьяны Александровны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>,</w:t>
      </w:r>
    </w:p>
    <w:p w:rsidR="00862E19" w:rsidRPr="000D58D1" w:rsidRDefault="00862E19" w:rsidP="00862E1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 w:rsidR="00613BB2">
        <w:rPr>
          <w:rFonts w:ascii="Times New Roman" w:eastAsia="Times New Roman" w:hAnsi="Times New Roman" w:cs="Times New Roman"/>
          <w:b/>
          <w:sz w:val="40"/>
          <w:szCs w:val="40"/>
        </w:rPr>
        <w:t xml:space="preserve">МБОУ </w:t>
      </w:r>
      <w:proofErr w:type="spellStart"/>
      <w:r w:rsidR="00613BB2">
        <w:rPr>
          <w:rFonts w:ascii="Times New Roman" w:eastAsia="Times New Roman" w:hAnsi="Times New Roman" w:cs="Times New Roman"/>
          <w:b/>
          <w:sz w:val="40"/>
          <w:szCs w:val="40"/>
        </w:rPr>
        <w:t>Деркульской</w:t>
      </w:r>
      <w:proofErr w:type="spellEnd"/>
      <w:r w:rsidR="00613BB2">
        <w:rPr>
          <w:rFonts w:ascii="Times New Roman" w:eastAsia="Times New Roman" w:hAnsi="Times New Roman" w:cs="Times New Roman"/>
          <w:b/>
          <w:sz w:val="40"/>
          <w:szCs w:val="40"/>
        </w:rPr>
        <w:t xml:space="preserve">  ООШ</w:t>
      </w:r>
    </w:p>
    <w:p w:rsidR="00862E19" w:rsidRPr="000D58D1" w:rsidRDefault="00862E19" w:rsidP="00862E1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ОКРУЖАЮЩЕМУ МИРУ</w:t>
      </w:r>
    </w:p>
    <w:p w:rsidR="00862E19" w:rsidRPr="000D58D1" w:rsidRDefault="00862E19" w:rsidP="00862E1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4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862E19" w:rsidRPr="000D58D1" w:rsidRDefault="00862E19" w:rsidP="00862E1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(ФГОС)</w:t>
      </w:r>
    </w:p>
    <w:p w:rsidR="00680207" w:rsidRDefault="00680207">
      <w:pPr>
        <w:rPr>
          <w:rFonts w:ascii="Times New Roman" w:hAnsi="Times New Roman" w:cs="Times New Roman"/>
          <w:sz w:val="24"/>
          <w:szCs w:val="24"/>
        </w:rPr>
      </w:pPr>
    </w:p>
    <w:p w:rsidR="00862E19" w:rsidRDefault="00862E19">
      <w:pPr>
        <w:rPr>
          <w:rFonts w:ascii="Times New Roman" w:hAnsi="Times New Roman" w:cs="Times New Roman"/>
          <w:sz w:val="24"/>
          <w:szCs w:val="24"/>
        </w:rPr>
      </w:pPr>
    </w:p>
    <w:p w:rsidR="00862E19" w:rsidRDefault="00862E19">
      <w:pPr>
        <w:rPr>
          <w:rFonts w:ascii="Times New Roman" w:hAnsi="Times New Roman" w:cs="Times New Roman"/>
          <w:sz w:val="24"/>
          <w:szCs w:val="24"/>
        </w:rPr>
      </w:pPr>
    </w:p>
    <w:p w:rsidR="00862E19" w:rsidRDefault="00862E19">
      <w:pPr>
        <w:rPr>
          <w:rFonts w:ascii="Times New Roman" w:hAnsi="Times New Roman" w:cs="Times New Roman"/>
          <w:sz w:val="24"/>
          <w:szCs w:val="24"/>
        </w:rPr>
      </w:pPr>
    </w:p>
    <w:p w:rsidR="00862E19" w:rsidRDefault="00862E19">
      <w:pPr>
        <w:rPr>
          <w:rFonts w:ascii="Times New Roman" w:hAnsi="Times New Roman" w:cs="Times New Roman"/>
          <w:sz w:val="24"/>
          <w:szCs w:val="24"/>
        </w:rPr>
      </w:pPr>
    </w:p>
    <w:p w:rsidR="00862E19" w:rsidRDefault="00862E19">
      <w:pPr>
        <w:rPr>
          <w:rFonts w:ascii="Times New Roman" w:hAnsi="Times New Roman" w:cs="Times New Roman"/>
          <w:sz w:val="24"/>
          <w:szCs w:val="24"/>
        </w:rPr>
      </w:pPr>
    </w:p>
    <w:p w:rsidR="00862E19" w:rsidRDefault="00862E19">
      <w:pPr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E19" w:rsidRDefault="00862E19" w:rsidP="0086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2021 – 2022 </w:t>
      </w: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862E19" w:rsidRDefault="00862E19" w:rsidP="0086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E19" w:rsidRDefault="00862E19" w:rsidP="0086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E19" w:rsidRDefault="00862E19" w:rsidP="0086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62E19" w:rsidRDefault="00862E19" w:rsidP="0086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0CD" w:rsidRDefault="002110CD" w:rsidP="0021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>- 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Ростовской области «Развитие образования на 2019-2030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годы »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( утверждена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Ростовской области от 17.10 2018 года №646)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- Постановление Главного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государственного  санитарного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8741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74143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87414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874143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 - Авторская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программа  курса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>: А.А. Плешаков ««Окружающий мир. 1-4 классы» (УМК «Школа России»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).М.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«Просвещение» 2014 год.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начального общего образования в рамках реализации ФГОС НОО МБОУ </w:t>
      </w:r>
      <w:proofErr w:type="spellStart"/>
      <w:r w:rsidRPr="00874143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874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ООШ  на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2018-2022   </w:t>
      </w:r>
      <w:proofErr w:type="spellStart"/>
      <w:r w:rsidRPr="00874143">
        <w:rPr>
          <w:rFonts w:ascii="Times New Roman" w:hAnsi="Times New Roman" w:cs="Times New Roman"/>
          <w:sz w:val="24"/>
          <w:szCs w:val="24"/>
        </w:rPr>
        <w:t>годы.Приказ</w:t>
      </w:r>
      <w:proofErr w:type="spellEnd"/>
      <w:r w:rsidRPr="00874143">
        <w:rPr>
          <w:rFonts w:ascii="Times New Roman" w:hAnsi="Times New Roman" w:cs="Times New Roman"/>
          <w:sz w:val="24"/>
          <w:szCs w:val="24"/>
        </w:rPr>
        <w:t xml:space="preserve"> №143 от 31.08 2018 г.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- Учебный план МБОУ </w:t>
      </w:r>
      <w:proofErr w:type="spellStart"/>
      <w:r w:rsidRPr="00874143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874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ООШ  на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2021/2022 учебный год. Приказ №67 от 22.06.2021 г.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«Окружающий мир. 4</w:t>
      </w:r>
      <w:r w:rsidRPr="0087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14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4143">
        <w:rPr>
          <w:rFonts w:ascii="Times New Roman" w:hAnsi="Times New Roman" w:cs="Times New Roman"/>
          <w:sz w:val="24"/>
          <w:szCs w:val="24"/>
        </w:rPr>
        <w:t xml:space="preserve">.» /  в  2 частях - М.: Просвещение,  2018 год,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, на 2021/2022 учебный год: 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20 мая 2020 г. N 254").</w:t>
      </w:r>
    </w:p>
    <w:p w:rsidR="00874143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Календарный  учебный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график МБОУ </w:t>
      </w:r>
      <w:proofErr w:type="spellStart"/>
      <w:r w:rsidRPr="00874143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874143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на 2021-2022</w:t>
      </w:r>
      <w:r w:rsidRPr="00874143">
        <w:rPr>
          <w:rFonts w:ascii="Times New Roman" w:hAnsi="Times New Roman" w:cs="Times New Roman"/>
          <w:sz w:val="24"/>
          <w:szCs w:val="24"/>
        </w:rPr>
        <w:t>. Приказ № 77 от 22.08 2021 г.</w:t>
      </w:r>
    </w:p>
    <w:p w:rsidR="002110CD" w:rsidRPr="00874143" w:rsidRDefault="00874143" w:rsidP="0087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143">
        <w:rPr>
          <w:rFonts w:ascii="Times New Roman" w:hAnsi="Times New Roman" w:cs="Times New Roman"/>
          <w:sz w:val="24"/>
          <w:szCs w:val="24"/>
        </w:rPr>
        <w:t xml:space="preserve">- Положение о рабочей программе муниципального </w:t>
      </w:r>
      <w:proofErr w:type="gramStart"/>
      <w:r w:rsidRPr="00874143">
        <w:rPr>
          <w:rFonts w:ascii="Times New Roman" w:hAnsi="Times New Roman" w:cs="Times New Roman"/>
          <w:sz w:val="24"/>
          <w:szCs w:val="24"/>
        </w:rPr>
        <w:t>бюджетного  общеобразовательного</w:t>
      </w:r>
      <w:proofErr w:type="gramEnd"/>
      <w:r w:rsidRPr="00874143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Pr="00874143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Pr="00874143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2110CD" w:rsidRDefault="002110CD" w:rsidP="0021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общеобразовательной школы. Настоящая рабочая программа учитывает особенности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</w:t>
      </w:r>
      <w:proofErr w:type="gramEnd"/>
      <w:r w:rsidRPr="000D58D1">
        <w:rPr>
          <w:rFonts w:ascii="Times New Roman" w:hAnsi="Times New Roman" w:cs="Times New Roman"/>
          <w:sz w:val="24"/>
          <w:szCs w:val="24"/>
        </w:rPr>
        <w:t>, которые владеют разными видами речевой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на разных уровнях. Учащиеся 4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2110CD" w:rsidRPr="00B55EBC" w:rsidRDefault="002110CD" w:rsidP="0021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Изучение курса «Окружающий мир» в начальной школе направлено на достижение следующих </w:t>
      </w:r>
      <w:r>
        <w:rPr>
          <w:rStyle w:val="c25"/>
          <w:b/>
          <w:bCs/>
          <w:color w:val="000000"/>
        </w:rPr>
        <w:t>целей: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Основными</w:t>
      </w:r>
      <w:r>
        <w:rPr>
          <w:rStyle w:val="c0"/>
          <w:color w:val="000000"/>
        </w:rPr>
        <w:t> </w:t>
      </w:r>
      <w:r>
        <w:rPr>
          <w:rStyle w:val="c25"/>
          <w:b/>
          <w:bCs/>
          <w:color w:val="000000"/>
        </w:rPr>
        <w:t>задачами </w:t>
      </w:r>
      <w:r>
        <w:rPr>
          <w:rStyle w:val="c0"/>
          <w:color w:val="000000"/>
        </w:rPr>
        <w:t>реализации содержания курса являются: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874143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Изменения по программе</w:t>
      </w:r>
    </w:p>
    <w:p w:rsidR="00874143" w:rsidRPr="009702E5" w:rsidRDefault="00874143" w:rsidP="008741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557">
        <w:rPr>
          <w:rFonts w:ascii="Times New Roman" w:hAnsi="Times New Roman"/>
          <w:sz w:val="24"/>
          <w:szCs w:val="24"/>
        </w:rPr>
        <w:t>По авторской программе курса «</w:t>
      </w:r>
      <w:r w:rsidRPr="0074007D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/>
          <w:sz w:val="24"/>
          <w:szCs w:val="24"/>
        </w:rPr>
        <w:t>»</w:t>
      </w:r>
      <w:r w:rsidRPr="002D7557">
        <w:rPr>
          <w:rFonts w:ascii="Times New Roman" w:hAnsi="Times New Roman"/>
          <w:sz w:val="24"/>
          <w:szCs w:val="24"/>
        </w:rPr>
        <w:t xml:space="preserve"> для 1-4 классов, авторы </w:t>
      </w:r>
      <w:r>
        <w:rPr>
          <w:rFonts w:ascii="Times New Roman" w:hAnsi="Times New Roman" w:cs="Times New Roman"/>
          <w:sz w:val="24"/>
          <w:szCs w:val="24"/>
        </w:rPr>
        <w:t>А.А. Плешаков 68 часа</w:t>
      </w:r>
      <w:r w:rsidRPr="002D7557">
        <w:rPr>
          <w:rFonts w:ascii="Times New Roman" w:hAnsi="Times New Roman"/>
          <w:sz w:val="24"/>
          <w:szCs w:val="24"/>
        </w:rPr>
        <w:t xml:space="preserve">. В данной программе – </w:t>
      </w:r>
      <w:r>
        <w:rPr>
          <w:rFonts w:ascii="Times New Roman" w:hAnsi="Times New Roman"/>
          <w:sz w:val="24"/>
          <w:szCs w:val="24"/>
        </w:rPr>
        <w:t xml:space="preserve">65 </w:t>
      </w:r>
      <w:r w:rsidRPr="002D7557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.</w:t>
      </w:r>
      <w:r w:rsidRPr="00040535">
        <w:t xml:space="preserve"> </w:t>
      </w:r>
      <w:r w:rsidRPr="00040535">
        <w:rPr>
          <w:rFonts w:ascii="Times New Roman" w:hAnsi="Times New Roman"/>
          <w:sz w:val="24"/>
          <w:szCs w:val="24"/>
        </w:rPr>
        <w:t>Изменение произошло согласно календарному учебному графику на 20</w:t>
      </w:r>
      <w:r>
        <w:rPr>
          <w:rFonts w:ascii="Times New Roman" w:hAnsi="Times New Roman"/>
          <w:sz w:val="24"/>
          <w:szCs w:val="24"/>
        </w:rPr>
        <w:t xml:space="preserve">21-2022 учебный год. Приказ № 77 </w:t>
      </w:r>
      <w:proofErr w:type="gramStart"/>
      <w:r>
        <w:rPr>
          <w:rFonts w:ascii="Times New Roman" w:hAnsi="Times New Roman"/>
          <w:sz w:val="24"/>
          <w:szCs w:val="24"/>
        </w:rPr>
        <w:t>от  22</w:t>
      </w:r>
      <w:proofErr w:type="gramEnd"/>
      <w:r>
        <w:rPr>
          <w:rFonts w:ascii="Times New Roman" w:hAnsi="Times New Roman"/>
          <w:sz w:val="24"/>
          <w:szCs w:val="24"/>
        </w:rPr>
        <w:t xml:space="preserve">  августа 2021</w:t>
      </w:r>
      <w:r w:rsidRPr="000405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. Сокращение на 3 часа в темах:</w:t>
      </w:r>
    </w:p>
    <w:p w:rsidR="00874143" w:rsidRDefault="00874143" w:rsidP="008741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Путешествие по северу европейской части России </w:t>
      </w:r>
    </w:p>
    <w:p w:rsidR="00874143" w:rsidRDefault="00874143" w:rsidP="008741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№5 по теме «Современная Россия»</w:t>
      </w:r>
    </w:p>
    <w:p w:rsidR="00874143" w:rsidRDefault="00874143" w:rsidP="008741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Драгоценное ожерелье старинных русских городов</w:t>
      </w:r>
    </w:p>
    <w:p w:rsidR="00874143" w:rsidRDefault="00874143" w:rsidP="008741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874143" w:rsidRPr="00874143" w:rsidRDefault="00874143" w:rsidP="008741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74143">
        <w:rPr>
          <w:rFonts w:ascii="Times New Roman" w:hAnsi="Times New Roman"/>
          <w:b/>
          <w:sz w:val="24"/>
          <w:szCs w:val="24"/>
        </w:rPr>
        <w:t>Раздел «Современн</w:t>
      </w:r>
      <w:r>
        <w:rPr>
          <w:rFonts w:ascii="Times New Roman" w:hAnsi="Times New Roman"/>
          <w:b/>
          <w:sz w:val="24"/>
          <w:szCs w:val="24"/>
        </w:rPr>
        <w:t>ая Р</w:t>
      </w:r>
      <w:r w:rsidRPr="00874143">
        <w:rPr>
          <w:rFonts w:ascii="Times New Roman" w:hAnsi="Times New Roman"/>
          <w:b/>
          <w:sz w:val="24"/>
          <w:szCs w:val="24"/>
        </w:rPr>
        <w:t>оссия»</w:t>
      </w: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88" w:rsidRDefault="00151188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0CD" w:rsidRPr="00B55EBC" w:rsidRDefault="002110CD" w:rsidP="0021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EB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 ПО ОКРУЖАЮЩЕМУ МИРУ</w:t>
      </w:r>
    </w:p>
    <w:p w:rsidR="002110CD" w:rsidRDefault="002110CD" w:rsidP="002110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EBC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концу 4 </w:t>
      </w:r>
      <w:r w:rsidRPr="00B55EB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2110CD" w:rsidRDefault="002110CD" w:rsidP="002110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Освоение курса «Окружающий мир» вносит существенный вклад в достижение результатов начального образования, а именно:</w:t>
      </w:r>
    </w:p>
    <w:p w:rsidR="002110CD" w:rsidRDefault="002110CD" w:rsidP="002110CD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 Личностных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7) формирование эстетических потребностей, ценностей и чувств;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110CD" w:rsidRDefault="002110CD" w:rsidP="002110CD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i/>
          <w:iCs/>
          <w:color w:val="000000"/>
        </w:rPr>
        <w:t>Метапредметных</w:t>
      </w:r>
      <w:proofErr w:type="spellEnd"/>
      <w:r>
        <w:rPr>
          <w:rStyle w:val="c6"/>
          <w:b/>
          <w:bCs/>
          <w:i/>
          <w:iCs/>
          <w:color w:val="000000"/>
        </w:rPr>
        <w:t xml:space="preserve">  </w:t>
      </w:r>
      <w:r>
        <w:rPr>
          <w:rStyle w:val="c0"/>
          <w:i/>
          <w:iCs/>
          <w:color w:val="000000"/>
        </w:rPr>
        <w:t> 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освоение способов решения проблем творческого и поискового характера;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5) освоение начальных форм познавательной и личностной рефлексии;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13) овладение базовыми предметными и </w:t>
      </w:r>
      <w:proofErr w:type="spellStart"/>
      <w:r>
        <w:rPr>
          <w:rStyle w:val="c0"/>
          <w:color w:val="000000"/>
        </w:rPr>
        <w:t>межпредметными</w:t>
      </w:r>
      <w:proofErr w:type="spellEnd"/>
      <w:r>
        <w:rPr>
          <w:rStyle w:val="c0"/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110CD" w:rsidRDefault="002110CD" w:rsidP="002110CD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Предметных </w:t>
      </w:r>
      <w:r>
        <w:rPr>
          <w:rStyle w:val="c0"/>
          <w:i/>
          <w:iCs/>
          <w:color w:val="000000"/>
        </w:rPr>
        <w:t> 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2) </w:t>
      </w:r>
      <w:proofErr w:type="spellStart"/>
      <w:r>
        <w:rPr>
          <w:rStyle w:val="c0"/>
          <w:color w:val="000000"/>
        </w:rPr>
        <w:t>сформированность</w:t>
      </w:r>
      <w:proofErr w:type="spellEnd"/>
      <w:r>
        <w:rPr>
          <w:rStyle w:val="c0"/>
          <w:color w:val="00000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Style w:val="c0"/>
          <w:color w:val="000000"/>
        </w:rPr>
        <w:t>здоровьесберегающего</w:t>
      </w:r>
      <w:proofErr w:type="spellEnd"/>
      <w:r>
        <w:rPr>
          <w:rStyle w:val="c0"/>
          <w:color w:val="000000"/>
        </w:rPr>
        <w:t xml:space="preserve"> поведения в природной и социальной среде;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5) развитие навыков устанавливать и выявлять причинно-следственные связи в окружающем мире.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В результате изучения предмета учащиеся должны знать: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человек — часть природы и общества;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-что такое тела и вещества, твердые вещества, жидкости и газы;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-основные свойства воздуха и воды, круговорот воды в природе;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-основные группы живого (растения, животные, грибы, бактерии);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-группы растений (водоросли, мхи, папоротники, хвойные, цветковые);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-группы животных (насекомые, рыбы, земноводные, пресмыкающиеся, птицы, звери);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съедобные и несъедобные грибы;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-взаимосвязи между неживой и живой природой, внутри живой природы (между растениями и животными, между различными животными);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-строение тела человека, основные системы органов и их роль в организме;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-правила гигиены; основы здорового образа жизни;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-потребности людей; товары и услуги;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Обучающиеся должны уметь: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-проводить наблюдения природных тел и явлений, простейшие опыты и практические работы, фиксировать их результаты;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-объяснять в пределах требований программы взаимосвязи в природе и между природой и человеком;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-владеть элементарными приемами чтения карты;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-приводить примеры городов России, стран — соседей России, стран зарубежной Европы и их столиц.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lastRenderedPageBreak/>
        <w:t>     В процессе освоения предметного содержания окружающего мира у учащихся </w:t>
      </w:r>
      <w:r>
        <w:rPr>
          <w:rStyle w:val="c6"/>
          <w:b/>
          <w:bCs/>
          <w:i/>
          <w:iCs/>
          <w:color w:val="000000"/>
        </w:rPr>
        <w:t>формируются </w:t>
      </w:r>
      <w:r>
        <w:rPr>
          <w:rStyle w:val="c0"/>
          <w:i/>
          <w:iCs/>
          <w:color w:val="000000"/>
        </w:rPr>
        <w:t>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наблюдать объекты окружающего мира;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работать с учебником, энциклопедиями;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работать с памятками, алгоритмами, схемами-опорами;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рассуждать, участвовать в беседе, дискуссии;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уметь работать в паре, группе, индивидуально;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уметь оценить себя, товарища;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формировать коммуникативные умения;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развивать познавательные, интеллектуально-учебные умения;</w:t>
      </w:r>
    </w:p>
    <w:p w:rsidR="002110CD" w:rsidRDefault="002110CD" w:rsidP="002110C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уметь пользоваться приобретенными знаниями в повседневной практической жизни</w:t>
      </w:r>
      <w:r>
        <w:rPr>
          <w:rStyle w:val="c57"/>
          <w:rFonts w:ascii="Calibri" w:hAnsi="Calibri" w:cs="Arial"/>
          <w:color w:val="000000"/>
        </w:rPr>
        <w:t>.</w:t>
      </w:r>
    </w:p>
    <w:p w:rsidR="002110CD" w:rsidRDefault="002110CD" w:rsidP="002110CD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Формирование ИКТ- компетентности учащихся.</w:t>
      </w:r>
    </w:p>
    <w:p w:rsidR="002110CD" w:rsidRDefault="002110CD" w:rsidP="002110CD">
      <w:pPr>
        <w:pStyle w:val="c13"/>
        <w:shd w:val="clear" w:color="auto" w:fill="FFFFFF"/>
        <w:spacing w:before="0" w:beforeAutospacing="0" w:after="0" w:afterAutospacing="0"/>
        <w:ind w:hanging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2110CD" w:rsidRDefault="002110CD" w:rsidP="002110CD">
      <w:pPr>
        <w:pStyle w:val="c13"/>
        <w:shd w:val="clear" w:color="auto" w:fill="FFFFFF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Учатся создавать текстовые сообщения с использованием средств ИКТ: редактировать, оформлять и сохранять их.</w:t>
      </w:r>
    </w:p>
    <w:p w:rsidR="002110CD" w:rsidRDefault="002110CD" w:rsidP="002110CD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Учатся  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</w:t>
      </w: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151188" w:rsidRDefault="00151188" w:rsidP="00874143">
      <w:pPr>
        <w:spacing w:after="0" w:line="240" w:lineRule="auto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151188" w:rsidRDefault="00151188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110CD" w:rsidRDefault="002110CD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</w:rPr>
        <w:lastRenderedPageBreak/>
        <w:t xml:space="preserve">Содержание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077"/>
        <w:gridCol w:w="971"/>
        <w:gridCol w:w="5788"/>
      </w:tblGrid>
      <w:tr w:rsidR="00680207" w:rsidRPr="00CF5E03" w:rsidTr="00680207">
        <w:trPr>
          <w:trHeight w:val="147"/>
        </w:trPr>
        <w:tc>
          <w:tcPr>
            <w:tcW w:w="771" w:type="dxa"/>
          </w:tcPr>
          <w:p w:rsidR="00680207" w:rsidRPr="00CF5E03" w:rsidRDefault="00680207" w:rsidP="00680207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3077" w:type="dxa"/>
          </w:tcPr>
          <w:p w:rsidR="00680207" w:rsidRPr="00CF5E03" w:rsidRDefault="00680207" w:rsidP="00680207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71" w:type="dxa"/>
          </w:tcPr>
          <w:p w:rsidR="00680207" w:rsidRPr="00CF5E03" w:rsidRDefault="00680207" w:rsidP="00680207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788" w:type="dxa"/>
          </w:tcPr>
          <w:p w:rsidR="00680207" w:rsidRPr="00CF5E03" w:rsidRDefault="00680207" w:rsidP="00680207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680207" w:rsidRPr="00877B90" w:rsidTr="00680207">
        <w:trPr>
          <w:trHeight w:val="147"/>
        </w:trPr>
        <w:tc>
          <w:tcPr>
            <w:tcW w:w="771" w:type="dxa"/>
          </w:tcPr>
          <w:p w:rsidR="00680207" w:rsidRPr="00877B90" w:rsidRDefault="00680207" w:rsidP="00680207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680207" w:rsidRDefault="00680207" w:rsidP="00680207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>Земля и человечество</w:t>
            </w:r>
          </w:p>
          <w:p w:rsidR="00680207" w:rsidRPr="00877B90" w:rsidRDefault="00680207" w:rsidP="00680207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71" w:type="dxa"/>
          </w:tcPr>
          <w:p w:rsidR="00680207" w:rsidRPr="00877B90" w:rsidRDefault="00680207" w:rsidP="00680207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9</w:t>
            </w:r>
          </w:p>
        </w:tc>
        <w:tc>
          <w:tcPr>
            <w:tcW w:w="5788" w:type="dxa"/>
          </w:tcPr>
          <w:p w:rsidR="00680207" w:rsidRPr="00151188" w:rsidRDefault="00680207" w:rsidP="00680207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050BC">
              <w:rPr>
                <w:b/>
              </w:rPr>
              <w:t xml:space="preserve"> </w:t>
            </w:r>
            <w:r w:rsidRPr="00151188">
              <w:rPr>
                <w:rStyle w:val="c0"/>
                <w:color w:val="000000"/>
              </w:rPr>
      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      </w:r>
          </w:p>
          <w:p w:rsidR="00680207" w:rsidRPr="00151188" w:rsidRDefault="00680207" w:rsidP="00680207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51188">
              <w:rPr>
                <w:rStyle w:val="c0"/>
                <w:color w:val="000000"/>
              </w:rPr>
      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      </w:r>
          </w:p>
          <w:p w:rsidR="00680207" w:rsidRDefault="00680207" w:rsidP="00680207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151188">
              <w:rPr>
                <w:rStyle w:val="c0"/>
                <w:color w:val="000000"/>
              </w:rPr>
              <w:t>Мир глазами историка. Что изучает история. Исторические источники. Счет лет в истории. Историческая карта.</w:t>
            </w:r>
          </w:p>
          <w:p w:rsidR="00151188" w:rsidRPr="00151188" w:rsidRDefault="00151188" w:rsidP="00680207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-Входная контрольная работа.</w:t>
            </w:r>
          </w:p>
          <w:p w:rsidR="00680207" w:rsidRPr="00151188" w:rsidRDefault="00151188" w:rsidP="008741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118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74143">
              <w:rPr>
                <w:rStyle w:val="c4"/>
                <w:color w:val="000000"/>
                <w:sz w:val="24"/>
                <w:shd w:val="clear" w:color="auto" w:fill="FFFFFF"/>
              </w:rPr>
              <w:t>-</w:t>
            </w:r>
            <w:r w:rsidRPr="00874143"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Pr="00874143">
              <w:rPr>
                <w:bCs/>
                <w:color w:val="000000"/>
                <w:sz w:val="24"/>
                <w:shd w:val="clear" w:color="auto" w:fill="FFFFFF"/>
              </w:rPr>
              <w:t>Проверочная работа № 1 по теме "Земля и человечество"</w:t>
            </w:r>
          </w:p>
        </w:tc>
      </w:tr>
      <w:tr w:rsidR="00680207" w:rsidRPr="00877B90" w:rsidTr="00680207">
        <w:trPr>
          <w:trHeight w:val="147"/>
        </w:trPr>
        <w:tc>
          <w:tcPr>
            <w:tcW w:w="771" w:type="dxa"/>
          </w:tcPr>
          <w:p w:rsidR="00680207" w:rsidRPr="00877B90" w:rsidRDefault="00680207" w:rsidP="00680207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 xml:space="preserve">Природа России </w:t>
            </w:r>
          </w:p>
          <w:p w:rsidR="00680207" w:rsidRPr="00877B90" w:rsidRDefault="00680207" w:rsidP="00680207">
            <w:pPr>
              <w:pStyle w:val="c2"/>
              <w:spacing w:before="0" w:beforeAutospacing="0" w:after="0" w:afterAutospacing="0"/>
            </w:pPr>
          </w:p>
        </w:tc>
        <w:tc>
          <w:tcPr>
            <w:tcW w:w="971" w:type="dxa"/>
          </w:tcPr>
          <w:p w:rsidR="00680207" w:rsidRPr="00877B90" w:rsidRDefault="00151188" w:rsidP="00680207">
            <w:pPr>
              <w:pStyle w:val="c2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5788" w:type="dxa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      </w:r>
          </w:p>
          <w:p w:rsidR="00874143" w:rsidRDefault="00874143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Практическая работа№1 «Поиск и показ на карте природные зоны России»</w:t>
            </w:r>
          </w:p>
          <w:p w:rsidR="00874143" w:rsidRDefault="00874143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Практическая работа№2 «Рассматривание гербарных экземпляров растений, выявление признаков их приспособленности к условиям жизни в Артике»</w:t>
            </w:r>
          </w:p>
          <w:p w:rsidR="00874143" w:rsidRDefault="00874143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Практическая работа№3 «</w:t>
            </w:r>
            <w:r w:rsidRPr="00874143">
              <w:rPr>
                <w:rStyle w:val="c0"/>
                <w:color w:val="000000"/>
              </w:rPr>
              <w:t>Рассматривание гербарных экземпляров растений, выявление признаков их приспособле</w:t>
            </w:r>
            <w:r>
              <w:rPr>
                <w:rStyle w:val="c0"/>
                <w:color w:val="000000"/>
              </w:rPr>
              <w:t>нности к условиям жизни в Тундре»</w:t>
            </w:r>
          </w:p>
          <w:p w:rsidR="00151188" w:rsidRPr="005D1FAE" w:rsidRDefault="00151188" w:rsidP="00151188">
            <w:pPr>
              <w:jc w:val="both"/>
              <w:rPr>
                <w:b/>
              </w:rPr>
            </w:pPr>
            <w:r>
              <w:rPr>
                <w:rStyle w:val="c4"/>
                <w:color w:val="000000"/>
                <w:shd w:val="clear" w:color="auto" w:fill="FFFFFF"/>
              </w:rPr>
              <w:t>-</w:t>
            </w:r>
            <w:r w:rsidRPr="0015118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5118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№ 2 по теме "Природа России".</w:t>
            </w:r>
          </w:p>
        </w:tc>
      </w:tr>
      <w:tr w:rsidR="00680207" w:rsidRPr="00877B90" w:rsidTr="00680207">
        <w:trPr>
          <w:trHeight w:val="147"/>
        </w:trPr>
        <w:tc>
          <w:tcPr>
            <w:tcW w:w="771" w:type="dxa"/>
          </w:tcPr>
          <w:p w:rsidR="00680207" w:rsidRPr="00877B90" w:rsidRDefault="00151188" w:rsidP="0068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 xml:space="preserve">Родной край — часть большой страны </w:t>
            </w:r>
          </w:p>
          <w:p w:rsidR="00680207" w:rsidRPr="00877B90" w:rsidRDefault="00680207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971" w:type="dxa"/>
          </w:tcPr>
          <w:p w:rsidR="00680207" w:rsidRPr="00877B90" w:rsidRDefault="00151188" w:rsidP="00680207">
            <w:pPr>
              <w:pStyle w:val="c2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5788" w:type="dxa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Наш край на карте Родины. Карта родного края.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Полезные ископаемые нашего края, их основные </w:t>
            </w:r>
            <w:r>
              <w:rPr>
                <w:rStyle w:val="c0"/>
                <w:color w:val="000000"/>
              </w:rPr>
              <w:lastRenderedPageBreak/>
              <w:t>свойства, практическое значение, места и способы добычи. Охрана недр в нашем крае.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Ознакомление с важнейшими видами почв края (подзолистые, черноземные и т. д.). Охрана почв в нашем крае.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      </w:r>
          </w:p>
          <w:p w:rsidR="00680207" w:rsidRPr="00877B90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151188">
              <w:rPr>
                <w:b/>
                <w:bCs/>
                <w:color w:val="000000"/>
                <w:shd w:val="clear" w:color="auto" w:fill="FFFFFF"/>
              </w:rPr>
              <w:t>№3 по теме "Родной край - часть большой страны"</w:t>
            </w:r>
          </w:p>
        </w:tc>
      </w:tr>
      <w:tr w:rsidR="00680207" w:rsidRPr="00E344F8" w:rsidTr="00680207">
        <w:trPr>
          <w:trHeight w:val="147"/>
        </w:trPr>
        <w:tc>
          <w:tcPr>
            <w:tcW w:w="771" w:type="dxa"/>
          </w:tcPr>
          <w:p w:rsidR="00680207" w:rsidRPr="00877B90" w:rsidRDefault="00680207" w:rsidP="00680207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 xml:space="preserve">Страницы всемирной истории </w:t>
            </w:r>
          </w:p>
          <w:p w:rsidR="00680207" w:rsidRPr="00877B90" w:rsidRDefault="00680207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71" w:type="dxa"/>
          </w:tcPr>
          <w:p w:rsidR="00680207" w:rsidRPr="00877B90" w:rsidRDefault="00151188" w:rsidP="00680207">
            <w:pPr>
              <w:pStyle w:val="c2"/>
              <w:spacing w:before="0" w:beforeAutospacing="0" w:after="0" w:afterAutospacing="0"/>
            </w:pPr>
            <w:r>
              <w:t>5</w:t>
            </w:r>
          </w:p>
        </w:tc>
        <w:tc>
          <w:tcPr>
            <w:tcW w:w="5788" w:type="dxa"/>
          </w:tcPr>
          <w:p w:rsidR="00680207" w:rsidRPr="00450143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Новое </w:t>
            </w:r>
            <w:proofErr w:type="gramStart"/>
            <w:r>
              <w:rPr>
                <w:rStyle w:val="c0"/>
                <w:color w:val="000000"/>
              </w:rPr>
              <w:t>время;  достижения</w:t>
            </w:r>
            <w:proofErr w:type="gramEnd"/>
            <w:r>
              <w:rPr>
                <w:rStyle w:val="c0"/>
                <w:color w:val="000000"/>
              </w:rPr>
              <w:t xml:space="preserve"> науки и техники, объединившие весь мир; пароход, паровоз, железные дороги, электричество, телеграф. Великие географические открытия. Новейшее время. Представление о скорости перемен в XX в. </w:t>
            </w:r>
          </w:p>
        </w:tc>
      </w:tr>
      <w:tr w:rsidR="00680207" w:rsidRPr="00E344F8" w:rsidTr="00680207">
        <w:trPr>
          <w:trHeight w:val="147"/>
        </w:trPr>
        <w:tc>
          <w:tcPr>
            <w:tcW w:w="771" w:type="dxa"/>
          </w:tcPr>
          <w:p w:rsidR="00680207" w:rsidRPr="00877B90" w:rsidRDefault="00680207" w:rsidP="0068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>Страницы истории России (20 ч)</w:t>
            </w:r>
          </w:p>
          <w:p w:rsidR="00680207" w:rsidRDefault="00680207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71" w:type="dxa"/>
          </w:tcPr>
          <w:p w:rsidR="00680207" w:rsidRDefault="00151188" w:rsidP="00680207">
            <w:pPr>
              <w:pStyle w:val="c2"/>
              <w:spacing w:before="0" w:beforeAutospacing="0" w:after="0" w:afterAutospacing="0"/>
            </w:pPr>
            <w:r>
              <w:t>2</w:t>
            </w:r>
            <w:r w:rsidR="00535AB1">
              <w:t>1</w:t>
            </w:r>
          </w:p>
        </w:tc>
        <w:tc>
          <w:tcPr>
            <w:tcW w:w="5788" w:type="dxa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Кто такие славяне. Восточные славяне. Природные условия жизни восточных славян, их быт, нравы, верования.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Территория и население Древней Руси. Княжеская власть. Крещение </w:t>
            </w:r>
            <w:proofErr w:type="spellStart"/>
            <w:r>
              <w:rPr>
                <w:rStyle w:val="c0"/>
                <w:color w:val="000000"/>
              </w:rPr>
              <w:t>РусиГосподин</w:t>
            </w:r>
            <w:proofErr w:type="spellEnd"/>
            <w:r>
              <w:rPr>
                <w:rStyle w:val="c0"/>
                <w:color w:val="000000"/>
              </w:rPr>
              <w:t xml:space="preserve"> Великий Новгород. Первое свидетельство о Москве. Культура, быт и нравы Древней Руси.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Иван Третий. Образование единого Русского государства. Культура, быт и нравы страны в XIII —XV вв.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в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Россия в XVIII в. Провозглашение России империей. Россия при Екатерине Второй. Дворяне и крестьяне. </w:t>
            </w:r>
            <w:r>
              <w:rPr>
                <w:rStyle w:val="c0"/>
                <w:color w:val="000000"/>
              </w:rPr>
              <w:lastRenderedPageBreak/>
              <w:t>Век русской славы: А. В. Суворов, Ф. Ф. Ушаков. Культура, быт и нравы России в XVIII в.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Россия в XX в. Участие России в Первой мировой войне. Николай Второй — 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151188" w:rsidRP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Преобразования в России в 90-е гг. XX в. </w:t>
            </w:r>
          </w:p>
          <w:p w:rsidR="00680207" w:rsidRPr="00450143" w:rsidRDefault="00FF3703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t>Проверочная работа № 4</w:t>
            </w:r>
            <w:r w:rsidR="00151188" w:rsidRPr="00151188">
              <w:rPr>
                <w:b/>
                <w:bCs/>
                <w:color w:val="000000"/>
                <w:szCs w:val="20"/>
                <w:shd w:val="clear" w:color="auto" w:fill="FFFFFF"/>
              </w:rPr>
              <w:t xml:space="preserve"> по теме </w:t>
            </w:r>
            <w:r w:rsidR="00151188" w:rsidRPr="00151188">
              <w:rPr>
                <w:bCs/>
                <w:color w:val="000000"/>
                <w:szCs w:val="20"/>
                <w:shd w:val="clear" w:color="auto" w:fill="FFFFFF"/>
              </w:rPr>
              <w:t>"Страницы истории Отечества"</w:t>
            </w:r>
          </w:p>
        </w:tc>
      </w:tr>
      <w:tr w:rsidR="00680207" w:rsidRPr="00E344F8" w:rsidTr="00680207">
        <w:trPr>
          <w:trHeight w:val="147"/>
        </w:trPr>
        <w:tc>
          <w:tcPr>
            <w:tcW w:w="771" w:type="dxa"/>
          </w:tcPr>
          <w:p w:rsidR="00680207" w:rsidRDefault="00680207" w:rsidP="0068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77" w:type="dxa"/>
          </w:tcPr>
          <w:p w:rsidR="00680207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 xml:space="preserve">Современная Россия </w:t>
            </w:r>
          </w:p>
        </w:tc>
        <w:tc>
          <w:tcPr>
            <w:tcW w:w="971" w:type="dxa"/>
          </w:tcPr>
          <w:p w:rsidR="00680207" w:rsidRDefault="00FF3703" w:rsidP="00680207">
            <w:pPr>
              <w:pStyle w:val="c2"/>
              <w:spacing w:before="0" w:beforeAutospacing="0" w:after="0" w:afterAutospacing="0"/>
            </w:pPr>
            <w:r>
              <w:t>7</w:t>
            </w:r>
          </w:p>
        </w:tc>
        <w:tc>
          <w:tcPr>
            <w:tcW w:w="5788" w:type="dxa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Государственное устройство России: Президент, Федеральное собрание, Правительство.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Государственная символика нашей страны (флаг, герб, гимн). Государственные праздники.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Многонациональный состав населения России.</w:t>
            </w:r>
          </w:p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  </w:t>
            </w:r>
          </w:p>
          <w:p w:rsidR="00151188" w:rsidRPr="00151188" w:rsidRDefault="00FF3703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Проверочная работа № 5</w:t>
            </w:r>
            <w:r w:rsidR="00151188" w:rsidRPr="00151188">
              <w:rPr>
                <w:b/>
                <w:bCs/>
                <w:color w:val="000000"/>
              </w:rPr>
              <w:t xml:space="preserve"> по теме "Современная Россия".</w:t>
            </w:r>
          </w:p>
          <w:p w:rsidR="00680207" w:rsidRPr="00665B11" w:rsidRDefault="00151188" w:rsidP="00151188">
            <w:pPr>
              <w:jc w:val="both"/>
              <w:rPr>
                <w:b/>
                <w:sz w:val="24"/>
                <w:szCs w:val="24"/>
              </w:rPr>
            </w:pPr>
            <w:r w:rsidRPr="00151188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680207" w:rsidRPr="00E344F8" w:rsidTr="00680207">
        <w:trPr>
          <w:trHeight w:val="147"/>
        </w:trPr>
        <w:tc>
          <w:tcPr>
            <w:tcW w:w="771" w:type="dxa"/>
          </w:tcPr>
          <w:p w:rsidR="00680207" w:rsidRPr="00877B90" w:rsidRDefault="00680207" w:rsidP="00680207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680207" w:rsidRPr="00C3433F" w:rsidRDefault="00680207" w:rsidP="00680207">
            <w:pPr>
              <w:pStyle w:val="c2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971" w:type="dxa"/>
          </w:tcPr>
          <w:p w:rsidR="00680207" w:rsidRDefault="00680207" w:rsidP="00680207">
            <w:pPr>
              <w:pStyle w:val="c2"/>
              <w:spacing w:before="0" w:beforeAutospacing="0" w:after="0" w:afterAutospacing="0"/>
            </w:pPr>
            <w:r>
              <w:t>6</w:t>
            </w:r>
            <w:r w:rsidR="00FF3703">
              <w:t>5</w:t>
            </w:r>
          </w:p>
        </w:tc>
        <w:tc>
          <w:tcPr>
            <w:tcW w:w="5788" w:type="dxa"/>
          </w:tcPr>
          <w:p w:rsidR="00680207" w:rsidRPr="00C3433F" w:rsidRDefault="00680207" w:rsidP="00680207">
            <w:pPr>
              <w:rPr>
                <w:sz w:val="24"/>
                <w:szCs w:val="24"/>
              </w:rPr>
            </w:pPr>
          </w:p>
        </w:tc>
      </w:tr>
    </w:tbl>
    <w:p w:rsidR="00680207" w:rsidRDefault="00680207" w:rsidP="002110C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862E19" w:rsidRDefault="00862E19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D0" w:rsidRDefault="009E69D0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D0" w:rsidRDefault="009E69D0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D0" w:rsidRDefault="009E69D0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B0" w:rsidRDefault="008661B0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B0" w:rsidRDefault="008661B0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B0" w:rsidRDefault="008661B0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B0" w:rsidRDefault="008661B0" w:rsidP="00FF3703">
      <w:pPr>
        <w:rPr>
          <w:rFonts w:ascii="Times New Roman" w:hAnsi="Times New Roman" w:cs="Times New Roman"/>
          <w:sz w:val="24"/>
          <w:szCs w:val="24"/>
        </w:rPr>
      </w:pPr>
    </w:p>
    <w:p w:rsidR="009E69D0" w:rsidRDefault="009E69D0" w:rsidP="00862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D0" w:rsidRPr="009E69D0" w:rsidRDefault="009E69D0" w:rsidP="00862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9D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10"/>
        <w:tblW w:w="10421" w:type="dxa"/>
        <w:tblLayout w:type="fixed"/>
        <w:tblLook w:val="04A0" w:firstRow="1" w:lastRow="0" w:firstColumn="1" w:lastColumn="0" w:noHBand="0" w:noVBand="1"/>
      </w:tblPr>
      <w:tblGrid>
        <w:gridCol w:w="816"/>
        <w:gridCol w:w="3400"/>
        <w:gridCol w:w="992"/>
        <w:gridCol w:w="2267"/>
        <w:gridCol w:w="1280"/>
        <w:gridCol w:w="821"/>
        <w:gridCol w:w="845"/>
      </w:tblGrid>
      <w:tr w:rsidR="009E69D0" w:rsidRPr="00877B90" w:rsidTr="009E69D0">
        <w:trPr>
          <w:trHeight w:val="408"/>
        </w:trPr>
        <w:tc>
          <w:tcPr>
            <w:tcW w:w="816" w:type="dxa"/>
            <w:vMerge w:val="restart"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№ урока</w:t>
            </w:r>
          </w:p>
        </w:tc>
        <w:tc>
          <w:tcPr>
            <w:tcW w:w="3400" w:type="dxa"/>
            <w:vMerge w:val="restart"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992" w:type="dxa"/>
            <w:vMerge w:val="restart"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280" w:type="dxa"/>
            <w:vMerge w:val="restart"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9E69D0" w:rsidRPr="00877B90" w:rsidTr="009E69D0">
        <w:trPr>
          <w:trHeight w:val="564"/>
        </w:trPr>
        <w:tc>
          <w:tcPr>
            <w:tcW w:w="816" w:type="dxa"/>
            <w:vMerge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400" w:type="dxa"/>
            <w:vMerge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7" w:type="dxa"/>
            <w:vMerge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80" w:type="dxa"/>
            <w:vMerge/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9E69D0" w:rsidRPr="00877B90" w:rsidRDefault="009E69D0" w:rsidP="0068020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9E69D0" w:rsidRPr="00877B90" w:rsidTr="00680207">
        <w:tc>
          <w:tcPr>
            <w:tcW w:w="10421" w:type="dxa"/>
            <w:gridSpan w:val="7"/>
          </w:tcPr>
          <w:p w:rsidR="00151188" w:rsidRPr="00151188" w:rsidRDefault="00680207" w:rsidP="00151188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680207">
              <w:rPr>
                <w:rStyle w:val="c6"/>
                <w:b/>
                <w:bCs/>
                <w:iCs/>
                <w:color w:val="000000"/>
              </w:rPr>
              <w:t>Земля и человечество (9 ч)</w:t>
            </w:r>
          </w:p>
          <w:p w:rsidR="00FF3703" w:rsidRDefault="00FF3703" w:rsidP="00FF3703">
            <w:pPr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Входная контрольная работа</w:t>
            </w:r>
          </w:p>
          <w:p w:rsidR="00151188" w:rsidRPr="00151188" w:rsidRDefault="00151188" w:rsidP="00FF3703">
            <w:pPr>
              <w:rPr>
                <w:i/>
                <w:iCs/>
                <w:color w:val="000000"/>
                <w:szCs w:val="24"/>
                <w:shd w:val="clear" w:color="auto" w:fill="FFFFFF"/>
              </w:rPr>
            </w:pPr>
            <w:r w:rsidRPr="00151188">
              <w:rPr>
                <w:rStyle w:val="c4"/>
                <w:color w:val="000000"/>
                <w:szCs w:val="28"/>
                <w:shd w:val="clear" w:color="auto" w:fill="FFFFFF"/>
              </w:rPr>
              <w:t>-</w:t>
            </w:r>
            <w:r w:rsidRPr="00151188">
              <w:rPr>
                <w:bCs/>
                <w:color w:val="000000"/>
                <w:szCs w:val="24"/>
                <w:shd w:val="clear" w:color="auto" w:fill="FFFFFF"/>
              </w:rPr>
              <w:t xml:space="preserve"> Проверочная работа № 1 по теме "Земля и человечество"</w:t>
            </w:r>
          </w:p>
        </w:tc>
      </w:tr>
      <w:tr w:rsidR="009E69D0" w:rsidRPr="00877B90" w:rsidTr="009E69D0">
        <w:tc>
          <w:tcPr>
            <w:tcW w:w="816" w:type="dxa"/>
          </w:tcPr>
          <w:p w:rsidR="009E69D0" w:rsidRPr="00680207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0" w:type="dxa"/>
          </w:tcPr>
          <w:p w:rsidR="00680207" w:rsidRDefault="00680207" w:rsidP="006802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Инструктаж по ТБ</w:t>
            </w:r>
          </w:p>
          <w:p w:rsidR="009E69D0" w:rsidRPr="0058192D" w:rsidRDefault="00680207" w:rsidP="006802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mallCaps/>
                <w:szCs w:val="24"/>
              </w:rPr>
            </w:pPr>
            <w:r>
              <w:rPr>
                <w:color w:val="000000"/>
                <w:shd w:val="clear" w:color="auto" w:fill="FFFFFF"/>
              </w:rPr>
              <w:t>Мир глазами астронома.</w:t>
            </w:r>
          </w:p>
        </w:tc>
        <w:tc>
          <w:tcPr>
            <w:tcW w:w="992" w:type="dxa"/>
          </w:tcPr>
          <w:p w:rsidR="009E69D0" w:rsidRPr="005B7F91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877B9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877B90" w:rsidTr="009E69D0">
        <w:tc>
          <w:tcPr>
            <w:tcW w:w="816" w:type="dxa"/>
          </w:tcPr>
          <w:p w:rsidR="009E69D0" w:rsidRPr="005B7F91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0" w:type="dxa"/>
          </w:tcPr>
          <w:p w:rsidR="00680207" w:rsidRPr="00FF3703" w:rsidRDefault="00680207" w:rsidP="00680207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Планеты Солнечной системы</w:t>
            </w:r>
          </w:p>
        </w:tc>
        <w:tc>
          <w:tcPr>
            <w:tcW w:w="992" w:type="dxa"/>
          </w:tcPr>
          <w:p w:rsidR="009E69D0" w:rsidRPr="005B7F91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B7F91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877B9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877B90" w:rsidTr="009E69D0">
        <w:trPr>
          <w:trHeight w:val="595"/>
        </w:trPr>
        <w:tc>
          <w:tcPr>
            <w:tcW w:w="816" w:type="dxa"/>
          </w:tcPr>
          <w:p w:rsidR="009E69D0" w:rsidRPr="005B7F91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0" w:type="dxa"/>
          </w:tcPr>
          <w:p w:rsidR="009E69D0" w:rsidRPr="00FF3703" w:rsidRDefault="00680207" w:rsidP="00680207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Звёздное небо – великая книга Природы.</w:t>
            </w:r>
            <w:r w:rsidR="00FF370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9E69D0" w:rsidRPr="005B7F91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B7F91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877B9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00" w:type="dxa"/>
          </w:tcPr>
          <w:p w:rsidR="009E69D0" w:rsidRPr="00FF3703" w:rsidRDefault="00680207" w:rsidP="00FF37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Мир глазами географа.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</w:t>
            </w:r>
            <w:r w:rsidR="009E69D0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00" w:type="dxa"/>
          </w:tcPr>
          <w:p w:rsidR="009E69D0" w:rsidRPr="0058192D" w:rsidRDefault="00680207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Мир глазами историка.</w:t>
            </w:r>
            <w:r w:rsidR="00151188">
              <w:rPr>
                <w:color w:val="000000"/>
                <w:shd w:val="clear" w:color="auto" w:fill="FFFFFF"/>
              </w:rPr>
              <w:t xml:space="preserve"> </w:t>
            </w:r>
            <w:r w:rsidR="00151188" w:rsidRPr="00151188">
              <w:rPr>
                <w:b/>
                <w:color w:val="000000"/>
                <w:shd w:val="clear" w:color="auto" w:fill="FFFFFF"/>
              </w:rPr>
              <w:t>ВКР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  <w:r w:rsidR="009E69D0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64F96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00" w:type="dxa"/>
          </w:tcPr>
          <w:p w:rsidR="00151188" w:rsidRPr="00FF3703" w:rsidRDefault="00680207" w:rsidP="0068020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Когда и где?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64F96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00" w:type="dxa"/>
          </w:tcPr>
          <w:p w:rsidR="009E69D0" w:rsidRPr="00E73FE9" w:rsidRDefault="00680207" w:rsidP="00680207">
            <w:pPr>
              <w:jc w:val="both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Мир глазами эколога.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64F96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64F96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00" w:type="dxa"/>
          </w:tcPr>
          <w:p w:rsidR="009E69D0" w:rsidRPr="0058192D" w:rsidRDefault="00680207" w:rsidP="00FF3703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Сокровища Земли под охраной </w:t>
            </w:r>
            <w:proofErr w:type="gramStart"/>
            <w:r>
              <w:rPr>
                <w:color w:val="000000"/>
                <w:shd w:val="clear" w:color="auto" w:fill="FFFFFF"/>
              </w:rPr>
              <w:t>человечества</w:t>
            </w:r>
            <w:r w:rsidRPr="00151188">
              <w:rPr>
                <w:color w:val="000000"/>
                <w:szCs w:val="24"/>
                <w:shd w:val="clear" w:color="auto" w:fill="FFFFFF"/>
              </w:rPr>
              <w:t>.</w:t>
            </w:r>
            <w:r w:rsidR="00151188" w:rsidRPr="0015118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151188" w:rsidRPr="00151188">
              <w:rPr>
                <w:rStyle w:val="c4"/>
                <w:color w:val="000000"/>
                <w:szCs w:val="24"/>
                <w:shd w:val="clear" w:color="auto" w:fill="FFFFFF"/>
              </w:rPr>
              <w:t> </w:t>
            </w:r>
            <w:proofErr w:type="gramEnd"/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64F96" w:rsidRDefault="00680207" w:rsidP="00680207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00" w:type="dxa"/>
          </w:tcPr>
          <w:p w:rsidR="009E69D0" w:rsidRPr="00151188" w:rsidRDefault="00680207" w:rsidP="00680207">
            <w:pPr>
              <w:rPr>
                <w:rStyle w:val="c0"/>
                <w:i/>
                <w:iCs/>
                <w:color w:val="000000"/>
                <w:szCs w:val="24"/>
                <w:shd w:val="clear" w:color="auto" w:fill="FFFFFF"/>
              </w:rPr>
            </w:pPr>
            <w:r w:rsidRPr="00151188">
              <w:rPr>
                <w:rStyle w:val="c0"/>
                <w:color w:val="000000"/>
                <w:szCs w:val="24"/>
                <w:shd w:val="clear" w:color="auto" w:fill="FFFFFF"/>
              </w:rPr>
              <w:t>Международная Красная книга. </w:t>
            </w:r>
          </w:p>
          <w:p w:rsidR="00151188" w:rsidRPr="00151188" w:rsidRDefault="00151188" w:rsidP="00680207">
            <w:pPr>
              <w:rPr>
                <w:rStyle w:val="c0"/>
                <w:i/>
                <w:iCs/>
                <w:color w:val="000000"/>
                <w:szCs w:val="24"/>
                <w:shd w:val="clear" w:color="auto" w:fill="FFFFFF"/>
              </w:rPr>
            </w:pPr>
            <w:r w:rsidRPr="00151188">
              <w:rPr>
                <w:b/>
                <w:bCs/>
                <w:color w:val="000000"/>
                <w:szCs w:val="24"/>
                <w:shd w:val="clear" w:color="auto" w:fill="FFFFFF"/>
              </w:rPr>
              <w:t>Проверочная работа № 1 по теме "Земля и человечество"</w:t>
            </w:r>
          </w:p>
          <w:p w:rsidR="00680207" w:rsidRPr="0058192D" w:rsidRDefault="00680207" w:rsidP="00680207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51188" w:rsidRPr="000270FE" w:rsidTr="00874143">
        <w:tc>
          <w:tcPr>
            <w:tcW w:w="10421" w:type="dxa"/>
            <w:gridSpan w:val="7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/>
                <w:iCs/>
                <w:color w:val="000000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>Природа России (10 ч)</w:t>
            </w:r>
          </w:p>
          <w:p w:rsidR="00151188" w:rsidRPr="00151188" w:rsidRDefault="00151188" w:rsidP="00FF3703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  <w:shd w:val="clear" w:color="auto" w:fill="FFFFFF"/>
              </w:rPr>
              <w:t>-</w:t>
            </w:r>
            <w:r w:rsidRPr="00151188">
              <w:rPr>
                <w:b/>
                <w:bCs/>
                <w:color w:val="000000"/>
                <w:shd w:val="clear" w:color="auto" w:fill="FFFFFF"/>
              </w:rPr>
              <w:t xml:space="preserve"> Проверочная работа № 2 по теме "Природа России".</w:t>
            </w: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</w:t>
            </w:r>
            <w:r w:rsidR="00151188" w:rsidRPr="00151188">
              <w:rPr>
                <w:szCs w:val="24"/>
              </w:rPr>
              <w:t>0</w:t>
            </w:r>
          </w:p>
        </w:tc>
        <w:tc>
          <w:tcPr>
            <w:tcW w:w="3400" w:type="dxa"/>
          </w:tcPr>
          <w:p w:rsidR="00151188" w:rsidRPr="00FF3703" w:rsidRDefault="00151188" w:rsidP="00151188">
            <w:pPr>
              <w:rPr>
                <w:color w:val="000000"/>
                <w:szCs w:val="24"/>
                <w:shd w:val="clear" w:color="auto" w:fill="FFFFFF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Равнины и горы России.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</w:t>
            </w:r>
            <w:r w:rsidR="00151188" w:rsidRPr="00151188">
              <w:rPr>
                <w:szCs w:val="24"/>
              </w:rPr>
              <w:t>1</w:t>
            </w:r>
          </w:p>
        </w:tc>
        <w:tc>
          <w:tcPr>
            <w:tcW w:w="3400" w:type="dxa"/>
          </w:tcPr>
          <w:p w:rsidR="00151188" w:rsidRPr="00FF3703" w:rsidRDefault="00151188" w:rsidP="00FF3703">
            <w:pPr>
              <w:rPr>
                <w:color w:val="000000"/>
                <w:szCs w:val="24"/>
                <w:shd w:val="clear" w:color="auto" w:fill="FFFFFF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Моря, озёра и реки России.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</w:t>
            </w:r>
            <w:r w:rsidR="00151188" w:rsidRPr="00151188">
              <w:rPr>
                <w:szCs w:val="24"/>
              </w:rPr>
              <w:t>2</w:t>
            </w:r>
          </w:p>
        </w:tc>
        <w:tc>
          <w:tcPr>
            <w:tcW w:w="3400" w:type="dxa"/>
          </w:tcPr>
          <w:p w:rsidR="009E69D0" w:rsidRPr="00151188" w:rsidRDefault="00151188" w:rsidP="00151188">
            <w:pPr>
              <w:rPr>
                <w:color w:val="000000"/>
                <w:szCs w:val="24"/>
                <w:shd w:val="clear" w:color="auto" w:fill="FFFFFF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Природные зоны России.</w:t>
            </w:r>
          </w:p>
          <w:p w:rsidR="00151188" w:rsidRPr="00151188" w:rsidRDefault="00FF3703" w:rsidP="00151188">
            <w:pPr>
              <w:rPr>
                <w:i/>
                <w:szCs w:val="24"/>
              </w:rPr>
            </w:pPr>
            <w:r>
              <w:rPr>
                <w:rStyle w:val="c0"/>
                <w:b/>
                <w:bCs/>
                <w:color w:val="000000"/>
                <w:szCs w:val="24"/>
                <w:shd w:val="clear" w:color="auto" w:fill="FFFFFF"/>
              </w:rPr>
              <w:t>Практическая работа № 1</w:t>
            </w:r>
            <w:r w:rsidR="00151188" w:rsidRPr="00151188">
              <w:rPr>
                <w:rStyle w:val="c4"/>
                <w:color w:val="000000"/>
                <w:szCs w:val="24"/>
                <w:shd w:val="clear" w:color="auto" w:fill="FFFFFF"/>
              </w:rPr>
              <w:t> «Поиск и показ на карте природные зоны России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 xml:space="preserve"> 1</w:t>
            </w:r>
            <w:r w:rsidR="00151188" w:rsidRPr="00151188">
              <w:rPr>
                <w:szCs w:val="24"/>
              </w:rPr>
              <w:t>3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color w:val="000000"/>
                <w:szCs w:val="24"/>
                <w:shd w:val="clear" w:color="auto" w:fill="FFFFFF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Зона Арктических пустынь</w:t>
            </w:r>
          </w:p>
          <w:p w:rsidR="00151188" w:rsidRPr="00151188" w:rsidRDefault="00FF3703" w:rsidP="00680207">
            <w:pPr>
              <w:rPr>
                <w:i/>
                <w:szCs w:val="24"/>
              </w:rPr>
            </w:pPr>
            <w:r>
              <w:rPr>
                <w:rStyle w:val="c0"/>
                <w:b/>
                <w:bCs/>
                <w:color w:val="000000"/>
                <w:szCs w:val="24"/>
                <w:shd w:val="clear" w:color="auto" w:fill="FFFFFF"/>
              </w:rPr>
              <w:t>Практическая работа №2</w:t>
            </w:r>
            <w:r w:rsidR="00151188" w:rsidRPr="00151188">
              <w:rPr>
                <w:rStyle w:val="c4"/>
                <w:color w:val="000000"/>
                <w:szCs w:val="24"/>
                <w:shd w:val="clear" w:color="auto" w:fill="FFFFFF"/>
              </w:rPr>
              <w:t> «Рассматривание гербарных экземпляров растений, выявление признаков их приспособленности к условиям жизни в Арктике»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</w:t>
            </w:r>
            <w:r w:rsidR="00151188" w:rsidRPr="00151188">
              <w:rPr>
                <w:szCs w:val="24"/>
              </w:rPr>
              <w:t>4</w:t>
            </w:r>
          </w:p>
        </w:tc>
        <w:tc>
          <w:tcPr>
            <w:tcW w:w="3400" w:type="dxa"/>
          </w:tcPr>
          <w:p w:rsidR="009E69D0" w:rsidRPr="00151188" w:rsidRDefault="00151188" w:rsidP="00151188">
            <w:pPr>
              <w:rPr>
                <w:color w:val="000000"/>
                <w:szCs w:val="24"/>
                <w:shd w:val="clear" w:color="auto" w:fill="FFFFFF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Тундра.</w:t>
            </w:r>
          </w:p>
          <w:p w:rsidR="00151188" w:rsidRPr="00151188" w:rsidRDefault="00FF3703" w:rsidP="00151188">
            <w:pPr>
              <w:rPr>
                <w:szCs w:val="24"/>
              </w:rPr>
            </w:pPr>
            <w:r>
              <w:rPr>
                <w:rStyle w:val="c0"/>
                <w:b/>
                <w:bCs/>
                <w:color w:val="000000"/>
                <w:szCs w:val="24"/>
                <w:shd w:val="clear" w:color="auto" w:fill="FFFFFF"/>
              </w:rPr>
              <w:t>Практическая работа №3</w:t>
            </w:r>
            <w:r w:rsidR="00151188" w:rsidRPr="00151188">
              <w:rPr>
                <w:rStyle w:val="c4"/>
                <w:color w:val="000000"/>
                <w:szCs w:val="24"/>
                <w:shd w:val="clear" w:color="auto" w:fill="FFFFFF"/>
              </w:rPr>
              <w:t> «Рассматривание гербарных экземпляров растений, выявление признаков их приспособленности к условиям жизни в тундре»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</w:t>
            </w:r>
            <w:r w:rsidR="00151188" w:rsidRPr="00151188">
              <w:rPr>
                <w:szCs w:val="24"/>
              </w:rPr>
              <w:t>5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Леса России.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</w:t>
            </w:r>
            <w:r w:rsidR="00151188" w:rsidRPr="00151188">
              <w:rPr>
                <w:szCs w:val="24"/>
              </w:rPr>
              <w:t>6</w:t>
            </w:r>
          </w:p>
        </w:tc>
        <w:tc>
          <w:tcPr>
            <w:tcW w:w="3400" w:type="dxa"/>
          </w:tcPr>
          <w:p w:rsidR="009E69D0" w:rsidRPr="00151188" w:rsidRDefault="00151188" w:rsidP="00151188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Лес и человек.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</w:t>
            </w:r>
            <w:r w:rsidR="00151188" w:rsidRPr="00151188">
              <w:rPr>
                <w:szCs w:val="24"/>
              </w:rPr>
              <w:t>7</w:t>
            </w:r>
          </w:p>
        </w:tc>
        <w:tc>
          <w:tcPr>
            <w:tcW w:w="3400" w:type="dxa"/>
          </w:tcPr>
          <w:p w:rsidR="009E69D0" w:rsidRPr="00151188" w:rsidRDefault="00151188" w:rsidP="00151188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Зона степей.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</w:t>
            </w:r>
            <w:r w:rsidR="00151188" w:rsidRPr="00151188">
              <w:rPr>
                <w:szCs w:val="24"/>
              </w:rPr>
              <w:t>8</w:t>
            </w:r>
          </w:p>
        </w:tc>
        <w:tc>
          <w:tcPr>
            <w:tcW w:w="3400" w:type="dxa"/>
          </w:tcPr>
          <w:p w:rsidR="009E69D0" w:rsidRPr="00151188" w:rsidRDefault="00151188" w:rsidP="00151188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Пустыни.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19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color w:val="000000"/>
                <w:szCs w:val="24"/>
                <w:shd w:val="clear" w:color="auto" w:fill="FFFFFF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У Черного моря.</w:t>
            </w:r>
          </w:p>
          <w:p w:rsidR="00151188" w:rsidRPr="00151188" w:rsidRDefault="00151188" w:rsidP="00680207">
            <w:pPr>
              <w:rPr>
                <w:szCs w:val="24"/>
              </w:rPr>
            </w:pPr>
            <w:r w:rsidRPr="00151188">
              <w:rPr>
                <w:b/>
                <w:bCs/>
                <w:color w:val="000000"/>
                <w:szCs w:val="24"/>
                <w:shd w:val="clear" w:color="auto" w:fill="FFFFFF"/>
              </w:rPr>
              <w:t>Проверочная работа № 2 по теме "Природа России".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680207">
        <w:tc>
          <w:tcPr>
            <w:tcW w:w="10421" w:type="dxa"/>
            <w:gridSpan w:val="7"/>
          </w:tcPr>
          <w:p w:rsid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/>
                <w:iCs/>
                <w:color w:val="000000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>Родной край — часть большой страны(13)</w:t>
            </w:r>
          </w:p>
          <w:p w:rsidR="009E69D0" w:rsidRP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hd w:val="clear" w:color="auto" w:fill="FFFFFF"/>
              </w:rPr>
              <w:lastRenderedPageBreak/>
              <w:t>-</w:t>
            </w:r>
            <w:r w:rsidRPr="00151188">
              <w:rPr>
                <w:b/>
                <w:bCs/>
                <w:color w:val="000000"/>
                <w:shd w:val="clear" w:color="auto" w:fill="FFFFFF"/>
              </w:rPr>
              <w:t xml:space="preserve"> Проверочная работа№3 по теме "Родной край - часть большой страны"</w:t>
            </w: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lastRenderedPageBreak/>
              <w:t>20</w:t>
            </w:r>
          </w:p>
        </w:tc>
        <w:tc>
          <w:tcPr>
            <w:tcW w:w="3400" w:type="dxa"/>
          </w:tcPr>
          <w:p w:rsidR="009E69D0" w:rsidRPr="00151188" w:rsidRDefault="00151188" w:rsidP="00FF3703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 xml:space="preserve">Наш край. 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Урок- проект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51188" w:rsidRPr="000270FE" w:rsidTr="009E69D0">
        <w:tc>
          <w:tcPr>
            <w:tcW w:w="816" w:type="dxa"/>
          </w:tcPr>
          <w:p w:rsidR="00151188" w:rsidRPr="00151188" w:rsidRDefault="00151188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21</w:t>
            </w:r>
          </w:p>
        </w:tc>
        <w:tc>
          <w:tcPr>
            <w:tcW w:w="3400" w:type="dxa"/>
          </w:tcPr>
          <w:p w:rsidR="00151188" w:rsidRPr="00151188" w:rsidRDefault="00151188" w:rsidP="00680207">
            <w:pPr>
              <w:rPr>
                <w:color w:val="000000"/>
                <w:szCs w:val="24"/>
                <w:shd w:val="clear" w:color="auto" w:fill="FFFFFF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Поверхность нашего края.</w:t>
            </w:r>
          </w:p>
        </w:tc>
        <w:tc>
          <w:tcPr>
            <w:tcW w:w="992" w:type="dxa"/>
          </w:tcPr>
          <w:p w:rsidR="00151188" w:rsidRPr="00151188" w:rsidRDefault="008661B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151188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FF3703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151188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FF3703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51188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1188" w:rsidRPr="000270FE" w:rsidRDefault="00151188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22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Водные богатства нашего края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23</w:t>
            </w:r>
          </w:p>
        </w:tc>
        <w:tc>
          <w:tcPr>
            <w:tcW w:w="3400" w:type="dxa"/>
          </w:tcPr>
          <w:p w:rsidR="009E69D0" w:rsidRPr="00151188" w:rsidRDefault="00151188" w:rsidP="00FF3703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Наши подземные богатства.</w:t>
            </w:r>
            <w:r w:rsidRPr="00151188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</w:t>
            </w:r>
            <w:r w:rsidR="00151188" w:rsidRPr="00151188">
              <w:rPr>
                <w:szCs w:val="24"/>
              </w:rPr>
              <w:t>4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Земля – кормилица.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</w:t>
            </w:r>
            <w:r w:rsidR="00151188" w:rsidRPr="00151188">
              <w:rPr>
                <w:szCs w:val="24"/>
              </w:rPr>
              <w:t>5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i/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Жизнь леса.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</w:t>
            </w:r>
            <w:r w:rsidR="00151188" w:rsidRPr="00151188">
              <w:rPr>
                <w:szCs w:val="24"/>
              </w:rPr>
              <w:t>6</w:t>
            </w:r>
          </w:p>
        </w:tc>
        <w:tc>
          <w:tcPr>
            <w:tcW w:w="3400" w:type="dxa"/>
          </w:tcPr>
          <w:p w:rsidR="009E69D0" w:rsidRPr="00151188" w:rsidRDefault="00151188" w:rsidP="00151188">
            <w:pPr>
              <w:pStyle w:val="c10"/>
              <w:spacing w:line="0" w:lineRule="atLeast"/>
              <w:rPr>
                <w:color w:val="000000"/>
              </w:rPr>
            </w:pPr>
            <w:r w:rsidRPr="00151188">
              <w:rPr>
                <w:rStyle w:val="c0"/>
                <w:color w:val="000000"/>
              </w:rPr>
              <w:t>Жизнь луга.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</w:t>
            </w:r>
            <w:r w:rsidR="00151188" w:rsidRPr="00151188">
              <w:rPr>
                <w:szCs w:val="24"/>
              </w:rPr>
              <w:t>7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i/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Жизнь в пресных водах.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</w:t>
            </w:r>
            <w:r w:rsidR="00151188" w:rsidRPr="00151188">
              <w:rPr>
                <w:szCs w:val="24"/>
              </w:rPr>
              <w:t>8</w:t>
            </w:r>
          </w:p>
        </w:tc>
        <w:tc>
          <w:tcPr>
            <w:tcW w:w="3400" w:type="dxa"/>
          </w:tcPr>
          <w:p w:rsidR="009E69D0" w:rsidRPr="00151188" w:rsidRDefault="00151188" w:rsidP="00FF3703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Растениеводство в нашем крае.</w:t>
            </w:r>
            <w:r w:rsidRPr="00151188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51188" w:rsidRPr="000270FE" w:rsidTr="009E69D0">
        <w:tc>
          <w:tcPr>
            <w:tcW w:w="816" w:type="dxa"/>
          </w:tcPr>
          <w:p w:rsidR="00151188" w:rsidRPr="00151188" w:rsidRDefault="00151188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29</w:t>
            </w:r>
          </w:p>
        </w:tc>
        <w:tc>
          <w:tcPr>
            <w:tcW w:w="3400" w:type="dxa"/>
          </w:tcPr>
          <w:p w:rsidR="00151188" w:rsidRPr="00151188" w:rsidRDefault="00151188" w:rsidP="00680207">
            <w:pPr>
              <w:rPr>
                <w:color w:val="000000"/>
                <w:szCs w:val="24"/>
                <w:shd w:val="clear" w:color="auto" w:fill="FFFFFF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Незаметные защитники урожая</w:t>
            </w:r>
          </w:p>
        </w:tc>
        <w:tc>
          <w:tcPr>
            <w:tcW w:w="992" w:type="dxa"/>
          </w:tcPr>
          <w:p w:rsidR="00151188" w:rsidRPr="00151188" w:rsidRDefault="008661B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151188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FF3703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151188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FF3703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51188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1188" w:rsidRPr="000270FE" w:rsidRDefault="00151188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30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Животноводство в нашем крае.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31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Наши проекты.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32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i/>
                <w:szCs w:val="24"/>
              </w:rPr>
            </w:pPr>
            <w:r w:rsidRPr="00151188">
              <w:rPr>
                <w:b/>
                <w:bCs/>
                <w:color w:val="000000"/>
                <w:szCs w:val="24"/>
                <w:shd w:val="clear" w:color="auto" w:fill="FFFFFF"/>
              </w:rPr>
              <w:t>Проверочная работа№3 по теме "Родной край - часть большой страны"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680207">
        <w:tc>
          <w:tcPr>
            <w:tcW w:w="10421" w:type="dxa"/>
            <w:gridSpan w:val="7"/>
          </w:tcPr>
          <w:p w:rsidR="009E69D0" w:rsidRP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>Страницы всемирной истории (5)</w:t>
            </w:r>
          </w:p>
        </w:tc>
      </w:tr>
      <w:tr w:rsidR="009E69D0" w:rsidRPr="000270FE" w:rsidTr="009E69D0">
        <w:tc>
          <w:tcPr>
            <w:tcW w:w="816" w:type="dxa"/>
          </w:tcPr>
          <w:p w:rsidR="009E69D0" w:rsidRPr="007F2C47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51188">
              <w:rPr>
                <w:szCs w:val="24"/>
              </w:rPr>
              <w:t>3</w:t>
            </w:r>
          </w:p>
        </w:tc>
        <w:tc>
          <w:tcPr>
            <w:tcW w:w="3400" w:type="dxa"/>
          </w:tcPr>
          <w:p w:rsidR="009E69D0" w:rsidRPr="0058192D" w:rsidRDefault="00151188" w:rsidP="00151188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Начало истории человечества.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51188">
              <w:rPr>
                <w:szCs w:val="24"/>
              </w:rPr>
              <w:t>4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Мир древности: далекий и близкий.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Урок- проект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51188">
              <w:rPr>
                <w:szCs w:val="24"/>
              </w:rPr>
              <w:t>5</w:t>
            </w:r>
          </w:p>
        </w:tc>
        <w:tc>
          <w:tcPr>
            <w:tcW w:w="3400" w:type="dxa"/>
          </w:tcPr>
          <w:p w:rsidR="009E69D0" w:rsidRPr="0058192D" w:rsidRDefault="00151188" w:rsidP="00151188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Средние века: время рыцарей и замков.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  <w:r w:rsidR="009E69D0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51188">
              <w:rPr>
                <w:szCs w:val="24"/>
              </w:rPr>
              <w:t>6</w:t>
            </w:r>
          </w:p>
        </w:tc>
        <w:tc>
          <w:tcPr>
            <w:tcW w:w="3400" w:type="dxa"/>
          </w:tcPr>
          <w:p w:rsidR="009E69D0" w:rsidRPr="0058192D" w:rsidRDefault="00151188" w:rsidP="00151188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Новое время: встреча Европы и Америки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  <w:r w:rsidR="009E69D0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51188">
              <w:rPr>
                <w:szCs w:val="24"/>
              </w:rPr>
              <w:t>7</w:t>
            </w:r>
          </w:p>
        </w:tc>
        <w:tc>
          <w:tcPr>
            <w:tcW w:w="3400" w:type="dxa"/>
          </w:tcPr>
          <w:p w:rsidR="009E69D0" w:rsidRPr="0058192D" w:rsidRDefault="00151188" w:rsidP="00151188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Новейшее время: история продолжается сегодня. </w:t>
            </w:r>
            <w:r w:rsidRPr="00151188">
              <w:rPr>
                <w:i/>
                <w:color w:val="000000"/>
                <w:shd w:val="clear" w:color="auto" w:fill="FFFFFF"/>
              </w:rPr>
              <w:t>Обобщение по разделу «Страницы всемирной истории»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</w:t>
            </w:r>
            <w:r w:rsidR="009E69D0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51188" w:rsidRPr="000270FE" w:rsidTr="00874143">
        <w:tc>
          <w:tcPr>
            <w:tcW w:w="10421" w:type="dxa"/>
            <w:gridSpan w:val="7"/>
          </w:tcPr>
          <w:p w:rsidR="00151188" w:rsidRPr="00151188" w:rsidRDefault="00535AB1" w:rsidP="00151188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rStyle w:val="c6"/>
                <w:b/>
                <w:bCs/>
                <w:i/>
                <w:iCs/>
                <w:color w:val="000000"/>
              </w:rPr>
              <w:t>Страницы истории России (21</w:t>
            </w:r>
            <w:r w:rsidR="00151188">
              <w:rPr>
                <w:rStyle w:val="c6"/>
                <w:b/>
                <w:bCs/>
                <w:i/>
                <w:iCs/>
                <w:color w:val="000000"/>
              </w:rPr>
              <w:t xml:space="preserve"> ч)</w:t>
            </w:r>
          </w:p>
          <w:p w:rsidR="00151188" w:rsidRPr="000270FE" w:rsidRDefault="00151188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b/>
                <w:bCs/>
                <w:color w:val="000000"/>
                <w:szCs w:val="20"/>
                <w:shd w:val="clear" w:color="auto" w:fill="FFFFFF"/>
              </w:rPr>
              <w:t>Провер</w:t>
            </w:r>
            <w:r w:rsidR="00FF3703">
              <w:rPr>
                <w:b/>
                <w:bCs/>
                <w:color w:val="000000"/>
                <w:szCs w:val="20"/>
                <w:shd w:val="clear" w:color="auto" w:fill="FFFFFF"/>
              </w:rPr>
              <w:t xml:space="preserve">очная работа № 4 </w:t>
            </w:r>
            <w:r w:rsidRPr="00151188">
              <w:rPr>
                <w:b/>
                <w:bCs/>
                <w:color w:val="000000"/>
                <w:szCs w:val="20"/>
                <w:shd w:val="clear" w:color="auto" w:fill="FFFFFF"/>
              </w:rPr>
              <w:t xml:space="preserve">по теме </w:t>
            </w:r>
            <w:r w:rsidRPr="00151188">
              <w:rPr>
                <w:bCs/>
                <w:color w:val="000000"/>
                <w:szCs w:val="20"/>
                <w:shd w:val="clear" w:color="auto" w:fill="FFFFFF"/>
              </w:rPr>
              <w:t>"Страницы истории Отечества"</w:t>
            </w: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400" w:type="dxa"/>
          </w:tcPr>
          <w:p w:rsidR="009E69D0" w:rsidRPr="007F75A9" w:rsidRDefault="00151188" w:rsidP="00680207">
            <w:pPr>
              <w:rPr>
                <w:i/>
                <w:szCs w:val="24"/>
              </w:rPr>
            </w:pPr>
            <w:r>
              <w:rPr>
                <w:color w:val="000000"/>
                <w:shd w:val="clear" w:color="auto" w:fill="FFFFFF"/>
              </w:rPr>
              <w:t>Жизнь древних славян.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Во времена Древней Руси.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51188">
              <w:rPr>
                <w:szCs w:val="24"/>
              </w:rPr>
              <w:t>0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Страна городов.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</w:t>
            </w:r>
            <w:r w:rsidR="009E69D0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51188">
              <w:rPr>
                <w:szCs w:val="24"/>
              </w:rPr>
              <w:t>1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Из книжной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сокро-вищницы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Древней Руси.</w:t>
            </w:r>
          </w:p>
        </w:tc>
        <w:tc>
          <w:tcPr>
            <w:tcW w:w="992" w:type="dxa"/>
          </w:tcPr>
          <w:p w:rsidR="009E69D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="009E69D0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400" w:type="dxa"/>
          </w:tcPr>
          <w:p w:rsidR="009E69D0" w:rsidRPr="007F75A9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Трудные времена на Русской земле.        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F365B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F365B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280" w:type="dxa"/>
          </w:tcPr>
          <w:p w:rsidR="009E69D0" w:rsidRPr="005F365B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</w:t>
            </w:r>
            <w:r w:rsidR="009E69D0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Русь расправляет крылья.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Куликовская битва.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Иван Третий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Мастера печатных дел.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51188">
              <w:rPr>
                <w:szCs w:val="24"/>
              </w:rPr>
              <w:t>7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Патриоты России.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Петр Великий.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877B90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Михаил Васильевич Ломоносов.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1188">
              <w:rPr>
                <w:szCs w:val="24"/>
              </w:rPr>
              <w:t>0</w:t>
            </w:r>
          </w:p>
        </w:tc>
        <w:tc>
          <w:tcPr>
            <w:tcW w:w="3400" w:type="dxa"/>
          </w:tcPr>
          <w:p w:rsidR="009E69D0" w:rsidRPr="0058192D" w:rsidRDefault="00151188" w:rsidP="00151188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Екатерина Великая.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1188">
              <w:rPr>
                <w:szCs w:val="24"/>
              </w:rPr>
              <w:t>1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Отечественная война 1812 года.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1188">
              <w:rPr>
                <w:szCs w:val="24"/>
              </w:rPr>
              <w:t>2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Страницы истории XIX века.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1188">
              <w:rPr>
                <w:szCs w:val="24"/>
              </w:rPr>
              <w:t>3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Россия вступает в XX век.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151188">
              <w:rPr>
                <w:szCs w:val="24"/>
              </w:rPr>
              <w:t>4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iCs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Страницы истории 1920 – 1930-х годов.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1188">
              <w:rPr>
                <w:szCs w:val="24"/>
              </w:rPr>
              <w:t>5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iCs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Великая Отечественная война и Великая Победа.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9E69D0" w:rsidP="0068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1188">
              <w:rPr>
                <w:szCs w:val="24"/>
              </w:rPr>
              <w:t>6</w:t>
            </w:r>
          </w:p>
        </w:tc>
        <w:tc>
          <w:tcPr>
            <w:tcW w:w="3400" w:type="dxa"/>
          </w:tcPr>
          <w:p w:rsidR="009E69D0" w:rsidRPr="0058192D" w:rsidRDefault="00151188" w:rsidP="00680207">
            <w:pPr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Великая Отечественная война и Великая Победа. Курская дуга.</w:t>
            </w: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5C5192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400" w:type="dxa"/>
          </w:tcPr>
          <w:p w:rsidR="009E69D0" w:rsidRDefault="00151188" w:rsidP="00680207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Страна, открывшая путь в космос. </w:t>
            </w:r>
            <w:r>
              <w:rPr>
                <w:rStyle w:val="c0"/>
                <w:i/>
                <w:iCs/>
                <w:color w:val="000000"/>
                <w:shd w:val="clear" w:color="auto" w:fill="FFFFFF"/>
              </w:rPr>
              <w:t>Наши проекты.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51188" w:rsidRDefault="00151188" w:rsidP="00680207">
            <w:pPr>
              <w:rPr>
                <w:rStyle w:val="c0"/>
                <w:i/>
                <w:iCs/>
                <w:color w:val="000000"/>
                <w:shd w:val="clear" w:color="auto" w:fill="FFFFFF"/>
              </w:rPr>
            </w:pPr>
          </w:p>
          <w:p w:rsidR="00151188" w:rsidRPr="007F75A9" w:rsidRDefault="00151188" w:rsidP="00680207">
            <w:pPr>
              <w:rPr>
                <w:i/>
                <w:szCs w:val="24"/>
              </w:rPr>
            </w:pPr>
          </w:p>
        </w:tc>
        <w:tc>
          <w:tcPr>
            <w:tcW w:w="992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5C5192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C5192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0270FE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0270FE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51188" w:rsidRPr="000270FE" w:rsidTr="009E69D0">
        <w:tc>
          <w:tcPr>
            <w:tcW w:w="816" w:type="dxa"/>
          </w:tcPr>
          <w:p w:rsidR="00151188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3400" w:type="dxa"/>
          </w:tcPr>
          <w:p w:rsidR="00151188" w:rsidRDefault="00D71E06" w:rsidP="00680207">
            <w:pPr>
              <w:rPr>
                <w:bCs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t>Проверочная работа № 4</w:t>
            </w:r>
            <w:r w:rsidR="00151188" w:rsidRPr="00151188">
              <w:rPr>
                <w:b/>
                <w:bCs/>
                <w:color w:val="000000"/>
                <w:szCs w:val="20"/>
                <w:shd w:val="clear" w:color="auto" w:fill="FFFFFF"/>
              </w:rPr>
              <w:t xml:space="preserve"> по теме </w:t>
            </w:r>
            <w:r w:rsidR="00151188" w:rsidRPr="00151188">
              <w:rPr>
                <w:bCs/>
                <w:color w:val="000000"/>
                <w:szCs w:val="20"/>
                <w:shd w:val="clear" w:color="auto" w:fill="FFFFFF"/>
              </w:rPr>
              <w:t>"Страницы истории Отечества"</w:t>
            </w:r>
          </w:p>
          <w:p w:rsidR="00151188" w:rsidRPr="00151188" w:rsidRDefault="00151188" w:rsidP="00680207">
            <w:pPr>
              <w:rPr>
                <w:rStyle w:val="c0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:rsidR="00151188" w:rsidRDefault="00151188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151188" w:rsidRPr="005C5192" w:rsidRDefault="00151188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280" w:type="dxa"/>
          </w:tcPr>
          <w:p w:rsidR="00151188" w:rsidRPr="005C5192" w:rsidRDefault="00151188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51188" w:rsidRDefault="00FF3703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51188" w:rsidRPr="000270FE" w:rsidRDefault="00151188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51188" w:rsidRPr="000270FE" w:rsidTr="00874143">
        <w:tc>
          <w:tcPr>
            <w:tcW w:w="10421" w:type="dxa"/>
            <w:gridSpan w:val="7"/>
          </w:tcPr>
          <w:p w:rsidR="00151188" w:rsidRP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/>
                <w:iCs/>
                <w:color w:val="000000"/>
              </w:rPr>
            </w:pPr>
            <w:r w:rsidRPr="00151188">
              <w:rPr>
                <w:rStyle w:val="c6"/>
                <w:b/>
                <w:bCs/>
                <w:i/>
                <w:iCs/>
                <w:color w:val="000000"/>
              </w:rPr>
              <w:t>Современная Россия (</w:t>
            </w:r>
            <w:r w:rsidR="00D71E06">
              <w:rPr>
                <w:rStyle w:val="c6"/>
                <w:b/>
                <w:bCs/>
                <w:i/>
                <w:iCs/>
                <w:color w:val="000000"/>
              </w:rPr>
              <w:t>7</w:t>
            </w:r>
            <w:r w:rsidRPr="00151188">
              <w:rPr>
                <w:rStyle w:val="c6"/>
                <w:b/>
                <w:bCs/>
                <w:i/>
                <w:iCs/>
                <w:color w:val="000000"/>
              </w:rPr>
              <w:t xml:space="preserve"> ч)</w:t>
            </w:r>
          </w:p>
          <w:p w:rsidR="00151188" w:rsidRPr="00151188" w:rsidRDefault="00D71E06" w:rsidP="0015118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Проверочная работа № 5</w:t>
            </w:r>
            <w:r w:rsidR="00151188" w:rsidRPr="00151188">
              <w:rPr>
                <w:b/>
                <w:bCs/>
                <w:color w:val="000000"/>
              </w:rPr>
              <w:t xml:space="preserve"> по теме "Современная Россия".</w:t>
            </w:r>
          </w:p>
          <w:p w:rsidR="00151188" w:rsidRPr="00151188" w:rsidRDefault="00151188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b/>
                <w:szCs w:val="24"/>
              </w:rPr>
              <w:t>Итоговая контрольная работа.</w:t>
            </w: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151188" w:rsidP="00680207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Основной закон России и права человека.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D71E06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6</w:t>
            </w:r>
            <w:r w:rsidR="00151188">
              <w:rPr>
                <w:szCs w:val="24"/>
              </w:rPr>
              <w:t>0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Мы – граждане России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D71E06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6</w:t>
            </w:r>
            <w:r w:rsidR="00151188">
              <w:rPr>
                <w:szCs w:val="24"/>
              </w:rPr>
              <w:t>1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Славные символы России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D71E06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6</w:t>
            </w:r>
            <w:r w:rsidR="00151188">
              <w:rPr>
                <w:szCs w:val="24"/>
              </w:rPr>
              <w:t>2</w:t>
            </w:r>
          </w:p>
        </w:tc>
        <w:tc>
          <w:tcPr>
            <w:tcW w:w="3400" w:type="dxa"/>
          </w:tcPr>
          <w:p w:rsidR="009E69D0" w:rsidRPr="00151188" w:rsidRDefault="00151188" w:rsidP="00680207">
            <w:pPr>
              <w:rPr>
                <w:szCs w:val="24"/>
              </w:rPr>
            </w:pPr>
            <w:r w:rsidRPr="00151188">
              <w:rPr>
                <w:color w:val="000000"/>
                <w:szCs w:val="24"/>
                <w:shd w:val="clear" w:color="auto" w:fill="FFFFFF"/>
              </w:rPr>
              <w:t>Такие разные праздники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D71E06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680207">
            <w:pPr>
              <w:rPr>
                <w:szCs w:val="24"/>
              </w:rPr>
            </w:pPr>
            <w:r w:rsidRPr="00151188">
              <w:rPr>
                <w:szCs w:val="24"/>
              </w:rPr>
              <w:t>6</w:t>
            </w:r>
            <w:r w:rsidR="00151188">
              <w:rPr>
                <w:szCs w:val="24"/>
              </w:rPr>
              <w:t>3</w:t>
            </w:r>
          </w:p>
        </w:tc>
        <w:tc>
          <w:tcPr>
            <w:tcW w:w="3400" w:type="dxa"/>
          </w:tcPr>
          <w:p w:rsidR="009E69D0" w:rsidRP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1188">
              <w:rPr>
                <w:color w:val="000000"/>
                <w:shd w:val="clear" w:color="auto" w:fill="FFFFFF"/>
              </w:rPr>
              <w:t>Путешествие по России,  по Дальнему Востоку и Сибири.</w:t>
            </w:r>
          </w:p>
        </w:tc>
        <w:tc>
          <w:tcPr>
            <w:tcW w:w="992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280" w:type="dxa"/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D71E06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r w:rsidR="009E69D0" w:rsidRPr="00151188">
              <w:rPr>
                <w:rFonts w:eastAsia="Times New Roman"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68020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9E69D0" w:rsidP="00151188">
            <w:pPr>
              <w:rPr>
                <w:szCs w:val="24"/>
              </w:rPr>
            </w:pPr>
            <w:r w:rsidRPr="00151188">
              <w:rPr>
                <w:szCs w:val="24"/>
              </w:rPr>
              <w:t>6</w:t>
            </w:r>
            <w:r w:rsidR="00151188">
              <w:rPr>
                <w:szCs w:val="24"/>
              </w:rPr>
              <w:t>4</w:t>
            </w:r>
          </w:p>
        </w:tc>
        <w:tc>
          <w:tcPr>
            <w:tcW w:w="3400" w:type="dxa"/>
          </w:tcPr>
          <w:p w:rsidR="00151188" w:rsidRPr="00151188" w:rsidRDefault="00151188" w:rsidP="00151188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151188">
              <w:rPr>
                <w:rStyle w:val="c4"/>
                <w:color w:val="000000"/>
              </w:rPr>
              <w:t xml:space="preserve">Путешествие </w:t>
            </w:r>
          </w:p>
          <w:p w:rsidR="00151188" w:rsidRPr="00151188" w:rsidRDefault="00151188" w:rsidP="00151188">
            <w:pPr>
              <w:pStyle w:val="c13"/>
              <w:shd w:val="clear" w:color="auto" w:fill="FFFFFF"/>
              <w:spacing w:before="0" w:beforeAutospacing="0" w:after="0" w:afterAutospacing="0"/>
            </w:pPr>
            <w:r w:rsidRPr="00151188">
              <w:rPr>
                <w:color w:val="000000"/>
                <w:shd w:val="clear" w:color="auto" w:fill="FFFFFF"/>
              </w:rPr>
              <w:t>по северу европейской части России.</w:t>
            </w:r>
          </w:p>
          <w:p w:rsidR="009E69D0" w:rsidRPr="00151188" w:rsidRDefault="00151188" w:rsidP="0015118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51188">
              <w:rPr>
                <w:b/>
                <w:bCs/>
                <w:color w:val="000000"/>
              </w:rPr>
              <w:t>Проверочная работа № 6 по теме "Современная Россия".</w:t>
            </w:r>
          </w:p>
        </w:tc>
        <w:tc>
          <w:tcPr>
            <w:tcW w:w="992" w:type="dxa"/>
          </w:tcPr>
          <w:p w:rsidR="009E69D0" w:rsidRPr="00151188" w:rsidRDefault="009E69D0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  Контрольный</w:t>
            </w:r>
          </w:p>
        </w:tc>
        <w:tc>
          <w:tcPr>
            <w:tcW w:w="1280" w:type="dxa"/>
          </w:tcPr>
          <w:p w:rsidR="009E69D0" w:rsidRPr="00151188" w:rsidRDefault="009E69D0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D71E06" w:rsidP="00151188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19</w:t>
            </w:r>
            <w:r w:rsidR="009E69D0" w:rsidRPr="00151188">
              <w:rPr>
                <w:rFonts w:eastAsia="Times New Roman"/>
                <w:b/>
                <w:bCs/>
                <w:color w:val="000000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E69D0" w:rsidRPr="000270FE" w:rsidTr="009E69D0">
        <w:tc>
          <w:tcPr>
            <w:tcW w:w="816" w:type="dxa"/>
          </w:tcPr>
          <w:p w:rsidR="009E69D0" w:rsidRPr="00151188" w:rsidRDefault="00151188" w:rsidP="00151188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6</w:t>
            </w:r>
            <w:r w:rsidR="00D71E06">
              <w:rPr>
                <w:szCs w:val="24"/>
              </w:rPr>
              <w:t>5</w:t>
            </w:r>
          </w:p>
        </w:tc>
        <w:tc>
          <w:tcPr>
            <w:tcW w:w="3400" w:type="dxa"/>
          </w:tcPr>
          <w:p w:rsidR="009E69D0" w:rsidRPr="00151188" w:rsidRDefault="00D71E06" w:rsidP="00151188">
            <w:pPr>
              <w:rPr>
                <w:b/>
                <w:szCs w:val="24"/>
              </w:rPr>
            </w:pPr>
            <w:r>
              <w:rPr>
                <w:color w:val="000000"/>
                <w:shd w:val="clear" w:color="auto" w:fill="FFFFFF"/>
              </w:rPr>
              <w:t>Драгоценное ожерелье старинных русских городов</w:t>
            </w:r>
            <w:r w:rsidRPr="00151188">
              <w:rPr>
                <w:b/>
                <w:szCs w:val="24"/>
              </w:rPr>
              <w:t xml:space="preserve"> </w:t>
            </w:r>
            <w:r w:rsidR="009E69D0" w:rsidRPr="00151188">
              <w:rPr>
                <w:b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9E69D0" w:rsidRPr="00151188" w:rsidRDefault="009E69D0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267" w:type="dxa"/>
          </w:tcPr>
          <w:p w:rsidR="009E69D0" w:rsidRPr="00151188" w:rsidRDefault="009E69D0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280" w:type="dxa"/>
          </w:tcPr>
          <w:p w:rsidR="009E69D0" w:rsidRPr="00151188" w:rsidRDefault="009E69D0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151188"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E69D0" w:rsidRPr="00151188" w:rsidRDefault="00D71E06" w:rsidP="00151188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E69D0" w:rsidRPr="00151188" w:rsidRDefault="009E69D0" w:rsidP="0015118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9E69D0" w:rsidRPr="009E69D0" w:rsidRDefault="009E69D0" w:rsidP="001511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69D0" w:rsidRPr="009E69D0" w:rsidSect="00862E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35C6C"/>
    <w:multiLevelType w:val="hybridMultilevel"/>
    <w:tmpl w:val="DAE63A92"/>
    <w:lvl w:ilvl="0" w:tplc="E550B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2E19"/>
    <w:rsid w:val="00151188"/>
    <w:rsid w:val="002110CD"/>
    <w:rsid w:val="00367624"/>
    <w:rsid w:val="00420337"/>
    <w:rsid w:val="00535AB1"/>
    <w:rsid w:val="005A12E7"/>
    <w:rsid w:val="00613BB2"/>
    <w:rsid w:val="00680207"/>
    <w:rsid w:val="00862E19"/>
    <w:rsid w:val="008661B0"/>
    <w:rsid w:val="00874143"/>
    <w:rsid w:val="009E69D0"/>
    <w:rsid w:val="009F175E"/>
    <w:rsid w:val="00BD77B1"/>
    <w:rsid w:val="00D71E06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71C5C-E367-4BB9-BCDD-201B2FF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110CD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c3">
    <w:name w:val="c3"/>
    <w:basedOn w:val="a"/>
    <w:rsid w:val="0021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10CD"/>
  </w:style>
  <w:style w:type="character" w:customStyle="1" w:styleId="c25">
    <w:name w:val="c25"/>
    <w:basedOn w:val="a0"/>
    <w:rsid w:val="002110CD"/>
  </w:style>
  <w:style w:type="paragraph" w:customStyle="1" w:styleId="c42">
    <w:name w:val="c42"/>
    <w:basedOn w:val="a"/>
    <w:rsid w:val="0021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110CD"/>
  </w:style>
  <w:style w:type="character" w:customStyle="1" w:styleId="c57">
    <w:name w:val="c57"/>
    <w:basedOn w:val="a0"/>
    <w:rsid w:val="002110CD"/>
  </w:style>
  <w:style w:type="paragraph" w:customStyle="1" w:styleId="c13">
    <w:name w:val="c13"/>
    <w:basedOn w:val="a"/>
    <w:rsid w:val="0021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E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3">
    <w:name w:val="c8 c3"/>
    <w:basedOn w:val="a0"/>
    <w:rsid w:val="009E69D0"/>
  </w:style>
  <w:style w:type="table" w:customStyle="1" w:styleId="10">
    <w:name w:val="Сетка таблицы1"/>
    <w:basedOn w:val="a1"/>
    <w:next w:val="a3"/>
    <w:uiPriority w:val="39"/>
    <w:rsid w:val="009E69D0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5">
    <w:name w:val="c15"/>
    <w:basedOn w:val="a0"/>
    <w:rsid w:val="00680207"/>
  </w:style>
  <w:style w:type="character" w:customStyle="1" w:styleId="c4">
    <w:name w:val="c4"/>
    <w:basedOn w:val="a0"/>
    <w:rsid w:val="00680207"/>
  </w:style>
  <w:style w:type="paragraph" w:customStyle="1" w:styleId="c10">
    <w:name w:val="c10"/>
    <w:basedOn w:val="a"/>
    <w:rsid w:val="0015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5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физика-ученик6</dc:creator>
  <cp:lastModifiedBy>Влаелец</cp:lastModifiedBy>
  <cp:revision>6</cp:revision>
  <dcterms:created xsi:type="dcterms:W3CDTF">2021-08-24T08:13:00Z</dcterms:created>
  <dcterms:modified xsi:type="dcterms:W3CDTF">2021-10-16T13:59:00Z</dcterms:modified>
</cp:coreProperties>
</file>